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List"/>
        <w:tblW w:w="10881" w:type="dxa"/>
        <w:tblLayout w:type="fixed"/>
        <w:tblLook w:val="0020" w:firstRow="1" w:lastRow="0" w:firstColumn="0" w:lastColumn="0" w:noHBand="0" w:noVBand="0"/>
      </w:tblPr>
      <w:tblGrid>
        <w:gridCol w:w="10881"/>
      </w:tblGrid>
      <w:tr w:rsidR="00BA44DC" w:rsidRPr="00395701" w14:paraId="638B05AF" w14:textId="77777777" w:rsidTr="00BA44DC">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881" w:type="dxa"/>
            <w:tcBorders>
              <w:bottom w:val="single" w:sz="8" w:space="0" w:color="000000" w:themeColor="text1"/>
            </w:tcBorders>
            <w:shd w:val="clear" w:color="auto" w:fill="auto"/>
          </w:tcPr>
          <w:p w14:paraId="2919F2F9" w14:textId="77777777" w:rsidR="00BA44DC" w:rsidRPr="00395701" w:rsidRDefault="00BA44DC" w:rsidP="00BA44DC">
            <w:pPr>
              <w:spacing w:after="120" w:line="360" w:lineRule="auto"/>
              <w:ind w:left="720"/>
              <w:jc w:val="center"/>
              <w:rPr>
                <w:color w:val="0D0D0D" w:themeColor="text1" w:themeTint="F2"/>
              </w:rPr>
            </w:pPr>
            <w:r w:rsidRPr="00395701">
              <w:rPr>
                <w:color w:val="0D0D0D" w:themeColor="text1" w:themeTint="F2"/>
              </w:rPr>
              <w:t>FORM N:  PROPONENT PROPOSAL - REQUIREMENTS</w:t>
            </w:r>
          </w:p>
        </w:tc>
      </w:tr>
      <w:tr w:rsidR="00BA44DC" w:rsidRPr="00395701" w14:paraId="4D14EFDE" w14:textId="77777777" w:rsidTr="00BA44D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881" w:type="dxa"/>
            <w:shd w:val="clear" w:color="auto" w:fill="auto"/>
          </w:tcPr>
          <w:p w14:paraId="6765F27F" w14:textId="77777777" w:rsidR="00BA44DC" w:rsidRPr="00395701" w:rsidRDefault="00BA44DC" w:rsidP="00BA44DC">
            <w:pPr>
              <w:spacing w:after="120" w:line="360" w:lineRule="auto"/>
              <w:rPr>
                <w:color w:val="0D0D0D" w:themeColor="text1" w:themeTint="F2"/>
              </w:rPr>
            </w:pPr>
          </w:p>
        </w:tc>
      </w:tr>
      <w:tr w:rsidR="00BA44DC" w:rsidRPr="00395701" w14:paraId="3F93658C" w14:textId="77777777" w:rsidTr="00BA44DC">
        <w:tc>
          <w:tcPr>
            <w:cnfStyle w:val="000010000000" w:firstRow="0" w:lastRow="0" w:firstColumn="0" w:lastColumn="0" w:oddVBand="1" w:evenVBand="0" w:oddHBand="0" w:evenHBand="0" w:firstRowFirstColumn="0" w:firstRowLastColumn="0" w:lastRowFirstColumn="0" w:lastRowLastColumn="0"/>
            <w:tcW w:w="10881" w:type="dxa"/>
            <w:tcBorders>
              <w:top w:val="single" w:sz="8" w:space="0" w:color="000000" w:themeColor="text1"/>
              <w:bottom w:val="single" w:sz="8" w:space="0" w:color="000000" w:themeColor="text1"/>
            </w:tcBorders>
            <w:shd w:val="clear" w:color="auto" w:fill="auto"/>
          </w:tcPr>
          <w:p w14:paraId="3742E98C" w14:textId="77777777" w:rsidR="00BA44DC" w:rsidRPr="00395701" w:rsidRDefault="00BA44DC" w:rsidP="00BA44DC">
            <w:pPr>
              <w:spacing w:after="120" w:line="360" w:lineRule="auto"/>
              <w:ind w:left="360"/>
              <w:rPr>
                <w:color w:val="0D0D0D" w:themeColor="text1" w:themeTint="F2"/>
              </w:rPr>
            </w:pPr>
            <w:r w:rsidRPr="00395701">
              <w:rPr>
                <w:color w:val="0D0D0D" w:themeColor="text1" w:themeTint="F2"/>
              </w:rPr>
              <w:t>Instructions for filling out Form N: Proponent Proposal - Requirements</w:t>
            </w:r>
          </w:p>
          <w:p w14:paraId="1D0667CB" w14:textId="77777777" w:rsidR="00BA44DC" w:rsidRPr="00395701" w:rsidRDefault="00BA44DC" w:rsidP="00BA44DC">
            <w:pPr>
              <w:pStyle w:val="ListParagraph"/>
              <w:numPr>
                <w:ilvl w:val="0"/>
                <w:numId w:val="2"/>
              </w:numPr>
              <w:ind w:left="720"/>
              <w:rPr>
                <w:color w:val="0D0D0D" w:themeColor="text1" w:themeTint="F2"/>
              </w:rPr>
            </w:pPr>
            <w:r w:rsidRPr="00395701">
              <w:rPr>
                <w:color w:val="0D0D0D" w:themeColor="text1" w:themeTint="F2"/>
              </w:rPr>
              <w:t>Complete Form N: Proponent Proposal - Requirements</w:t>
            </w:r>
          </w:p>
          <w:p w14:paraId="19C8989C" w14:textId="77777777" w:rsidR="00BA44DC" w:rsidRPr="00395701" w:rsidRDefault="00BA44DC" w:rsidP="00BA44DC">
            <w:pPr>
              <w:pStyle w:val="ListParagraph"/>
              <w:numPr>
                <w:ilvl w:val="0"/>
                <w:numId w:val="2"/>
              </w:numPr>
              <w:ind w:left="720"/>
              <w:rPr>
                <w:color w:val="0D0D0D" w:themeColor="text1" w:themeTint="F2"/>
              </w:rPr>
            </w:pPr>
            <w:r w:rsidRPr="00395701">
              <w:rPr>
                <w:color w:val="0D0D0D" w:themeColor="text1" w:themeTint="F2"/>
              </w:rPr>
              <w:t>Follow the proposal instructions in the Proposal Instructions section below</w:t>
            </w:r>
          </w:p>
        </w:tc>
      </w:tr>
      <w:tr w:rsidR="00BA44DC" w:rsidRPr="00395701" w14:paraId="1D952A0A" w14:textId="77777777" w:rsidTr="00BA44D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881" w:type="dxa"/>
            <w:shd w:val="clear" w:color="auto" w:fill="auto"/>
          </w:tcPr>
          <w:p w14:paraId="14AB93A3" w14:textId="77777777" w:rsidR="00BA44DC" w:rsidRPr="00395701" w:rsidRDefault="00BA44DC" w:rsidP="00BA44DC">
            <w:pPr>
              <w:spacing w:after="120" w:line="360" w:lineRule="auto"/>
              <w:ind w:left="360"/>
              <w:rPr>
                <w:b/>
                <w:bCs/>
                <w:color w:val="0D0D0D" w:themeColor="text1" w:themeTint="F2"/>
              </w:rPr>
            </w:pPr>
            <w:r w:rsidRPr="00395701">
              <w:rPr>
                <w:b/>
                <w:bCs/>
                <w:color w:val="0D0D0D" w:themeColor="text1" w:themeTint="F2"/>
              </w:rPr>
              <w:t>PROPOSAL INSTRUCTIONS</w:t>
            </w:r>
          </w:p>
          <w:p w14:paraId="154B9DA6" w14:textId="77777777" w:rsidR="00BA44DC" w:rsidRPr="00395701" w:rsidRDefault="00BA44DC" w:rsidP="00BA44DC">
            <w:pPr>
              <w:pStyle w:val="ListParagraph"/>
              <w:numPr>
                <w:ilvl w:val="0"/>
                <w:numId w:val="3"/>
              </w:numPr>
              <w:spacing w:after="120"/>
              <w:rPr>
                <w:bCs/>
                <w:color w:val="0D0D0D" w:themeColor="text1" w:themeTint="F2"/>
              </w:rPr>
            </w:pPr>
            <w:r w:rsidRPr="00395701">
              <w:rPr>
                <w:b/>
                <w:bCs/>
                <w:color w:val="0D0D0D" w:themeColor="text1" w:themeTint="F2"/>
              </w:rPr>
              <w:t>For each Mandatory requirement, provide a Y (Yes) or N (No), indicating whether your solution can meet the requirement</w:t>
            </w:r>
            <w:r w:rsidRPr="00395701">
              <w:rPr>
                <w:bCs/>
                <w:color w:val="0D0D0D" w:themeColor="text1" w:themeTint="F2"/>
              </w:rPr>
              <w:t>.  Y indicates that the solution you are proposing will meet the requirements listed in the requirement statement.  N indicates that the solution you are proposing will not meet the requirements.</w:t>
            </w:r>
          </w:p>
          <w:p w14:paraId="10EB9D15" w14:textId="77777777" w:rsidR="00BA44DC" w:rsidRPr="00395701" w:rsidRDefault="00BA44DC" w:rsidP="00BA44DC">
            <w:pPr>
              <w:pStyle w:val="ListParagraph"/>
              <w:spacing w:after="120"/>
              <w:ind w:left="1080"/>
              <w:rPr>
                <w:bCs/>
                <w:color w:val="0D0D0D" w:themeColor="text1" w:themeTint="F2"/>
              </w:rPr>
            </w:pPr>
          </w:p>
          <w:p w14:paraId="39F5F5D0" w14:textId="77777777" w:rsidR="00BA44DC" w:rsidRPr="00395701" w:rsidRDefault="00BA44DC" w:rsidP="00BA44DC">
            <w:pPr>
              <w:pStyle w:val="ListParagraph"/>
              <w:numPr>
                <w:ilvl w:val="0"/>
                <w:numId w:val="3"/>
              </w:numPr>
              <w:spacing w:after="120"/>
              <w:rPr>
                <w:b/>
                <w:bCs/>
                <w:color w:val="0D0D0D" w:themeColor="text1" w:themeTint="F2"/>
              </w:rPr>
            </w:pPr>
            <w:r w:rsidRPr="00395701">
              <w:rPr>
                <w:b/>
                <w:bCs/>
                <w:color w:val="0D0D0D" w:themeColor="text1" w:themeTint="F2"/>
              </w:rPr>
              <w:t>For each Non-Mandatory requirement indicate which Proponent response code that best describes your solution:</w:t>
            </w:r>
          </w:p>
          <w:p w14:paraId="2BE3F578" w14:textId="77777777" w:rsidR="00BA44DC" w:rsidRPr="00395701" w:rsidRDefault="00BA44DC" w:rsidP="00BA44DC">
            <w:pPr>
              <w:pStyle w:val="ListParagraph"/>
              <w:spacing w:after="120"/>
              <w:ind w:left="1080"/>
              <w:rPr>
                <w:b/>
                <w:bCs/>
                <w:color w:val="0D0D0D" w:themeColor="text1" w:themeTint="F2"/>
              </w:rPr>
            </w:pPr>
          </w:p>
          <w:p w14:paraId="634CCC51" w14:textId="77777777" w:rsidR="00BA44DC" w:rsidRPr="00395701" w:rsidRDefault="00BA44DC" w:rsidP="00BA44DC">
            <w:pPr>
              <w:pStyle w:val="ListParagraph"/>
              <w:ind w:left="1080"/>
              <w:rPr>
                <w:bCs/>
                <w:color w:val="0D0D0D" w:themeColor="text1" w:themeTint="F2"/>
              </w:rPr>
            </w:pPr>
            <w:r w:rsidRPr="00395701">
              <w:rPr>
                <w:b/>
                <w:bCs/>
                <w:color w:val="0D0D0D" w:themeColor="text1" w:themeTint="F2"/>
              </w:rPr>
              <w:t>Y – Available Out of the Box:</w:t>
            </w:r>
            <w:r w:rsidRPr="00395701">
              <w:rPr>
                <w:bCs/>
                <w:color w:val="0D0D0D" w:themeColor="text1" w:themeTint="F2"/>
              </w:rPr>
              <w:t xml:space="preserve">  the solution for the requirement is currently available in the existing product “out of the box”.  Configuration may be required to enable the feature (requirement will be met through changes to settings of tables, switches, and rules without modification to the source code).  Requirement is installed and operational at other sites and can be demonstrated to the City of Winnipeg.</w:t>
            </w:r>
          </w:p>
          <w:p w14:paraId="14472375" w14:textId="77777777" w:rsidR="00BA44DC" w:rsidRPr="00395701" w:rsidRDefault="00BA44DC" w:rsidP="00BA44DC">
            <w:pPr>
              <w:pStyle w:val="ListParagraph"/>
              <w:ind w:left="1080"/>
              <w:rPr>
                <w:bCs/>
                <w:color w:val="0D0D0D" w:themeColor="text1" w:themeTint="F2"/>
              </w:rPr>
            </w:pPr>
          </w:p>
          <w:p w14:paraId="082805CA" w14:textId="77777777" w:rsidR="00BA44DC" w:rsidRPr="00395701" w:rsidRDefault="00BA44DC" w:rsidP="00BA44DC">
            <w:pPr>
              <w:pStyle w:val="ListParagraph"/>
              <w:ind w:left="1080"/>
              <w:rPr>
                <w:bCs/>
                <w:color w:val="0D0D0D" w:themeColor="text1" w:themeTint="F2"/>
              </w:rPr>
            </w:pPr>
            <w:r w:rsidRPr="00395701">
              <w:rPr>
                <w:b/>
                <w:bCs/>
                <w:color w:val="0D0D0D" w:themeColor="text1" w:themeTint="F2"/>
              </w:rPr>
              <w:t>C – Available via Customization:</w:t>
            </w:r>
            <w:r w:rsidRPr="00395701">
              <w:rPr>
                <w:bCs/>
                <w:color w:val="0D0D0D" w:themeColor="text1" w:themeTint="F2"/>
              </w:rPr>
              <w:t xml:space="preserve">  the solution for the requirement is not currently available in the existing product “out of the box”, but may be incorporated via customization of the solution components.  Requirement will be met through changes to the source code which would require analysis and re-application during updates, upgrades, or when applying software patches.</w:t>
            </w:r>
          </w:p>
          <w:p w14:paraId="0272D866" w14:textId="77777777" w:rsidR="00BA44DC" w:rsidRPr="00395701" w:rsidRDefault="00BA44DC" w:rsidP="00BA44DC">
            <w:pPr>
              <w:pStyle w:val="ListParagraph"/>
              <w:ind w:left="1080"/>
              <w:rPr>
                <w:bCs/>
                <w:color w:val="0D0D0D" w:themeColor="text1" w:themeTint="F2"/>
              </w:rPr>
            </w:pPr>
          </w:p>
          <w:p w14:paraId="0AE47582" w14:textId="77777777" w:rsidR="00BA44DC" w:rsidRPr="00395701" w:rsidRDefault="00BA44DC" w:rsidP="00BA44DC">
            <w:pPr>
              <w:pStyle w:val="ListParagraph"/>
              <w:ind w:left="1080"/>
              <w:rPr>
                <w:bCs/>
              </w:rPr>
            </w:pPr>
            <w:r w:rsidRPr="00395701">
              <w:rPr>
                <w:b/>
                <w:bCs/>
              </w:rPr>
              <w:t>F – Future Availability:</w:t>
            </w:r>
            <w:r w:rsidRPr="00395701">
              <w:rPr>
                <w:bCs/>
              </w:rPr>
              <w:t xml:space="preserve">  the solution for the requirement is not currently available, but will be available in an upcoming planned product release.   If this option is indicated, include the date/timeframe when the requirement will be available for implementation, which should be either:</w:t>
            </w:r>
          </w:p>
          <w:p w14:paraId="797CB565" w14:textId="05621EFF" w:rsidR="00BA44DC" w:rsidRPr="00395701" w:rsidRDefault="00BA44DC" w:rsidP="00BA44DC">
            <w:pPr>
              <w:pStyle w:val="ListParagraph"/>
              <w:numPr>
                <w:ilvl w:val="0"/>
                <w:numId w:val="10"/>
              </w:numPr>
              <w:rPr>
                <w:bCs/>
              </w:rPr>
            </w:pPr>
            <w:r w:rsidRPr="00395701">
              <w:rPr>
                <w:bCs/>
              </w:rPr>
              <w:t xml:space="preserve">A planned release up to 3 calendar months after the </w:t>
            </w:r>
            <w:r w:rsidR="002D47A8">
              <w:rPr>
                <w:bCs/>
              </w:rPr>
              <w:t>RFP</w:t>
            </w:r>
            <w:r w:rsidRPr="00395701">
              <w:rPr>
                <w:bCs/>
              </w:rPr>
              <w:t xml:space="preserve"> </w:t>
            </w:r>
            <w:r w:rsidR="002D47A8">
              <w:rPr>
                <w:bCs/>
              </w:rPr>
              <w:t>820</w:t>
            </w:r>
            <w:r w:rsidRPr="00395701">
              <w:rPr>
                <w:bCs/>
              </w:rPr>
              <w:t>-201</w:t>
            </w:r>
            <w:r w:rsidR="002D47A8">
              <w:rPr>
                <w:bCs/>
              </w:rPr>
              <w:t>8</w:t>
            </w:r>
            <w:r w:rsidRPr="00395701">
              <w:rPr>
                <w:bCs/>
              </w:rPr>
              <w:t xml:space="preserve"> competition close date, where an additional Proponent response code of </w:t>
            </w:r>
            <w:r w:rsidRPr="00395701">
              <w:rPr>
                <w:b/>
                <w:bCs/>
              </w:rPr>
              <w:t>3</w:t>
            </w:r>
            <w:r w:rsidRPr="00395701">
              <w:rPr>
                <w:bCs/>
              </w:rPr>
              <w:t xml:space="preserve"> should be provided;</w:t>
            </w:r>
          </w:p>
          <w:p w14:paraId="4047EB3A" w14:textId="7E9AC380" w:rsidR="00BA44DC" w:rsidRPr="00395701" w:rsidRDefault="00BA44DC" w:rsidP="00BA44DC">
            <w:pPr>
              <w:pStyle w:val="ListParagraph"/>
              <w:numPr>
                <w:ilvl w:val="0"/>
                <w:numId w:val="10"/>
              </w:numPr>
              <w:rPr>
                <w:bCs/>
              </w:rPr>
            </w:pPr>
            <w:r w:rsidRPr="00395701">
              <w:rPr>
                <w:bCs/>
              </w:rPr>
              <w:t xml:space="preserve">A planned release up to 6 calendar months after the </w:t>
            </w:r>
            <w:r w:rsidR="002D47A8">
              <w:rPr>
                <w:bCs/>
              </w:rPr>
              <w:t>RFP</w:t>
            </w:r>
            <w:r w:rsidR="002D47A8" w:rsidRPr="00395701">
              <w:rPr>
                <w:bCs/>
              </w:rPr>
              <w:t xml:space="preserve"> </w:t>
            </w:r>
            <w:r w:rsidR="002D47A8">
              <w:rPr>
                <w:bCs/>
              </w:rPr>
              <w:t>820</w:t>
            </w:r>
            <w:r w:rsidR="002D47A8" w:rsidRPr="00395701">
              <w:rPr>
                <w:bCs/>
              </w:rPr>
              <w:t>-201</w:t>
            </w:r>
            <w:r w:rsidR="002D47A8">
              <w:rPr>
                <w:bCs/>
              </w:rPr>
              <w:t>8</w:t>
            </w:r>
            <w:r w:rsidRPr="00395701">
              <w:rPr>
                <w:bCs/>
              </w:rPr>
              <w:t xml:space="preserve"> competition close date, where an additional Proponent response code of </w:t>
            </w:r>
            <w:r w:rsidRPr="00395701">
              <w:rPr>
                <w:b/>
                <w:bCs/>
              </w:rPr>
              <w:t>6</w:t>
            </w:r>
            <w:r w:rsidRPr="00395701">
              <w:rPr>
                <w:bCs/>
              </w:rPr>
              <w:t xml:space="preserve"> should be provided, or</w:t>
            </w:r>
          </w:p>
          <w:p w14:paraId="2217F141" w14:textId="61383261" w:rsidR="00BA44DC" w:rsidRPr="00395701" w:rsidRDefault="00BA44DC" w:rsidP="00BA44DC">
            <w:pPr>
              <w:pStyle w:val="ListParagraph"/>
              <w:numPr>
                <w:ilvl w:val="0"/>
                <w:numId w:val="10"/>
              </w:numPr>
              <w:rPr>
                <w:bCs/>
              </w:rPr>
            </w:pPr>
            <w:r w:rsidRPr="00395701">
              <w:rPr>
                <w:bCs/>
              </w:rPr>
              <w:t xml:space="preserve">A planned release up to 12 calendar months or longer after the </w:t>
            </w:r>
            <w:r w:rsidR="002D47A8">
              <w:rPr>
                <w:bCs/>
              </w:rPr>
              <w:t>RFP</w:t>
            </w:r>
            <w:r w:rsidR="002D47A8" w:rsidRPr="00395701">
              <w:rPr>
                <w:bCs/>
              </w:rPr>
              <w:t xml:space="preserve"> </w:t>
            </w:r>
            <w:r w:rsidR="002D47A8">
              <w:rPr>
                <w:bCs/>
              </w:rPr>
              <w:t>820</w:t>
            </w:r>
            <w:r w:rsidR="002D47A8" w:rsidRPr="00395701">
              <w:rPr>
                <w:bCs/>
              </w:rPr>
              <w:t>-201</w:t>
            </w:r>
            <w:r w:rsidR="002D47A8">
              <w:rPr>
                <w:bCs/>
              </w:rPr>
              <w:t>8</w:t>
            </w:r>
            <w:r w:rsidRPr="00395701">
              <w:rPr>
                <w:bCs/>
              </w:rPr>
              <w:t xml:space="preserve"> competition close date, where an additional Proponent response code of </w:t>
            </w:r>
            <w:r w:rsidRPr="00395701">
              <w:rPr>
                <w:b/>
                <w:bCs/>
              </w:rPr>
              <w:t>12</w:t>
            </w:r>
            <w:r w:rsidRPr="00395701">
              <w:rPr>
                <w:bCs/>
              </w:rPr>
              <w:t xml:space="preserve"> should be provided.</w:t>
            </w:r>
          </w:p>
          <w:p w14:paraId="0B8F14A5" w14:textId="77777777" w:rsidR="00BA44DC" w:rsidRPr="00395701" w:rsidRDefault="00BA44DC" w:rsidP="00BA44DC">
            <w:pPr>
              <w:pStyle w:val="ListParagraph"/>
              <w:ind w:left="1080"/>
              <w:rPr>
                <w:bCs/>
                <w:color w:val="0D0D0D" w:themeColor="text1" w:themeTint="F2"/>
              </w:rPr>
            </w:pPr>
          </w:p>
          <w:p w14:paraId="0B17C31B" w14:textId="77777777" w:rsidR="00BA44DC" w:rsidRPr="00395701" w:rsidRDefault="00BA44DC" w:rsidP="00BA44DC">
            <w:pPr>
              <w:pStyle w:val="ListParagraph"/>
              <w:ind w:left="1080"/>
              <w:rPr>
                <w:bCs/>
                <w:color w:val="0D0D0D" w:themeColor="text1" w:themeTint="F2"/>
              </w:rPr>
            </w:pPr>
            <w:r w:rsidRPr="00395701">
              <w:rPr>
                <w:b/>
                <w:bCs/>
                <w:color w:val="0D0D0D" w:themeColor="text1" w:themeTint="F2"/>
              </w:rPr>
              <w:t>3 – Third Party Supplied:</w:t>
            </w:r>
            <w:r w:rsidRPr="00395701">
              <w:rPr>
                <w:bCs/>
                <w:color w:val="0D0D0D" w:themeColor="text1" w:themeTint="F2"/>
              </w:rPr>
              <w:t xml:space="preserve">  the solution for the requirement is expected to be met by using a third party vendor’s existing product, either integrated or non-integrated.  </w:t>
            </w:r>
          </w:p>
          <w:p w14:paraId="29A48906" w14:textId="77777777" w:rsidR="00BA44DC" w:rsidRPr="00395701" w:rsidRDefault="00BA44DC" w:rsidP="00BA44DC">
            <w:pPr>
              <w:pStyle w:val="ListParagraph"/>
              <w:ind w:left="1080"/>
              <w:rPr>
                <w:bCs/>
                <w:color w:val="0D0D0D" w:themeColor="text1" w:themeTint="F2"/>
              </w:rPr>
            </w:pPr>
          </w:p>
          <w:p w14:paraId="28297715" w14:textId="77777777" w:rsidR="00BA44DC" w:rsidRPr="00395701" w:rsidRDefault="00BA44DC" w:rsidP="00BA44DC">
            <w:pPr>
              <w:pStyle w:val="ListParagraph"/>
              <w:ind w:left="1080"/>
              <w:rPr>
                <w:bCs/>
                <w:color w:val="0D0D0D" w:themeColor="text1" w:themeTint="F2"/>
              </w:rPr>
            </w:pPr>
            <w:r w:rsidRPr="00395701">
              <w:rPr>
                <w:b/>
                <w:bCs/>
                <w:color w:val="0D0D0D" w:themeColor="text1" w:themeTint="F2"/>
              </w:rPr>
              <w:t>N – Not Possible:</w:t>
            </w:r>
            <w:r w:rsidRPr="00395701">
              <w:rPr>
                <w:bCs/>
                <w:color w:val="0D0D0D" w:themeColor="text1" w:themeTint="F2"/>
              </w:rPr>
              <w:t xml:space="preserve">  the solution for the requirement will not be provided by the Proponent.</w:t>
            </w:r>
          </w:p>
          <w:p w14:paraId="59CA3A8B" w14:textId="77777777" w:rsidR="00BA44DC" w:rsidRPr="00395701" w:rsidRDefault="00BA44DC" w:rsidP="00BA44DC">
            <w:pPr>
              <w:pStyle w:val="ListParagraph"/>
              <w:ind w:left="1080"/>
              <w:rPr>
                <w:bCs/>
                <w:color w:val="0D0D0D" w:themeColor="text1" w:themeTint="F2"/>
              </w:rPr>
            </w:pPr>
          </w:p>
          <w:p w14:paraId="3E34BF23" w14:textId="77777777" w:rsidR="00BA44DC" w:rsidRPr="00395701" w:rsidRDefault="00BA44DC" w:rsidP="00BA44DC">
            <w:pPr>
              <w:spacing w:line="360" w:lineRule="auto"/>
              <w:ind w:left="360"/>
              <w:contextualSpacing/>
              <w:rPr>
                <w:b/>
                <w:color w:val="0D0D0D" w:themeColor="text1" w:themeTint="F2"/>
              </w:rPr>
            </w:pPr>
            <w:r w:rsidRPr="00395701">
              <w:rPr>
                <w:b/>
                <w:color w:val="0D0D0D" w:themeColor="text1" w:themeTint="F2"/>
              </w:rPr>
              <w:t>Notes:</w:t>
            </w:r>
          </w:p>
          <w:p w14:paraId="089576FD" w14:textId="77777777" w:rsidR="00BA44DC" w:rsidRPr="00395701" w:rsidRDefault="00BA44DC" w:rsidP="00BA44DC">
            <w:pPr>
              <w:pStyle w:val="ListParagraph"/>
              <w:numPr>
                <w:ilvl w:val="0"/>
                <w:numId w:val="4"/>
              </w:numPr>
              <w:rPr>
                <w:color w:val="0D0D0D" w:themeColor="text1" w:themeTint="F2"/>
              </w:rPr>
            </w:pPr>
            <w:r w:rsidRPr="00395701">
              <w:rPr>
                <w:color w:val="0D0D0D" w:themeColor="text1" w:themeTint="F2"/>
              </w:rPr>
              <w:t xml:space="preserve"> An omitted response will be assumed to be the same as a response code of “N”.</w:t>
            </w:r>
          </w:p>
          <w:p w14:paraId="69027025" w14:textId="77777777" w:rsidR="00BA44DC" w:rsidRPr="00395701" w:rsidRDefault="00BA44DC" w:rsidP="00BA44DC">
            <w:pPr>
              <w:pStyle w:val="ListParagraph"/>
              <w:numPr>
                <w:ilvl w:val="0"/>
                <w:numId w:val="4"/>
              </w:numPr>
              <w:rPr>
                <w:b/>
                <w:color w:val="0D0D0D" w:themeColor="text1" w:themeTint="F2"/>
              </w:rPr>
            </w:pPr>
            <w:r w:rsidRPr="00395701">
              <w:rPr>
                <w:color w:val="0D0D0D" w:themeColor="text1" w:themeTint="F2"/>
              </w:rPr>
              <w:t>Any deviation from the response code will be re-coded at the discretion of the City of Winnipeg.</w:t>
            </w:r>
          </w:p>
        </w:tc>
      </w:tr>
    </w:tbl>
    <w:p w14:paraId="4C888723" w14:textId="77777777" w:rsidR="00BA44DC" w:rsidRDefault="00BA44DC">
      <w:r>
        <w:br w:type="page"/>
      </w:r>
    </w:p>
    <w:tbl>
      <w:tblPr>
        <w:tblStyle w:val="TableGrid"/>
        <w:tblW w:w="11199" w:type="dxa"/>
        <w:tblInd w:w="-176" w:type="dxa"/>
        <w:tblLayout w:type="fixed"/>
        <w:tblLook w:val="04A0" w:firstRow="1" w:lastRow="0" w:firstColumn="1" w:lastColumn="0" w:noHBand="0" w:noVBand="1"/>
      </w:tblPr>
      <w:tblGrid>
        <w:gridCol w:w="176"/>
        <w:gridCol w:w="4219"/>
        <w:gridCol w:w="1843"/>
        <w:gridCol w:w="1701"/>
        <w:gridCol w:w="1701"/>
        <w:gridCol w:w="1559"/>
      </w:tblGrid>
      <w:tr w:rsidR="00B51896" w:rsidRPr="00395701" w14:paraId="64C1E7D3" w14:textId="77777777" w:rsidTr="008507B2">
        <w:tc>
          <w:tcPr>
            <w:tcW w:w="9640" w:type="dxa"/>
            <w:gridSpan w:val="5"/>
          </w:tcPr>
          <w:p w14:paraId="63437717" w14:textId="5197EDBF" w:rsidR="00B51896" w:rsidRPr="00395701" w:rsidRDefault="00B51896" w:rsidP="002856C6">
            <w:pPr>
              <w:pStyle w:val="ListParagraph"/>
              <w:numPr>
                <w:ilvl w:val="0"/>
                <w:numId w:val="5"/>
              </w:numPr>
              <w:jc w:val="center"/>
              <w:rPr>
                <w:rFonts w:ascii="Arial" w:hAnsi="Arial" w:cs="Arial"/>
                <w:b/>
              </w:rPr>
            </w:pPr>
            <w:r w:rsidRPr="00395701">
              <w:rPr>
                <w:rFonts w:ascii="Arial" w:hAnsi="Arial" w:cs="Arial"/>
                <w:b/>
              </w:rPr>
              <w:lastRenderedPageBreak/>
              <w:t>Mandatory Requirements</w:t>
            </w:r>
          </w:p>
        </w:tc>
        <w:tc>
          <w:tcPr>
            <w:tcW w:w="1559" w:type="dxa"/>
          </w:tcPr>
          <w:p w14:paraId="2E3C9236" w14:textId="191EB383" w:rsidR="00B51896" w:rsidRPr="00395701" w:rsidRDefault="00B51896" w:rsidP="002856C6">
            <w:pPr>
              <w:jc w:val="center"/>
              <w:rPr>
                <w:rFonts w:ascii="Arial" w:hAnsi="Arial" w:cs="Arial"/>
                <w:b/>
              </w:rPr>
            </w:pPr>
            <w:r w:rsidRPr="00395701">
              <w:rPr>
                <w:rFonts w:ascii="Arial" w:hAnsi="Arial" w:cs="Arial"/>
                <w:b/>
              </w:rPr>
              <w:t xml:space="preserve">Proponent Response </w:t>
            </w:r>
            <w:r w:rsidR="001C78C6" w:rsidRPr="00395701">
              <w:rPr>
                <w:rFonts w:ascii="Arial" w:hAnsi="Arial" w:cs="Arial"/>
                <w:b/>
              </w:rPr>
              <w:t xml:space="preserve">         </w:t>
            </w:r>
            <w:r w:rsidRPr="00395701">
              <w:rPr>
                <w:rFonts w:ascii="Arial" w:hAnsi="Arial" w:cs="Arial"/>
                <w:b/>
              </w:rPr>
              <w:t>(Y, N)</w:t>
            </w:r>
          </w:p>
        </w:tc>
      </w:tr>
      <w:tr w:rsidR="00B51896" w:rsidRPr="00395701" w14:paraId="3202FD62" w14:textId="77777777" w:rsidTr="008507B2">
        <w:tc>
          <w:tcPr>
            <w:tcW w:w="11199" w:type="dxa"/>
            <w:gridSpan w:val="6"/>
          </w:tcPr>
          <w:p w14:paraId="7DE76B0E" w14:textId="77777777" w:rsidR="00B51896" w:rsidRPr="00395701" w:rsidRDefault="00B51896" w:rsidP="002856C6">
            <w:pPr>
              <w:rPr>
                <w:rFonts w:ascii="Arial" w:hAnsi="Arial" w:cs="Arial"/>
              </w:rPr>
            </w:pPr>
            <w:r w:rsidRPr="00395701">
              <w:rPr>
                <w:rFonts w:ascii="Arial" w:hAnsi="Arial" w:cs="Arial"/>
                <w:b/>
                <w:sz w:val="24"/>
                <w:szCs w:val="24"/>
              </w:rPr>
              <w:t>A1. General Requirements</w:t>
            </w:r>
          </w:p>
        </w:tc>
      </w:tr>
      <w:tr w:rsidR="002856C6" w:rsidRPr="00395701" w14:paraId="10F8D029" w14:textId="77777777" w:rsidTr="008507B2">
        <w:tc>
          <w:tcPr>
            <w:tcW w:w="4395" w:type="dxa"/>
            <w:gridSpan w:val="2"/>
          </w:tcPr>
          <w:p w14:paraId="37BF77D6" w14:textId="77777777" w:rsidR="00B51896" w:rsidRPr="00395701" w:rsidRDefault="00B51896" w:rsidP="002856C6">
            <w:pPr>
              <w:rPr>
                <w:rFonts w:ascii="Arial" w:hAnsi="Arial" w:cs="Arial"/>
                <w:b/>
              </w:rPr>
            </w:pPr>
            <w:r w:rsidRPr="00395701">
              <w:rPr>
                <w:rFonts w:ascii="Arial" w:hAnsi="Arial" w:cs="Arial"/>
                <w:b/>
              </w:rPr>
              <w:t>Requirement Description</w:t>
            </w:r>
          </w:p>
          <w:p w14:paraId="47652169" w14:textId="77777777" w:rsidR="00B51896" w:rsidRPr="00395701" w:rsidRDefault="00B51896" w:rsidP="002856C6">
            <w:pPr>
              <w:rPr>
                <w:rFonts w:ascii="Arial" w:hAnsi="Arial" w:cs="Arial"/>
                <w:b/>
              </w:rPr>
            </w:pPr>
          </w:p>
        </w:tc>
        <w:tc>
          <w:tcPr>
            <w:tcW w:w="1843" w:type="dxa"/>
          </w:tcPr>
          <w:p w14:paraId="0DBF9CBA" w14:textId="77777777" w:rsidR="00B51896" w:rsidRPr="00395701" w:rsidRDefault="00B51896" w:rsidP="002856C6">
            <w:pPr>
              <w:jc w:val="center"/>
              <w:rPr>
                <w:rFonts w:ascii="Arial" w:hAnsi="Arial" w:cs="Arial"/>
                <w:b/>
              </w:rPr>
            </w:pPr>
            <w:r w:rsidRPr="00395701">
              <w:rPr>
                <w:rFonts w:ascii="Arial" w:hAnsi="Arial" w:cs="Arial"/>
                <w:b/>
              </w:rPr>
              <w:t>Requirement</w:t>
            </w:r>
          </w:p>
          <w:p w14:paraId="0AEC4E69" w14:textId="77777777" w:rsidR="00B51896" w:rsidRPr="00395701" w:rsidRDefault="00B51896" w:rsidP="002856C6">
            <w:pPr>
              <w:jc w:val="center"/>
              <w:rPr>
                <w:rFonts w:ascii="Arial" w:hAnsi="Arial" w:cs="Arial"/>
                <w:b/>
              </w:rPr>
            </w:pPr>
            <w:r w:rsidRPr="00395701">
              <w:rPr>
                <w:rFonts w:ascii="Arial" w:hAnsi="Arial" w:cs="Arial"/>
                <w:b/>
              </w:rPr>
              <w:t>Category</w:t>
            </w:r>
          </w:p>
        </w:tc>
        <w:tc>
          <w:tcPr>
            <w:tcW w:w="1701" w:type="dxa"/>
          </w:tcPr>
          <w:p w14:paraId="2688C685" w14:textId="77777777" w:rsidR="00B51896" w:rsidRPr="00395701" w:rsidRDefault="00B51896" w:rsidP="002856C6">
            <w:pPr>
              <w:jc w:val="center"/>
              <w:rPr>
                <w:rFonts w:ascii="Arial" w:hAnsi="Arial" w:cs="Arial"/>
                <w:b/>
              </w:rPr>
            </w:pPr>
            <w:r w:rsidRPr="00395701">
              <w:rPr>
                <w:rFonts w:ascii="Arial" w:hAnsi="Arial" w:cs="Arial"/>
                <w:b/>
              </w:rPr>
              <w:t>ECM Requirements Analysis</w:t>
            </w:r>
          </w:p>
          <w:p w14:paraId="6834B4E1" w14:textId="5678A891" w:rsidR="00B51896" w:rsidRPr="00395701" w:rsidRDefault="002D47A8" w:rsidP="002856C6">
            <w:pPr>
              <w:jc w:val="center"/>
              <w:rPr>
                <w:rFonts w:ascii="Arial" w:hAnsi="Arial" w:cs="Arial"/>
                <w:b/>
              </w:rPr>
            </w:pPr>
            <w:r>
              <w:rPr>
                <w:rFonts w:ascii="Arial" w:hAnsi="Arial" w:cs="Arial"/>
                <w:b/>
              </w:rPr>
              <w:t xml:space="preserve">Section# of Appendix 1 of Appendix 1 </w:t>
            </w:r>
          </w:p>
        </w:tc>
        <w:tc>
          <w:tcPr>
            <w:tcW w:w="1701" w:type="dxa"/>
          </w:tcPr>
          <w:p w14:paraId="490C1067" w14:textId="6265C84E" w:rsidR="00B51896" w:rsidRPr="00395701" w:rsidRDefault="002D47A8" w:rsidP="002856C6">
            <w:pPr>
              <w:jc w:val="center"/>
              <w:rPr>
                <w:rFonts w:ascii="Arial" w:hAnsi="Arial" w:cs="Arial"/>
                <w:b/>
              </w:rPr>
            </w:pPr>
            <w:r>
              <w:rPr>
                <w:rFonts w:ascii="Arial" w:hAnsi="Arial" w:cs="Arial"/>
                <w:b/>
              </w:rPr>
              <w:t>RFP</w:t>
            </w:r>
            <w:r w:rsidR="00B51896" w:rsidRPr="00395701">
              <w:rPr>
                <w:rFonts w:ascii="Arial" w:hAnsi="Arial" w:cs="Arial"/>
                <w:b/>
              </w:rPr>
              <w:t xml:space="preserve"> </w:t>
            </w:r>
          </w:p>
          <w:p w14:paraId="6EDE1223" w14:textId="77777777" w:rsidR="00B51896" w:rsidRPr="00395701" w:rsidRDefault="00B51896" w:rsidP="002856C6">
            <w:pPr>
              <w:jc w:val="center"/>
              <w:rPr>
                <w:rFonts w:ascii="Arial" w:hAnsi="Arial" w:cs="Arial"/>
                <w:b/>
              </w:rPr>
            </w:pPr>
            <w:r w:rsidRPr="00395701">
              <w:rPr>
                <w:rFonts w:ascii="Arial" w:hAnsi="Arial" w:cs="Arial"/>
                <w:b/>
              </w:rPr>
              <w:t>Requirement Ref#</w:t>
            </w:r>
          </w:p>
        </w:tc>
        <w:tc>
          <w:tcPr>
            <w:tcW w:w="1559" w:type="dxa"/>
            <w:shd w:val="clear" w:color="auto" w:fill="D9D9D9" w:themeFill="background1" w:themeFillShade="D9"/>
          </w:tcPr>
          <w:p w14:paraId="586AB6EF" w14:textId="77777777" w:rsidR="00B51896" w:rsidRPr="00395701" w:rsidRDefault="00B51896" w:rsidP="002856C6">
            <w:pPr>
              <w:rPr>
                <w:rFonts w:ascii="Arial" w:hAnsi="Arial" w:cs="Arial"/>
              </w:rPr>
            </w:pPr>
          </w:p>
        </w:tc>
      </w:tr>
      <w:tr w:rsidR="002856C6" w:rsidRPr="00395701" w14:paraId="61342B1F" w14:textId="77777777" w:rsidTr="008507B2">
        <w:tc>
          <w:tcPr>
            <w:tcW w:w="4395" w:type="dxa"/>
            <w:gridSpan w:val="2"/>
          </w:tcPr>
          <w:p w14:paraId="34566680" w14:textId="77777777" w:rsidR="00B51896" w:rsidRPr="00395701" w:rsidRDefault="00B51896" w:rsidP="002856C6">
            <w:pPr>
              <w:rPr>
                <w:rFonts w:ascii="Arial" w:hAnsi="Arial" w:cs="Arial"/>
              </w:rPr>
            </w:pPr>
            <w:r w:rsidRPr="00395701">
              <w:rPr>
                <w:rFonts w:ascii="Arial" w:hAnsi="Arial" w:cs="Arial"/>
              </w:rPr>
              <w:t>Must enable Decision Makers to use ECM to retrieve the right information from the right documents, when they need it.</w:t>
            </w:r>
          </w:p>
        </w:tc>
        <w:tc>
          <w:tcPr>
            <w:tcW w:w="1843" w:type="dxa"/>
          </w:tcPr>
          <w:p w14:paraId="71A6F96A" w14:textId="77777777" w:rsidR="00B51896" w:rsidRPr="00395701" w:rsidRDefault="00B51896" w:rsidP="002856C6">
            <w:pPr>
              <w:rPr>
                <w:rFonts w:ascii="Arial" w:hAnsi="Arial" w:cs="Arial"/>
              </w:rPr>
            </w:pPr>
            <w:r w:rsidRPr="00395701">
              <w:rPr>
                <w:rFonts w:ascii="Arial" w:hAnsi="Arial" w:cs="Arial"/>
              </w:rPr>
              <w:t>Automation</w:t>
            </w:r>
          </w:p>
        </w:tc>
        <w:tc>
          <w:tcPr>
            <w:tcW w:w="1701" w:type="dxa"/>
            <w:vMerge w:val="restart"/>
          </w:tcPr>
          <w:p w14:paraId="2DBB4B33" w14:textId="77777777" w:rsidR="00B51896" w:rsidRPr="00395701" w:rsidRDefault="00B51896" w:rsidP="002856C6">
            <w:pPr>
              <w:rPr>
                <w:rFonts w:ascii="Arial" w:hAnsi="Arial" w:cs="Arial"/>
              </w:rPr>
            </w:pPr>
            <w:r w:rsidRPr="00395701">
              <w:rPr>
                <w:rFonts w:ascii="Arial" w:hAnsi="Arial" w:cs="Arial"/>
              </w:rPr>
              <w:t>(Section 7.1)</w:t>
            </w:r>
          </w:p>
          <w:p w14:paraId="0540A864" w14:textId="77777777" w:rsidR="00B51896" w:rsidRPr="00395701" w:rsidRDefault="00B51896" w:rsidP="002856C6">
            <w:pPr>
              <w:rPr>
                <w:rFonts w:ascii="Arial" w:hAnsi="Arial" w:cs="Arial"/>
              </w:rPr>
            </w:pPr>
          </w:p>
          <w:p w14:paraId="1C88B509" w14:textId="77777777" w:rsidR="00B51896" w:rsidRPr="00395701" w:rsidRDefault="00B51896" w:rsidP="002856C6">
            <w:pPr>
              <w:rPr>
                <w:rFonts w:ascii="Arial" w:hAnsi="Arial" w:cs="Arial"/>
              </w:rPr>
            </w:pPr>
          </w:p>
        </w:tc>
        <w:tc>
          <w:tcPr>
            <w:tcW w:w="1701" w:type="dxa"/>
          </w:tcPr>
          <w:p w14:paraId="4395D04B" w14:textId="77777777" w:rsidR="00B51896" w:rsidRPr="00395701" w:rsidRDefault="00B51896" w:rsidP="002856C6">
            <w:pPr>
              <w:jc w:val="center"/>
              <w:rPr>
                <w:rFonts w:ascii="Arial" w:hAnsi="Arial" w:cs="Arial"/>
              </w:rPr>
            </w:pPr>
            <w:r w:rsidRPr="00395701">
              <w:rPr>
                <w:rFonts w:ascii="Arial" w:hAnsi="Arial" w:cs="Arial"/>
              </w:rPr>
              <w:t>R1</w:t>
            </w:r>
          </w:p>
        </w:tc>
        <w:tc>
          <w:tcPr>
            <w:tcW w:w="1559" w:type="dxa"/>
          </w:tcPr>
          <w:p w14:paraId="6564A5A9" w14:textId="77777777" w:rsidR="00B51896" w:rsidRPr="00395701" w:rsidRDefault="00B51896" w:rsidP="002856C6">
            <w:pPr>
              <w:rPr>
                <w:rFonts w:ascii="Arial" w:hAnsi="Arial" w:cs="Arial"/>
              </w:rPr>
            </w:pPr>
          </w:p>
        </w:tc>
      </w:tr>
      <w:tr w:rsidR="002856C6" w:rsidRPr="00395701" w14:paraId="3997D6D2" w14:textId="77777777" w:rsidTr="008507B2">
        <w:tc>
          <w:tcPr>
            <w:tcW w:w="4395" w:type="dxa"/>
            <w:gridSpan w:val="2"/>
            <w:vAlign w:val="center"/>
          </w:tcPr>
          <w:p w14:paraId="29671F3A" w14:textId="77777777" w:rsidR="00B51896" w:rsidRPr="00395701" w:rsidRDefault="00B51896" w:rsidP="002856C6">
            <w:pPr>
              <w:rPr>
                <w:rFonts w:ascii="Arial" w:hAnsi="Arial" w:cs="Arial"/>
              </w:rPr>
            </w:pPr>
            <w:r w:rsidRPr="00395701">
              <w:rPr>
                <w:rFonts w:ascii="Arial" w:hAnsi="Arial" w:cs="Arial"/>
                <w:color w:val="000000"/>
              </w:rPr>
              <w:t xml:space="preserve">Must automate high impact and high profile business processes that feed information to management, Council and the public. </w:t>
            </w:r>
          </w:p>
        </w:tc>
        <w:tc>
          <w:tcPr>
            <w:tcW w:w="1843" w:type="dxa"/>
          </w:tcPr>
          <w:p w14:paraId="7425BB2D" w14:textId="77777777" w:rsidR="00B51896" w:rsidRPr="00395701" w:rsidRDefault="00B51896" w:rsidP="002856C6">
            <w:pPr>
              <w:rPr>
                <w:rFonts w:ascii="Arial" w:hAnsi="Arial" w:cs="Arial"/>
              </w:rPr>
            </w:pPr>
            <w:r w:rsidRPr="00395701">
              <w:rPr>
                <w:rFonts w:ascii="Arial" w:hAnsi="Arial" w:cs="Arial"/>
              </w:rPr>
              <w:t>Automation</w:t>
            </w:r>
          </w:p>
        </w:tc>
        <w:tc>
          <w:tcPr>
            <w:tcW w:w="1701" w:type="dxa"/>
            <w:vMerge/>
          </w:tcPr>
          <w:p w14:paraId="668A95A5" w14:textId="77777777" w:rsidR="00B51896" w:rsidRPr="00395701" w:rsidRDefault="00B51896" w:rsidP="002856C6">
            <w:pPr>
              <w:rPr>
                <w:rFonts w:ascii="Arial" w:hAnsi="Arial" w:cs="Arial"/>
              </w:rPr>
            </w:pPr>
          </w:p>
        </w:tc>
        <w:tc>
          <w:tcPr>
            <w:tcW w:w="1701" w:type="dxa"/>
          </w:tcPr>
          <w:p w14:paraId="6D9BD526" w14:textId="77777777" w:rsidR="00B51896" w:rsidRPr="00395701" w:rsidRDefault="00B51896" w:rsidP="002856C6">
            <w:pPr>
              <w:jc w:val="center"/>
              <w:rPr>
                <w:rFonts w:ascii="Arial" w:hAnsi="Arial" w:cs="Arial"/>
              </w:rPr>
            </w:pPr>
            <w:r w:rsidRPr="00395701">
              <w:rPr>
                <w:rFonts w:ascii="Arial" w:hAnsi="Arial" w:cs="Arial"/>
              </w:rPr>
              <w:t>R2</w:t>
            </w:r>
          </w:p>
        </w:tc>
        <w:tc>
          <w:tcPr>
            <w:tcW w:w="1559" w:type="dxa"/>
          </w:tcPr>
          <w:p w14:paraId="0E4CF676" w14:textId="77777777" w:rsidR="00B51896" w:rsidRPr="00395701" w:rsidRDefault="00B51896" w:rsidP="002856C6">
            <w:pPr>
              <w:rPr>
                <w:rFonts w:ascii="Arial" w:hAnsi="Arial" w:cs="Arial"/>
              </w:rPr>
            </w:pPr>
          </w:p>
        </w:tc>
      </w:tr>
      <w:tr w:rsidR="002856C6" w:rsidRPr="00395701" w14:paraId="61F57F53" w14:textId="77777777" w:rsidTr="008507B2">
        <w:tc>
          <w:tcPr>
            <w:tcW w:w="4395" w:type="dxa"/>
            <w:gridSpan w:val="2"/>
            <w:vAlign w:val="center"/>
          </w:tcPr>
          <w:p w14:paraId="11191AD9" w14:textId="77777777" w:rsidR="00B51896" w:rsidRPr="00395701" w:rsidRDefault="00B51896" w:rsidP="002856C6">
            <w:pPr>
              <w:rPr>
                <w:rFonts w:ascii="Arial" w:hAnsi="Arial" w:cs="Arial"/>
              </w:rPr>
            </w:pPr>
            <w:r w:rsidRPr="00395701">
              <w:rPr>
                <w:rFonts w:ascii="Arial" w:hAnsi="Arial" w:cs="Arial"/>
                <w:color w:val="000000"/>
              </w:rPr>
              <w:t>Must enable Business Owners to set the standards of use for the system. (e.g. retention policies, document types, metadata, search criteria, access security roles).</w:t>
            </w:r>
          </w:p>
        </w:tc>
        <w:tc>
          <w:tcPr>
            <w:tcW w:w="1843" w:type="dxa"/>
          </w:tcPr>
          <w:p w14:paraId="0B27A12C" w14:textId="77777777" w:rsidR="00B51896" w:rsidRPr="00395701" w:rsidRDefault="00B51896" w:rsidP="002856C6">
            <w:pPr>
              <w:rPr>
                <w:rFonts w:ascii="Arial" w:hAnsi="Arial" w:cs="Arial"/>
              </w:rPr>
            </w:pPr>
            <w:r w:rsidRPr="00395701">
              <w:rPr>
                <w:rFonts w:ascii="Arial" w:hAnsi="Arial" w:cs="Arial"/>
              </w:rPr>
              <w:t>Automation</w:t>
            </w:r>
          </w:p>
        </w:tc>
        <w:tc>
          <w:tcPr>
            <w:tcW w:w="1701" w:type="dxa"/>
            <w:vMerge/>
          </w:tcPr>
          <w:p w14:paraId="0A5EBA27" w14:textId="77777777" w:rsidR="00B51896" w:rsidRPr="00395701" w:rsidRDefault="00B51896" w:rsidP="002856C6">
            <w:pPr>
              <w:rPr>
                <w:rFonts w:ascii="Arial" w:hAnsi="Arial" w:cs="Arial"/>
              </w:rPr>
            </w:pPr>
          </w:p>
        </w:tc>
        <w:tc>
          <w:tcPr>
            <w:tcW w:w="1701" w:type="dxa"/>
          </w:tcPr>
          <w:p w14:paraId="6F18213D" w14:textId="77777777" w:rsidR="00B51896" w:rsidRPr="00395701" w:rsidRDefault="00B51896" w:rsidP="002856C6">
            <w:pPr>
              <w:jc w:val="center"/>
              <w:rPr>
                <w:rFonts w:ascii="Arial" w:hAnsi="Arial" w:cs="Arial"/>
              </w:rPr>
            </w:pPr>
            <w:r w:rsidRPr="00395701">
              <w:rPr>
                <w:rFonts w:ascii="Arial" w:hAnsi="Arial" w:cs="Arial"/>
              </w:rPr>
              <w:t>R3</w:t>
            </w:r>
          </w:p>
        </w:tc>
        <w:tc>
          <w:tcPr>
            <w:tcW w:w="1559" w:type="dxa"/>
          </w:tcPr>
          <w:p w14:paraId="0BC00E69" w14:textId="77777777" w:rsidR="00B51896" w:rsidRPr="00395701" w:rsidRDefault="00B51896" w:rsidP="002856C6">
            <w:pPr>
              <w:rPr>
                <w:rFonts w:ascii="Arial" w:hAnsi="Arial" w:cs="Arial"/>
              </w:rPr>
            </w:pPr>
          </w:p>
        </w:tc>
      </w:tr>
      <w:tr w:rsidR="002856C6" w:rsidRPr="00395701" w14:paraId="762A37CC" w14:textId="77777777" w:rsidTr="008507B2">
        <w:tc>
          <w:tcPr>
            <w:tcW w:w="4395" w:type="dxa"/>
            <w:gridSpan w:val="2"/>
            <w:vAlign w:val="center"/>
          </w:tcPr>
          <w:p w14:paraId="2222814D" w14:textId="77777777" w:rsidR="00B51896" w:rsidRPr="00395701" w:rsidRDefault="00B51896" w:rsidP="002856C6">
            <w:pPr>
              <w:rPr>
                <w:rFonts w:ascii="Arial" w:hAnsi="Arial" w:cs="Arial"/>
              </w:rPr>
            </w:pPr>
            <w:r w:rsidRPr="00395701">
              <w:rPr>
                <w:rFonts w:ascii="Arial" w:hAnsi="Arial" w:cs="Arial"/>
                <w:color w:val="000000"/>
              </w:rPr>
              <w:t>Must control the versions of documents/records in order to help identify final and correct versions.</w:t>
            </w:r>
          </w:p>
        </w:tc>
        <w:tc>
          <w:tcPr>
            <w:tcW w:w="1843" w:type="dxa"/>
          </w:tcPr>
          <w:p w14:paraId="20C71AE6" w14:textId="77777777" w:rsidR="00B51896" w:rsidRPr="00395701" w:rsidRDefault="00B51896" w:rsidP="002856C6">
            <w:pPr>
              <w:rPr>
                <w:rFonts w:ascii="Arial" w:hAnsi="Arial" w:cs="Arial"/>
              </w:rPr>
            </w:pPr>
            <w:r w:rsidRPr="00395701">
              <w:rPr>
                <w:rFonts w:ascii="Arial" w:hAnsi="Arial" w:cs="Arial"/>
              </w:rPr>
              <w:t>Automation</w:t>
            </w:r>
          </w:p>
        </w:tc>
        <w:tc>
          <w:tcPr>
            <w:tcW w:w="1701" w:type="dxa"/>
            <w:vMerge/>
          </w:tcPr>
          <w:p w14:paraId="115FBEAD" w14:textId="77777777" w:rsidR="00B51896" w:rsidRPr="00395701" w:rsidRDefault="00B51896" w:rsidP="002856C6">
            <w:pPr>
              <w:rPr>
                <w:rFonts w:ascii="Arial" w:hAnsi="Arial" w:cs="Arial"/>
              </w:rPr>
            </w:pPr>
          </w:p>
        </w:tc>
        <w:tc>
          <w:tcPr>
            <w:tcW w:w="1701" w:type="dxa"/>
          </w:tcPr>
          <w:p w14:paraId="2122B383" w14:textId="77777777" w:rsidR="00B51896" w:rsidRPr="00395701" w:rsidRDefault="00B51896" w:rsidP="002856C6">
            <w:pPr>
              <w:jc w:val="center"/>
              <w:rPr>
                <w:rFonts w:ascii="Arial" w:hAnsi="Arial" w:cs="Arial"/>
              </w:rPr>
            </w:pPr>
            <w:r w:rsidRPr="00395701">
              <w:rPr>
                <w:rFonts w:ascii="Arial" w:hAnsi="Arial" w:cs="Arial"/>
              </w:rPr>
              <w:t>R4</w:t>
            </w:r>
          </w:p>
        </w:tc>
        <w:tc>
          <w:tcPr>
            <w:tcW w:w="1559" w:type="dxa"/>
          </w:tcPr>
          <w:p w14:paraId="4B4D7910" w14:textId="77777777" w:rsidR="00B51896" w:rsidRPr="00395701" w:rsidRDefault="00B51896" w:rsidP="002856C6">
            <w:pPr>
              <w:rPr>
                <w:rFonts w:ascii="Arial" w:hAnsi="Arial" w:cs="Arial"/>
              </w:rPr>
            </w:pPr>
          </w:p>
        </w:tc>
      </w:tr>
      <w:tr w:rsidR="002856C6" w:rsidRPr="00395701" w14:paraId="20E4630B" w14:textId="77777777" w:rsidTr="008507B2">
        <w:tc>
          <w:tcPr>
            <w:tcW w:w="4395" w:type="dxa"/>
            <w:gridSpan w:val="2"/>
            <w:vAlign w:val="center"/>
          </w:tcPr>
          <w:p w14:paraId="4CAB76E8" w14:textId="77777777" w:rsidR="00B51896" w:rsidRPr="00395701" w:rsidRDefault="00B51896" w:rsidP="002856C6">
            <w:pPr>
              <w:rPr>
                <w:rFonts w:ascii="Arial" w:hAnsi="Arial" w:cs="Arial"/>
              </w:rPr>
            </w:pPr>
            <w:r w:rsidRPr="00395701">
              <w:rPr>
                <w:rFonts w:ascii="Arial" w:hAnsi="Arial" w:cs="Arial"/>
                <w:color w:val="000000"/>
              </w:rPr>
              <w:t>Must assist definition and enforcement of access controls to protect City information assets and comply with legislation and policy.</w:t>
            </w:r>
          </w:p>
        </w:tc>
        <w:tc>
          <w:tcPr>
            <w:tcW w:w="1843" w:type="dxa"/>
          </w:tcPr>
          <w:p w14:paraId="68FD8E67" w14:textId="77777777" w:rsidR="00B51896" w:rsidRPr="00395701" w:rsidRDefault="00B51896" w:rsidP="002856C6">
            <w:pPr>
              <w:rPr>
                <w:rFonts w:ascii="Arial" w:hAnsi="Arial" w:cs="Arial"/>
              </w:rPr>
            </w:pPr>
            <w:r w:rsidRPr="00395701">
              <w:rPr>
                <w:rFonts w:ascii="Arial" w:hAnsi="Arial" w:cs="Arial"/>
              </w:rPr>
              <w:t>Automation</w:t>
            </w:r>
          </w:p>
        </w:tc>
        <w:tc>
          <w:tcPr>
            <w:tcW w:w="1701" w:type="dxa"/>
            <w:vMerge/>
          </w:tcPr>
          <w:p w14:paraId="624CE360" w14:textId="77777777" w:rsidR="00B51896" w:rsidRPr="00395701" w:rsidRDefault="00B51896" w:rsidP="002856C6">
            <w:pPr>
              <w:rPr>
                <w:rFonts w:ascii="Arial" w:hAnsi="Arial" w:cs="Arial"/>
              </w:rPr>
            </w:pPr>
          </w:p>
        </w:tc>
        <w:tc>
          <w:tcPr>
            <w:tcW w:w="1701" w:type="dxa"/>
          </w:tcPr>
          <w:p w14:paraId="3ABBD189" w14:textId="77777777" w:rsidR="00B51896" w:rsidRPr="00395701" w:rsidRDefault="00B51896" w:rsidP="002856C6">
            <w:pPr>
              <w:jc w:val="center"/>
              <w:rPr>
                <w:rFonts w:ascii="Arial" w:hAnsi="Arial" w:cs="Arial"/>
              </w:rPr>
            </w:pPr>
            <w:r w:rsidRPr="00395701">
              <w:rPr>
                <w:rFonts w:ascii="Arial" w:hAnsi="Arial" w:cs="Arial"/>
              </w:rPr>
              <w:t>R5</w:t>
            </w:r>
          </w:p>
        </w:tc>
        <w:tc>
          <w:tcPr>
            <w:tcW w:w="1559" w:type="dxa"/>
          </w:tcPr>
          <w:p w14:paraId="526251AE" w14:textId="77777777" w:rsidR="00B51896" w:rsidRPr="00395701" w:rsidRDefault="00B51896" w:rsidP="002856C6">
            <w:pPr>
              <w:rPr>
                <w:rFonts w:ascii="Arial" w:hAnsi="Arial" w:cs="Arial"/>
              </w:rPr>
            </w:pPr>
          </w:p>
        </w:tc>
      </w:tr>
      <w:tr w:rsidR="002856C6" w:rsidRPr="00395701" w14:paraId="4511C654" w14:textId="77777777" w:rsidTr="008507B2">
        <w:tc>
          <w:tcPr>
            <w:tcW w:w="4395" w:type="dxa"/>
            <w:gridSpan w:val="2"/>
            <w:vAlign w:val="center"/>
          </w:tcPr>
          <w:p w14:paraId="74B866DF" w14:textId="77777777" w:rsidR="00B51896" w:rsidRPr="00395701" w:rsidRDefault="00B51896" w:rsidP="002856C6">
            <w:pPr>
              <w:rPr>
                <w:rFonts w:ascii="Arial" w:hAnsi="Arial" w:cs="Arial"/>
              </w:rPr>
            </w:pPr>
            <w:r w:rsidRPr="00395701">
              <w:rPr>
                <w:rFonts w:ascii="Arial" w:hAnsi="Arial" w:cs="Arial"/>
                <w:color w:val="000000"/>
              </w:rPr>
              <w:t>Must assist with establishing and maintaining consistent Access and Security Controls.</w:t>
            </w:r>
          </w:p>
        </w:tc>
        <w:tc>
          <w:tcPr>
            <w:tcW w:w="1843" w:type="dxa"/>
          </w:tcPr>
          <w:p w14:paraId="614F7CF5" w14:textId="77777777" w:rsidR="00B51896" w:rsidRPr="00395701" w:rsidRDefault="00B51896" w:rsidP="002856C6">
            <w:pPr>
              <w:rPr>
                <w:rFonts w:ascii="Arial" w:hAnsi="Arial" w:cs="Arial"/>
              </w:rPr>
            </w:pPr>
            <w:r w:rsidRPr="00395701">
              <w:rPr>
                <w:rFonts w:ascii="Arial" w:hAnsi="Arial" w:cs="Arial"/>
              </w:rPr>
              <w:t>Automation</w:t>
            </w:r>
          </w:p>
        </w:tc>
        <w:tc>
          <w:tcPr>
            <w:tcW w:w="1701" w:type="dxa"/>
            <w:vMerge/>
          </w:tcPr>
          <w:p w14:paraId="4179BE43" w14:textId="77777777" w:rsidR="00B51896" w:rsidRPr="00395701" w:rsidRDefault="00B51896" w:rsidP="002856C6">
            <w:pPr>
              <w:rPr>
                <w:rFonts w:ascii="Arial" w:hAnsi="Arial" w:cs="Arial"/>
              </w:rPr>
            </w:pPr>
          </w:p>
        </w:tc>
        <w:tc>
          <w:tcPr>
            <w:tcW w:w="1701" w:type="dxa"/>
          </w:tcPr>
          <w:p w14:paraId="7684E275" w14:textId="77777777" w:rsidR="00B51896" w:rsidRPr="00395701" w:rsidRDefault="00B51896" w:rsidP="002856C6">
            <w:pPr>
              <w:jc w:val="center"/>
              <w:rPr>
                <w:rFonts w:ascii="Arial" w:hAnsi="Arial" w:cs="Arial"/>
              </w:rPr>
            </w:pPr>
            <w:r w:rsidRPr="00395701">
              <w:rPr>
                <w:rFonts w:ascii="Arial" w:hAnsi="Arial" w:cs="Arial"/>
              </w:rPr>
              <w:t>R6</w:t>
            </w:r>
          </w:p>
        </w:tc>
        <w:tc>
          <w:tcPr>
            <w:tcW w:w="1559" w:type="dxa"/>
          </w:tcPr>
          <w:p w14:paraId="62F0A5B4" w14:textId="77777777" w:rsidR="00B51896" w:rsidRPr="00395701" w:rsidRDefault="00B51896" w:rsidP="002856C6">
            <w:pPr>
              <w:rPr>
                <w:rFonts w:ascii="Arial" w:hAnsi="Arial" w:cs="Arial"/>
              </w:rPr>
            </w:pPr>
          </w:p>
        </w:tc>
      </w:tr>
      <w:tr w:rsidR="00202DCD" w:rsidRPr="00395701" w14:paraId="13718F6D" w14:textId="77777777" w:rsidTr="008507B2">
        <w:tc>
          <w:tcPr>
            <w:tcW w:w="4395" w:type="dxa"/>
            <w:gridSpan w:val="2"/>
            <w:tcBorders>
              <w:top w:val="nil"/>
            </w:tcBorders>
          </w:tcPr>
          <w:p w14:paraId="3965AD0C" w14:textId="77777777" w:rsidR="00202DCD" w:rsidRPr="00395701" w:rsidRDefault="00202DCD" w:rsidP="002856C6">
            <w:pPr>
              <w:rPr>
                <w:rFonts w:ascii="Arial" w:hAnsi="Arial" w:cs="Arial"/>
              </w:rPr>
            </w:pPr>
            <w:r w:rsidRPr="00395701">
              <w:rPr>
                <w:rFonts w:ascii="Arial" w:hAnsi="Arial" w:cs="Arial"/>
              </w:rPr>
              <w:t>Solution must offer the full feature set of a client-based solution through a web deployable interface (i.e. rich internet application).</w:t>
            </w:r>
          </w:p>
        </w:tc>
        <w:tc>
          <w:tcPr>
            <w:tcW w:w="1843" w:type="dxa"/>
            <w:tcBorders>
              <w:top w:val="nil"/>
            </w:tcBorders>
          </w:tcPr>
          <w:p w14:paraId="0CAC7649" w14:textId="77777777" w:rsidR="00202DCD" w:rsidRPr="00395701" w:rsidRDefault="00202DCD" w:rsidP="002856C6">
            <w:pPr>
              <w:rPr>
                <w:rFonts w:ascii="Arial" w:hAnsi="Arial" w:cs="Arial"/>
              </w:rPr>
            </w:pPr>
            <w:r w:rsidRPr="00395701">
              <w:rPr>
                <w:rFonts w:ascii="Arial" w:hAnsi="Arial" w:cs="Arial"/>
              </w:rPr>
              <w:t>Web Client Interface</w:t>
            </w:r>
          </w:p>
        </w:tc>
        <w:tc>
          <w:tcPr>
            <w:tcW w:w="1701" w:type="dxa"/>
            <w:vMerge w:val="restart"/>
            <w:tcBorders>
              <w:top w:val="nil"/>
            </w:tcBorders>
          </w:tcPr>
          <w:p w14:paraId="17CC3AF2" w14:textId="77777777" w:rsidR="00202DCD" w:rsidRPr="002B4CDE" w:rsidRDefault="00202DCD" w:rsidP="009A3377">
            <w:pPr>
              <w:rPr>
                <w:rFonts w:ascii="Arial" w:hAnsi="Arial" w:cs="Arial"/>
                <w:color w:val="943634" w:themeColor="accent2" w:themeShade="BF"/>
              </w:rPr>
            </w:pPr>
            <w:r w:rsidRPr="009A3377">
              <w:rPr>
                <w:rFonts w:ascii="Arial" w:hAnsi="Arial" w:cs="Arial"/>
              </w:rPr>
              <w:t>(Section 7.2)</w:t>
            </w:r>
          </w:p>
          <w:p w14:paraId="4F428897" w14:textId="77777777" w:rsidR="00202DCD" w:rsidRPr="00395701" w:rsidRDefault="00202DCD" w:rsidP="002856C6">
            <w:pPr>
              <w:rPr>
                <w:rFonts w:ascii="Arial" w:hAnsi="Arial" w:cs="Arial"/>
              </w:rPr>
            </w:pPr>
          </w:p>
        </w:tc>
        <w:tc>
          <w:tcPr>
            <w:tcW w:w="1701" w:type="dxa"/>
            <w:tcBorders>
              <w:top w:val="nil"/>
            </w:tcBorders>
          </w:tcPr>
          <w:p w14:paraId="467ED9EE" w14:textId="72C771E4" w:rsidR="00202DCD" w:rsidRPr="00395701" w:rsidRDefault="00202DCD" w:rsidP="002856C6">
            <w:pPr>
              <w:jc w:val="center"/>
              <w:rPr>
                <w:rFonts w:ascii="Arial" w:hAnsi="Arial" w:cs="Arial"/>
              </w:rPr>
            </w:pPr>
            <w:r>
              <w:rPr>
                <w:rFonts w:ascii="Arial" w:hAnsi="Arial" w:cs="Arial"/>
              </w:rPr>
              <w:t>R7</w:t>
            </w:r>
          </w:p>
        </w:tc>
        <w:tc>
          <w:tcPr>
            <w:tcW w:w="1559" w:type="dxa"/>
            <w:tcBorders>
              <w:top w:val="nil"/>
            </w:tcBorders>
          </w:tcPr>
          <w:p w14:paraId="0B7B4778" w14:textId="77777777" w:rsidR="00202DCD" w:rsidRPr="00395701" w:rsidRDefault="00202DCD" w:rsidP="002856C6">
            <w:pPr>
              <w:rPr>
                <w:rFonts w:ascii="Arial" w:hAnsi="Arial" w:cs="Arial"/>
              </w:rPr>
            </w:pPr>
          </w:p>
        </w:tc>
      </w:tr>
      <w:tr w:rsidR="00202DCD" w:rsidRPr="00395701" w14:paraId="0E8A8007" w14:textId="77777777" w:rsidTr="008507B2">
        <w:tc>
          <w:tcPr>
            <w:tcW w:w="4395" w:type="dxa"/>
            <w:gridSpan w:val="2"/>
            <w:vAlign w:val="center"/>
          </w:tcPr>
          <w:p w14:paraId="0698115B" w14:textId="77777777" w:rsidR="00202DCD" w:rsidRPr="00395701" w:rsidRDefault="00202DCD" w:rsidP="002856C6">
            <w:pPr>
              <w:rPr>
                <w:rFonts w:ascii="Arial" w:hAnsi="Arial" w:cs="Arial"/>
              </w:rPr>
            </w:pPr>
            <w:r w:rsidRPr="00395701">
              <w:rPr>
                <w:rFonts w:ascii="Arial" w:hAnsi="Arial" w:cs="Arial"/>
                <w:color w:val="000000"/>
              </w:rPr>
              <w:t>Solution must support Web Client to provide a dashboard component to create and manage personalized interfaces that present end users with access to priority content and tasks (e.g., workflow status report, commonly used document searches).</w:t>
            </w:r>
          </w:p>
        </w:tc>
        <w:tc>
          <w:tcPr>
            <w:tcW w:w="1843" w:type="dxa"/>
          </w:tcPr>
          <w:p w14:paraId="12DE91D9" w14:textId="77777777" w:rsidR="00202DCD" w:rsidRPr="00395701" w:rsidRDefault="00202DCD" w:rsidP="002856C6">
            <w:pPr>
              <w:rPr>
                <w:rFonts w:ascii="Arial" w:hAnsi="Arial" w:cs="Arial"/>
              </w:rPr>
            </w:pPr>
            <w:r w:rsidRPr="00395701">
              <w:rPr>
                <w:rFonts w:ascii="Arial" w:hAnsi="Arial" w:cs="Arial"/>
              </w:rPr>
              <w:t>Web Client Interface</w:t>
            </w:r>
          </w:p>
        </w:tc>
        <w:tc>
          <w:tcPr>
            <w:tcW w:w="1701" w:type="dxa"/>
            <w:vMerge/>
          </w:tcPr>
          <w:p w14:paraId="7F8DF7BD" w14:textId="77777777" w:rsidR="00202DCD" w:rsidRPr="00395701" w:rsidRDefault="00202DCD" w:rsidP="002856C6">
            <w:pPr>
              <w:rPr>
                <w:rFonts w:ascii="Arial" w:hAnsi="Arial" w:cs="Arial"/>
              </w:rPr>
            </w:pPr>
          </w:p>
        </w:tc>
        <w:tc>
          <w:tcPr>
            <w:tcW w:w="1701" w:type="dxa"/>
          </w:tcPr>
          <w:p w14:paraId="0465F990" w14:textId="2E826BFF" w:rsidR="00202DCD" w:rsidRPr="00395701" w:rsidRDefault="00202DCD" w:rsidP="002856C6">
            <w:pPr>
              <w:jc w:val="center"/>
              <w:rPr>
                <w:rFonts w:ascii="Arial" w:hAnsi="Arial" w:cs="Arial"/>
              </w:rPr>
            </w:pPr>
            <w:r>
              <w:rPr>
                <w:rFonts w:ascii="Arial" w:hAnsi="Arial" w:cs="Arial"/>
              </w:rPr>
              <w:t>R8</w:t>
            </w:r>
          </w:p>
        </w:tc>
        <w:tc>
          <w:tcPr>
            <w:tcW w:w="1559" w:type="dxa"/>
          </w:tcPr>
          <w:p w14:paraId="5723AC01" w14:textId="77777777" w:rsidR="00202DCD" w:rsidRPr="00395701" w:rsidRDefault="00202DCD" w:rsidP="002856C6">
            <w:pPr>
              <w:rPr>
                <w:rFonts w:ascii="Arial" w:hAnsi="Arial" w:cs="Arial"/>
              </w:rPr>
            </w:pPr>
          </w:p>
        </w:tc>
      </w:tr>
      <w:tr w:rsidR="00202DCD" w:rsidRPr="00395701" w14:paraId="2F6E73BA" w14:textId="77777777" w:rsidTr="008507B2">
        <w:tc>
          <w:tcPr>
            <w:tcW w:w="4395" w:type="dxa"/>
            <w:gridSpan w:val="2"/>
            <w:vAlign w:val="center"/>
          </w:tcPr>
          <w:p w14:paraId="408488D1" w14:textId="77777777" w:rsidR="00202DCD" w:rsidRPr="00395701" w:rsidRDefault="00202DCD" w:rsidP="002856C6">
            <w:pPr>
              <w:rPr>
                <w:rFonts w:ascii="Arial" w:hAnsi="Arial" w:cs="Arial"/>
              </w:rPr>
            </w:pPr>
            <w:r w:rsidRPr="00395701">
              <w:rPr>
                <w:rFonts w:ascii="Arial" w:hAnsi="Arial" w:cs="Arial"/>
                <w:color w:val="000000"/>
              </w:rPr>
              <w:t>Must describe how core search and retrieval client allows users to search for multiple document types (e.g., text/COLD, image, PDF, Word, etc.) in one search.</w:t>
            </w:r>
          </w:p>
        </w:tc>
        <w:tc>
          <w:tcPr>
            <w:tcW w:w="1843" w:type="dxa"/>
          </w:tcPr>
          <w:p w14:paraId="37819650" w14:textId="77777777" w:rsidR="00202DCD" w:rsidRPr="00395701" w:rsidRDefault="00202DCD" w:rsidP="002856C6">
            <w:pPr>
              <w:rPr>
                <w:rFonts w:ascii="Arial" w:hAnsi="Arial" w:cs="Arial"/>
              </w:rPr>
            </w:pPr>
            <w:r w:rsidRPr="00395701">
              <w:rPr>
                <w:rFonts w:ascii="Arial" w:hAnsi="Arial" w:cs="Arial"/>
              </w:rPr>
              <w:t>Search Experience</w:t>
            </w:r>
          </w:p>
        </w:tc>
        <w:tc>
          <w:tcPr>
            <w:tcW w:w="1701" w:type="dxa"/>
            <w:vMerge/>
          </w:tcPr>
          <w:p w14:paraId="0170537B" w14:textId="77777777" w:rsidR="00202DCD" w:rsidRPr="00395701" w:rsidRDefault="00202DCD" w:rsidP="002856C6">
            <w:pPr>
              <w:rPr>
                <w:rFonts w:ascii="Arial" w:hAnsi="Arial" w:cs="Arial"/>
              </w:rPr>
            </w:pPr>
          </w:p>
        </w:tc>
        <w:tc>
          <w:tcPr>
            <w:tcW w:w="1701" w:type="dxa"/>
          </w:tcPr>
          <w:p w14:paraId="4D3F560C" w14:textId="7CC531D2" w:rsidR="00202DCD" w:rsidRPr="00395701" w:rsidRDefault="00202DCD" w:rsidP="002856C6">
            <w:pPr>
              <w:jc w:val="center"/>
              <w:rPr>
                <w:rFonts w:ascii="Arial" w:hAnsi="Arial" w:cs="Arial"/>
              </w:rPr>
            </w:pPr>
            <w:r>
              <w:rPr>
                <w:rFonts w:ascii="Arial" w:hAnsi="Arial" w:cs="Arial"/>
              </w:rPr>
              <w:t>R9</w:t>
            </w:r>
          </w:p>
        </w:tc>
        <w:tc>
          <w:tcPr>
            <w:tcW w:w="1559" w:type="dxa"/>
          </w:tcPr>
          <w:p w14:paraId="11D4E554" w14:textId="77777777" w:rsidR="00202DCD" w:rsidRPr="00395701" w:rsidRDefault="00202DCD" w:rsidP="002856C6">
            <w:pPr>
              <w:rPr>
                <w:rFonts w:ascii="Arial" w:hAnsi="Arial" w:cs="Arial"/>
              </w:rPr>
            </w:pPr>
          </w:p>
        </w:tc>
      </w:tr>
      <w:tr w:rsidR="00202DCD" w:rsidRPr="00395701" w14:paraId="3E2C1FAB" w14:textId="77777777" w:rsidTr="008507B2">
        <w:tc>
          <w:tcPr>
            <w:tcW w:w="4395" w:type="dxa"/>
            <w:gridSpan w:val="2"/>
            <w:vAlign w:val="center"/>
          </w:tcPr>
          <w:p w14:paraId="12070093" w14:textId="77777777" w:rsidR="00202DCD" w:rsidRPr="00395701" w:rsidRDefault="00202DCD" w:rsidP="002856C6">
            <w:pPr>
              <w:rPr>
                <w:rFonts w:ascii="Arial" w:hAnsi="Arial" w:cs="Arial"/>
              </w:rPr>
            </w:pPr>
            <w:r w:rsidRPr="00395701">
              <w:rPr>
                <w:rFonts w:ascii="Arial" w:hAnsi="Arial" w:cs="Arial"/>
                <w:color w:val="000000"/>
              </w:rPr>
              <w:t>Must eliminate manual ECM and records management tasks such as uploading and indexing files.</w:t>
            </w:r>
          </w:p>
        </w:tc>
        <w:tc>
          <w:tcPr>
            <w:tcW w:w="1843" w:type="dxa"/>
          </w:tcPr>
          <w:p w14:paraId="31ADC5AB" w14:textId="77777777" w:rsidR="00202DCD" w:rsidRPr="00395701" w:rsidRDefault="00202DCD" w:rsidP="002856C6">
            <w:pPr>
              <w:rPr>
                <w:rFonts w:ascii="Arial" w:hAnsi="Arial" w:cs="Arial"/>
              </w:rPr>
            </w:pPr>
            <w:r w:rsidRPr="00395701">
              <w:rPr>
                <w:rFonts w:ascii="Arial" w:hAnsi="Arial" w:cs="Arial"/>
              </w:rPr>
              <w:t>Document Management</w:t>
            </w:r>
          </w:p>
        </w:tc>
        <w:tc>
          <w:tcPr>
            <w:tcW w:w="1701" w:type="dxa"/>
            <w:vMerge w:val="restart"/>
          </w:tcPr>
          <w:p w14:paraId="728508C9" w14:textId="77777777" w:rsidR="00202DCD" w:rsidRPr="00395701" w:rsidRDefault="00202DCD" w:rsidP="002856C6">
            <w:pPr>
              <w:rPr>
                <w:rFonts w:ascii="Arial" w:hAnsi="Arial" w:cs="Arial"/>
              </w:rPr>
            </w:pPr>
            <w:r w:rsidRPr="00395701">
              <w:rPr>
                <w:rFonts w:ascii="Arial" w:hAnsi="Arial" w:cs="Arial"/>
              </w:rPr>
              <w:t>(Section 7.3)</w:t>
            </w:r>
          </w:p>
          <w:p w14:paraId="74AEF4C9" w14:textId="77777777" w:rsidR="00202DCD" w:rsidRPr="00395701" w:rsidRDefault="00202DCD" w:rsidP="002856C6">
            <w:pPr>
              <w:rPr>
                <w:rFonts w:ascii="Arial" w:hAnsi="Arial" w:cs="Arial"/>
              </w:rPr>
            </w:pPr>
          </w:p>
        </w:tc>
        <w:tc>
          <w:tcPr>
            <w:tcW w:w="1701" w:type="dxa"/>
          </w:tcPr>
          <w:p w14:paraId="76F1C744" w14:textId="41CAC7C8" w:rsidR="00202DCD" w:rsidRPr="00395701" w:rsidRDefault="00202DCD" w:rsidP="002856C6">
            <w:pPr>
              <w:jc w:val="center"/>
              <w:rPr>
                <w:rFonts w:ascii="Arial" w:hAnsi="Arial" w:cs="Arial"/>
              </w:rPr>
            </w:pPr>
            <w:r>
              <w:rPr>
                <w:rFonts w:ascii="Arial" w:hAnsi="Arial" w:cs="Arial"/>
              </w:rPr>
              <w:t>R10</w:t>
            </w:r>
          </w:p>
        </w:tc>
        <w:tc>
          <w:tcPr>
            <w:tcW w:w="1559" w:type="dxa"/>
          </w:tcPr>
          <w:p w14:paraId="34766C79" w14:textId="77777777" w:rsidR="00202DCD" w:rsidRPr="00395701" w:rsidRDefault="00202DCD" w:rsidP="002856C6">
            <w:pPr>
              <w:rPr>
                <w:rFonts w:ascii="Arial" w:hAnsi="Arial" w:cs="Arial"/>
              </w:rPr>
            </w:pPr>
          </w:p>
        </w:tc>
      </w:tr>
      <w:tr w:rsidR="00202DCD" w:rsidRPr="00395701" w14:paraId="685F694D" w14:textId="77777777" w:rsidTr="008507B2">
        <w:tc>
          <w:tcPr>
            <w:tcW w:w="4395" w:type="dxa"/>
            <w:gridSpan w:val="2"/>
            <w:vAlign w:val="center"/>
          </w:tcPr>
          <w:p w14:paraId="3DC7C86D" w14:textId="77777777" w:rsidR="00202DCD" w:rsidRPr="00395701" w:rsidRDefault="00202DCD" w:rsidP="002856C6">
            <w:pPr>
              <w:rPr>
                <w:rFonts w:ascii="Arial" w:hAnsi="Arial" w:cs="Arial"/>
              </w:rPr>
            </w:pPr>
            <w:r w:rsidRPr="00395701">
              <w:rPr>
                <w:rFonts w:ascii="Arial" w:hAnsi="Arial" w:cs="Arial"/>
                <w:color w:val="000000"/>
              </w:rPr>
              <w:t xml:space="preserve">Must enforce disciplined records management. </w:t>
            </w:r>
          </w:p>
        </w:tc>
        <w:tc>
          <w:tcPr>
            <w:tcW w:w="1843" w:type="dxa"/>
          </w:tcPr>
          <w:p w14:paraId="3460C741" w14:textId="77777777" w:rsidR="00202DCD" w:rsidRPr="00395701" w:rsidRDefault="00202DCD" w:rsidP="002856C6">
            <w:pPr>
              <w:rPr>
                <w:rFonts w:ascii="Arial" w:hAnsi="Arial" w:cs="Arial"/>
              </w:rPr>
            </w:pPr>
            <w:r w:rsidRPr="00395701">
              <w:rPr>
                <w:rFonts w:ascii="Arial" w:hAnsi="Arial" w:cs="Arial"/>
              </w:rPr>
              <w:t>Document Management</w:t>
            </w:r>
          </w:p>
        </w:tc>
        <w:tc>
          <w:tcPr>
            <w:tcW w:w="1701" w:type="dxa"/>
            <w:vMerge/>
          </w:tcPr>
          <w:p w14:paraId="7FC8D14A" w14:textId="77777777" w:rsidR="00202DCD" w:rsidRPr="00395701" w:rsidRDefault="00202DCD" w:rsidP="002856C6">
            <w:pPr>
              <w:rPr>
                <w:rFonts w:ascii="Arial" w:hAnsi="Arial" w:cs="Arial"/>
              </w:rPr>
            </w:pPr>
          </w:p>
        </w:tc>
        <w:tc>
          <w:tcPr>
            <w:tcW w:w="1701" w:type="dxa"/>
          </w:tcPr>
          <w:p w14:paraId="56120B6D" w14:textId="75C755BC" w:rsidR="00202DCD" w:rsidRPr="00395701" w:rsidRDefault="00202DCD" w:rsidP="002856C6">
            <w:pPr>
              <w:jc w:val="center"/>
              <w:rPr>
                <w:rFonts w:ascii="Arial" w:hAnsi="Arial" w:cs="Arial"/>
              </w:rPr>
            </w:pPr>
            <w:r>
              <w:rPr>
                <w:rFonts w:ascii="Arial" w:hAnsi="Arial" w:cs="Arial"/>
              </w:rPr>
              <w:t>R11</w:t>
            </w:r>
          </w:p>
        </w:tc>
        <w:tc>
          <w:tcPr>
            <w:tcW w:w="1559" w:type="dxa"/>
          </w:tcPr>
          <w:p w14:paraId="0D4D4512" w14:textId="77777777" w:rsidR="00202DCD" w:rsidRPr="00395701" w:rsidRDefault="00202DCD" w:rsidP="002856C6">
            <w:pPr>
              <w:rPr>
                <w:rFonts w:ascii="Arial" w:hAnsi="Arial" w:cs="Arial"/>
              </w:rPr>
            </w:pPr>
          </w:p>
        </w:tc>
      </w:tr>
      <w:tr w:rsidR="00202DCD" w:rsidRPr="00395701" w14:paraId="296140A2" w14:textId="77777777" w:rsidTr="008507B2">
        <w:tc>
          <w:tcPr>
            <w:tcW w:w="4395" w:type="dxa"/>
            <w:gridSpan w:val="2"/>
          </w:tcPr>
          <w:p w14:paraId="3C11C9B3" w14:textId="77777777" w:rsidR="00202DCD" w:rsidRPr="00395701" w:rsidRDefault="00202DCD" w:rsidP="00AD7C27">
            <w:pPr>
              <w:rPr>
                <w:rFonts w:ascii="Arial" w:hAnsi="Arial" w:cs="Arial"/>
                <w:color w:val="000000"/>
              </w:rPr>
            </w:pPr>
            <w:r w:rsidRPr="00395701">
              <w:rPr>
                <w:rFonts w:ascii="Arial" w:hAnsi="Arial" w:cs="Arial"/>
                <w:color w:val="000000"/>
              </w:rPr>
              <w:t>Must support the destruction of records so that they cannot be reconstructed.</w:t>
            </w:r>
          </w:p>
        </w:tc>
        <w:tc>
          <w:tcPr>
            <w:tcW w:w="1843" w:type="dxa"/>
          </w:tcPr>
          <w:p w14:paraId="1173B29E" w14:textId="77777777" w:rsidR="00202DCD" w:rsidRPr="00395701" w:rsidRDefault="00202DCD" w:rsidP="00AD7C27">
            <w:pPr>
              <w:rPr>
                <w:rFonts w:ascii="Arial" w:hAnsi="Arial" w:cs="Arial"/>
              </w:rPr>
            </w:pPr>
            <w:r w:rsidRPr="00395701">
              <w:rPr>
                <w:rFonts w:ascii="Arial" w:hAnsi="Arial" w:cs="Arial"/>
              </w:rPr>
              <w:t>Document Management</w:t>
            </w:r>
          </w:p>
        </w:tc>
        <w:tc>
          <w:tcPr>
            <w:tcW w:w="1701" w:type="dxa"/>
            <w:vMerge/>
          </w:tcPr>
          <w:p w14:paraId="1E982208" w14:textId="77777777" w:rsidR="00202DCD" w:rsidRPr="00395701" w:rsidRDefault="00202DCD" w:rsidP="00AD7C27">
            <w:pPr>
              <w:rPr>
                <w:rFonts w:ascii="Arial" w:hAnsi="Arial" w:cs="Arial"/>
              </w:rPr>
            </w:pPr>
          </w:p>
        </w:tc>
        <w:tc>
          <w:tcPr>
            <w:tcW w:w="1701" w:type="dxa"/>
          </w:tcPr>
          <w:p w14:paraId="4D5E3D16" w14:textId="77777777" w:rsidR="00202DCD" w:rsidRPr="00395701" w:rsidRDefault="00202DCD" w:rsidP="00AD7C27">
            <w:pPr>
              <w:jc w:val="center"/>
              <w:rPr>
                <w:rFonts w:ascii="Arial" w:hAnsi="Arial" w:cs="Arial"/>
              </w:rPr>
            </w:pPr>
            <w:r>
              <w:rPr>
                <w:rFonts w:ascii="Arial" w:hAnsi="Arial" w:cs="Arial"/>
              </w:rPr>
              <w:t>R12</w:t>
            </w:r>
          </w:p>
        </w:tc>
        <w:tc>
          <w:tcPr>
            <w:tcW w:w="1559" w:type="dxa"/>
          </w:tcPr>
          <w:p w14:paraId="335A46F7" w14:textId="77777777" w:rsidR="00202DCD" w:rsidRPr="00395701" w:rsidRDefault="00202DCD" w:rsidP="00AD7C27">
            <w:pPr>
              <w:rPr>
                <w:rFonts w:ascii="Arial" w:hAnsi="Arial" w:cs="Arial"/>
              </w:rPr>
            </w:pPr>
          </w:p>
        </w:tc>
      </w:tr>
      <w:tr w:rsidR="00202DCD" w:rsidRPr="00395701" w14:paraId="2CBE72F4" w14:textId="77777777" w:rsidTr="008507B2">
        <w:tc>
          <w:tcPr>
            <w:tcW w:w="4395" w:type="dxa"/>
            <w:gridSpan w:val="2"/>
          </w:tcPr>
          <w:p w14:paraId="12F94498" w14:textId="77777777" w:rsidR="00202DCD" w:rsidRPr="00395701" w:rsidRDefault="00202DCD" w:rsidP="00AD7C27">
            <w:pPr>
              <w:rPr>
                <w:rFonts w:ascii="Arial" w:hAnsi="Arial" w:cs="Arial"/>
                <w:color w:val="000000"/>
              </w:rPr>
            </w:pPr>
            <w:r w:rsidRPr="00395701">
              <w:rPr>
                <w:rFonts w:ascii="Arial" w:hAnsi="Arial" w:cs="Arial"/>
                <w:color w:val="000000"/>
              </w:rPr>
              <w:t>Must support automatic deletion process for documents not declared as records.</w:t>
            </w:r>
          </w:p>
        </w:tc>
        <w:tc>
          <w:tcPr>
            <w:tcW w:w="1843" w:type="dxa"/>
          </w:tcPr>
          <w:p w14:paraId="7FC94877" w14:textId="77777777" w:rsidR="00202DCD" w:rsidRPr="00395701" w:rsidRDefault="00202DCD" w:rsidP="00AD7C27">
            <w:pPr>
              <w:rPr>
                <w:rFonts w:ascii="Arial" w:hAnsi="Arial" w:cs="Arial"/>
              </w:rPr>
            </w:pPr>
            <w:r w:rsidRPr="00395701">
              <w:rPr>
                <w:rFonts w:ascii="Arial" w:hAnsi="Arial" w:cs="Arial"/>
              </w:rPr>
              <w:t>Document Management</w:t>
            </w:r>
          </w:p>
        </w:tc>
        <w:tc>
          <w:tcPr>
            <w:tcW w:w="1701" w:type="dxa"/>
            <w:vMerge/>
          </w:tcPr>
          <w:p w14:paraId="67EE07D8" w14:textId="77777777" w:rsidR="00202DCD" w:rsidRPr="00395701" w:rsidRDefault="00202DCD" w:rsidP="00AD7C27">
            <w:pPr>
              <w:rPr>
                <w:rFonts w:ascii="Arial" w:hAnsi="Arial" w:cs="Arial"/>
              </w:rPr>
            </w:pPr>
          </w:p>
        </w:tc>
        <w:tc>
          <w:tcPr>
            <w:tcW w:w="1701" w:type="dxa"/>
          </w:tcPr>
          <w:p w14:paraId="31AFEB05" w14:textId="77777777" w:rsidR="00202DCD" w:rsidRPr="00395701" w:rsidRDefault="00202DCD" w:rsidP="00AD7C27">
            <w:pPr>
              <w:jc w:val="center"/>
              <w:rPr>
                <w:rFonts w:ascii="Arial" w:hAnsi="Arial" w:cs="Arial"/>
              </w:rPr>
            </w:pPr>
            <w:r>
              <w:rPr>
                <w:rFonts w:ascii="Arial" w:hAnsi="Arial" w:cs="Arial"/>
              </w:rPr>
              <w:t>R13</w:t>
            </w:r>
          </w:p>
        </w:tc>
        <w:tc>
          <w:tcPr>
            <w:tcW w:w="1559" w:type="dxa"/>
          </w:tcPr>
          <w:p w14:paraId="44D7FAD4" w14:textId="77777777" w:rsidR="00202DCD" w:rsidRPr="00395701" w:rsidRDefault="00202DCD" w:rsidP="00AD7C27">
            <w:pPr>
              <w:rPr>
                <w:rFonts w:ascii="Arial" w:hAnsi="Arial" w:cs="Arial"/>
              </w:rPr>
            </w:pPr>
          </w:p>
        </w:tc>
      </w:tr>
      <w:tr w:rsidR="007032DF" w:rsidRPr="00395701" w14:paraId="26CC5E30" w14:textId="77777777" w:rsidTr="008507B2">
        <w:trPr>
          <w:gridBefore w:val="1"/>
          <w:wBefore w:w="176" w:type="dxa"/>
        </w:trPr>
        <w:tc>
          <w:tcPr>
            <w:tcW w:w="9464" w:type="dxa"/>
            <w:gridSpan w:val="4"/>
          </w:tcPr>
          <w:p w14:paraId="1738B2DC" w14:textId="77777777" w:rsidR="007032DF" w:rsidRPr="00395701" w:rsidRDefault="007032DF" w:rsidP="00BF4648">
            <w:pPr>
              <w:pStyle w:val="ListParagraph"/>
              <w:numPr>
                <w:ilvl w:val="0"/>
                <w:numId w:val="11"/>
              </w:numPr>
              <w:jc w:val="center"/>
              <w:rPr>
                <w:rFonts w:ascii="Arial" w:hAnsi="Arial" w:cs="Arial"/>
              </w:rPr>
            </w:pPr>
            <w:r w:rsidRPr="00395701">
              <w:rPr>
                <w:rFonts w:ascii="Arial" w:hAnsi="Arial" w:cs="Arial"/>
                <w:b/>
              </w:rPr>
              <w:lastRenderedPageBreak/>
              <w:t>Mandatory Requirements</w:t>
            </w:r>
          </w:p>
        </w:tc>
        <w:tc>
          <w:tcPr>
            <w:tcW w:w="1559" w:type="dxa"/>
          </w:tcPr>
          <w:p w14:paraId="753253F9" w14:textId="77777777" w:rsidR="007032DF" w:rsidRPr="00395701" w:rsidRDefault="007032DF" w:rsidP="0073072E">
            <w:pPr>
              <w:jc w:val="center"/>
              <w:rPr>
                <w:rFonts w:ascii="Arial" w:hAnsi="Arial" w:cs="Arial"/>
              </w:rPr>
            </w:pPr>
            <w:r w:rsidRPr="00395701">
              <w:rPr>
                <w:rFonts w:ascii="Arial" w:hAnsi="Arial" w:cs="Arial"/>
                <w:b/>
              </w:rPr>
              <w:t>Proponent Response (Y, N)</w:t>
            </w:r>
          </w:p>
        </w:tc>
      </w:tr>
      <w:tr w:rsidR="007032DF" w:rsidRPr="00395701" w14:paraId="03756E5C" w14:textId="77777777" w:rsidTr="008507B2">
        <w:trPr>
          <w:gridBefore w:val="1"/>
          <w:wBefore w:w="176" w:type="dxa"/>
        </w:trPr>
        <w:tc>
          <w:tcPr>
            <w:tcW w:w="4219" w:type="dxa"/>
          </w:tcPr>
          <w:p w14:paraId="09460C1E" w14:textId="77777777" w:rsidR="007032DF" w:rsidRPr="00395701" w:rsidRDefault="007032DF" w:rsidP="0073072E">
            <w:pPr>
              <w:rPr>
                <w:rFonts w:ascii="Arial" w:hAnsi="Arial" w:cs="Arial"/>
                <w:b/>
              </w:rPr>
            </w:pPr>
            <w:r w:rsidRPr="00395701">
              <w:rPr>
                <w:rFonts w:ascii="Arial" w:hAnsi="Arial" w:cs="Arial"/>
                <w:b/>
              </w:rPr>
              <w:t>Requirement Description</w:t>
            </w:r>
          </w:p>
          <w:p w14:paraId="5F4B829C" w14:textId="77777777" w:rsidR="007032DF" w:rsidRPr="00395701" w:rsidRDefault="007032DF" w:rsidP="0073072E">
            <w:pPr>
              <w:rPr>
                <w:rFonts w:ascii="Arial" w:hAnsi="Arial" w:cs="Arial"/>
                <w:color w:val="000000"/>
              </w:rPr>
            </w:pPr>
          </w:p>
        </w:tc>
        <w:tc>
          <w:tcPr>
            <w:tcW w:w="1843" w:type="dxa"/>
          </w:tcPr>
          <w:p w14:paraId="6EDE7ED9" w14:textId="77777777" w:rsidR="007032DF" w:rsidRPr="00395701" w:rsidRDefault="007032DF" w:rsidP="0073072E">
            <w:pPr>
              <w:jc w:val="center"/>
              <w:rPr>
                <w:rFonts w:ascii="Arial" w:hAnsi="Arial" w:cs="Arial"/>
                <w:b/>
              </w:rPr>
            </w:pPr>
            <w:r w:rsidRPr="00395701">
              <w:rPr>
                <w:rFonts w:ascii="Arial" w:hAnsi="Arial" w:cs="Arial"/>
                <w:b/>
              </w:rPr>
              <w:t>Requirement</w:t>
            </w:r>
          </w:p>
          <w:p w14:paraId="68B5456A" w14:textId="77777777" w:rsidR="007032DF" w:rsidRPr="00395701" w:rsidRDefault="007032DF" w:rsidP="0073072E">
            <w:pPr>
              <w:jc w:val="center"/>
              <w:rPr>
                <w:rFonts w:ascii="Arial" w:hAnsi="Arial" w:cs="Arial"/>
                <w:color w:val="000000"/>
              </w:rPr>
            </w:pPr>
            <w:r w:rsidRPr="00395701">
              <w:rPr>
                <w:rFonts w:ascii="Arial" w:hAnsi="Arial" w:cs="Arial"/>
                <w:b/>
              </w:rPr>
              <w:t>Category</w:t>
            </w:r>
          </w:p>
        </w:tc>
        <w:tc>
          <w:tcPr>
            <w:tcW w:w="1701" w:type="dxa"/>
          </w:tcPr>
          <w:p w14:paraId="7EE65C70" w14:textId="77777777" w:rsidR="002D47A8" w:rsidRPr="00395701" w:rsidRDefault="002D47A8" w:rsidP="002D47A8">
            <w:pPr>
              <w:jc w:val="center"/>
              <w:rPr>
                <w:rFonts w:ascii="Arial" w:hAnsi="Arial" w:cs="Arial"/>
                <w:b/>
              </w:rPr>
            </w:pPr>
            <w:r w:rsidRPr="00395701">
              <w:rPr>
                <w:rFonts w:ascii="Arial" w:hAnsi="Arial" w:cs="Arial"/>
                <w:b/>
              </w:rPr>
              <w:t>ECM Requirements Analysis</w:t>
            </w:r>
          </w:p>
          <w:p w14:paraId="0D34D3A5" w14:textId="6CB95F9A" w:rsidR="007032DF" w:rsidRPr="00395701" w:rsidRDefault="002D47A8" w:rsidP="002D47A8">
            <w:pPr>
              <w:jc w:val="center"/>
              <w:rPr>
                <w:rFonts w:ascii="Arial" w:hAnsi="Arial" w:cs="Arial"/>
              </w:rPr>
            </w:pPr>
            <w:r>
              <w:rPr>
                <w:rFonts w:ascii="Arial" w:hAnsi="Arial" w:cs="Arial"/>
                <w:b/>
              </w:rPr>
              <w:t>Section# of Appendix 1 of Appendix 1</w:t>
            </w:r>
          </w:p>
        </w:tc>
        <w:tc>
          <w:tcPr>
            <w:tcW w:w="1701" w:type="dxa"/>
          </w:tcPr>
          <w:p w14:paraId="3EA81624" w14:textId="28757F22" w:rsidR="007032DF" w:rsidRPr="00395701" w:rsidRDefault="002D47A8" w:rsidP="0073072E">
            <w:pPr>
              <w:jc w:val="center"/>
              <w:rPr>
                <w:rFonts w:ascii="Arial" w:hAnsi="Arial" w:cs="Arial"/>
                <w:b/>
              </w:rPr>
            </w:pPr>
            <w:r>
              <w:rPr>
                <w:rFonts w:ascii="Arial" w:hAnsi="Arial" w:cs="Arial"/>
                <w:b/>
              </w:rPr>
              <w:t>RFP</w:t>
            </w:r>
            <w:r w:rsidR="007032DF" w:rsidRPr="00395701">
              <w:rPr>
                <w:rFonts w:ascii="Arial" w:hAnsi="Arial" w:cs="Arial"/>
                <w:b/>
              </w:rPr>
              <w:t xml:space="preserve"> </w:t>
            </w:r>
          </w:p>
          <w:p w14:paraId="51663B91" w14:textId="77777777" w:rsidR="007032DF" w:rsidRPr="00395701" w:rsidRDefault="007032DF" w:rsidP="0073072E">
            <w:pPr>
              <w:jc w:val="center"/>
              <w:rPr>
                <w:rFonts w:ascii="Arial" w:hAnsi="Arial" w:cs="Arial"/>
              </w:rPr>
            </w:pPr>
            <w:r w:rsidRPr="00395701">
              <w:rPr>
                <w:rFonts w:ascii="Arial" w:hAnsi="Arial" w:cs="Arial"/>
                <w:b/>
              </w:rPr>
              <w:t>Requirement Ref#</w:t>
            </w:r>
          </w:p>
        </w:tc>
        <w:tc>
          <w:tcPr>
            <w:tcW w:w="1559" w:type="dxa"/>
            <w:shd w:val="clear" w:color="auto" w:fill="D9D9D9" w:themeFill="background1" w:themeFillShade="D9"/>
          </w:tcPr>
          <w:p w14:paraId="5A08175F" w14:textId="77777777" w:rsidR="007032DF" w:rsidRPr="00395701" w:rsidRDefault="007032DF" w:rsidP="0073072E">
            <w:pPr>
              <w:rPr>
                <w:rFonts w:ascii="Arial" w:hAnsi="Arial" w:cs="Arial"/>
              </w:rPr>
            </w:pPr>
          </w:p>
        </w:tc>
      </w:tr>
      <w:tr w:rsidR="00202DCD" w:rsidRPr="00395701" w14:paraId="7AC2CB9C" w14:textId="77777777" w:rsidTr="008507B2">
        <w:trPr>
          <w:gridBefore w:val="1"/>
          <w:wBefore w:w="176" w:type="dxa"/>
        </w:trPr>
        <w:tc>
          <w:tcPr>
            <w:tcW w:w="4219" w:type="dxa"/>
            <w:vAlign w:val="center"/>
          </w:tcPr>
          <w:p w14:paraId="5FF6CC13" w14:textId="77777777" w:rsidR="00202DCD" w:rsidRPr="00395701" w:rsidRDefault="00202DCD" w:rsidP="002856C6">
            <w:pPr>
              <w:rPr>
                <w:rFonts w:ascii="Arial" w:hAnsi="Arial" w:cs="Arial"/>
                <w:color w:val="000000"/>
              </w:rPr>
            </w:pPr>
            <w:r w:rsidRPr="00395701">
              <w:rPr>
                <w:rFonts w:ascii="Arial" w:hAnsi="Arial" w:cs="Arial"/>
                <w:color w:val="000000"/>
              </w:rPr>
              <w:t>Must maintain a record of all records destroyed including all attached metadata.</w:t>
            </w:r>
          </w:p>
        </w:tc>
        <w:tc>
          <w:tcPr>
            <w:tcW w:w="1843" w:type="dxa"/>
          </w:tcPr>
          <w:p w14:paraId="19FFDDBB" w14:textId="77777777" w:rsidR="00202DCD" w:rsidRPr="00395701" w:rsidRDefault="00202DCD" w:rsidP="002856C6">
            <w:pPr>
              <w:rPr>
                <w:rFonts w:ascii="Arial" w:hAnsi="Arial" w:cs="Arial"/>
              </w:rPr>
            </w:pPr>
            <w:r w:rsidRPr="00395701">
              <w:rPr>
                <w:rFonts w:ascii="Arial" w:hAnsi="Arial" w:cs="Arial"/>
              </w:rPr>
              <w:t>Document Management</w:t>
            </w:r>
          </w:p>
        </w:tc>
        <w:tc>
          <w:tcPr>
            <w:tcW w:w="1701" w:type="dxa"/>
            <w:vMerge w:val="restart"/>
          </w:tcPr>
          <w:p w14:paraId="07EA06D5" w14:textId="77777777" w:rsidR="00202DCD" w:rsidRPr="00395701" w:rsidRDefault="00202DCD" w:rsidP="002856C6">
            <w:pPr>
              <w:rPr>
                <w:rFonts w:ascii="Arial" w:hAnsi="Arial" w:cs="Arial"/>
              </w:rPr>
            </w:pPr>
          </w:p>
        </w:tc>
        <w:tc>
          <w:tcPr>
            <w:tcW w:w="1701" w:type="dxa"/>
          </w:tcPr>
          <w:p w14:paraId="3814E030" w14:textId="53506EF0" w:rsidR="00202DCD" w:rsidRPr="00395701" w:rsidRDefault="00202DCD" w:rsidP="002856C6">
            <w:pPr>
              <w:jc w:val="center"/>
              <w:rPr>
                <w:rFonts w:ascii="Arial" w:hAnsi="Arial" w:cs="Arial"/>
              </w:rPr>
            </w:pPr>
            <w:r>
              <w:rPr>
                <w:rFonts w:ascii="Arial" w:hAnsi="Arial" w:cs="Arial"/>
              </w:rPr>
              <w:t>R14</w:t>
            </w:r>
          </w:p>
        </w:tc>
        <w:tc>
          <w:tcPr>
            <w:tcW w:w="1559" w:type="dxa"/>
          </w:tcPr>
          <w:p w14:paraId="13E95DDE" w14:textId="77777777" w:rsidR="00202DCD" w:rsidRPr="00395701" w:rsidRDefault="00202DCD" w:rsidP="002856C6">
            <w:pPr>
              <w:rPr>
                <w:rFonts w:ascii="Arial" w:hAnsi="Arial" w:cs="Arial"/>
              </w:rPr>
            </w:pPr>
          </w:p>
        </w:tc>
      </w:tr>
      <w:tr w:rsidR="00202DCD" w:rsidRPr="00395701" w14:paraId="17FCA8BC" w14:textId="77777777" w:rsidTr="008507B2">
        <w:trPr>
          <w:gridBefore w:val="1"/>
          <w:wBefore w:w="176" w:type="dxa"/>
        </w:trPr>
        <w:tc>
          <w:tcPr>
            <w:tcW w:w="4219" w:type="dxa"/>
            <w:vAlign w:val="center"/>
          </w:tcPr>
          <w:p w14:paraId="1E0A2832" w14:textId="77777777" w:rsidR="00202DCD" w:rsidRPr="00395701" w:rsidRDefault="00202DCD" w:rsidP="002856C6">
            <w:pPr>
              <w:rPr>
                <w:rFonts w:ascii="Arial" w:hAnsi="Arial" w:cs="Arial"/>
                <w:color w:val="000000"/>
              </w:rPr>
            </w:pPr>
            <w:r w:rsidRPr="00395701">
              <w:rPr>
                <w:rFonts w:ascii="Arial" w:hAnsi="Arial" w:cs="Arial"/>
                <w:color w:val="000000"/>
              </w:rPr>
              <w:t>Must support all incoming Admin records have a True Document Date as part of required metadata in order to support disposition.</w:t>
            </w:r>
          </w:p>
        </w:tc>
        <w:tc>
          <w:tcPr>
            <w:tcW w:w="1843" w:type="dxa"/>
          </w:tcPr>
          <w:p w14:paraId="06B4B7D8" w14:textId="77777777" w:rsidR="00202DCD" w:rsidRPr="00395701" w:rsidRDefault="00202DCD" w:rsidP="002856C6">
            <w:pPr>
              <w:rPr>
                <w:rFonts w:ascii="Arial" w:hAnsi="Arial" w:cs="Arial"/>
              </w:rPr>
            </w:pPr>
            <w:r w:rsidRPr="00395701">
              <w:rPr>
                <w:rFonts w:ascii="Arial" w:hAnsi="Arial" w:cs="Arial"/>
              </w:rPr>
              <w:t>Document Management</w:t>
            </w:r>
          </w:p>
        </w:tc>
        <w:tc>
          <w:tcPr>
            <w:tcW w:w="1701" w:type="dxa"/>
            <w:vMerge/>
          </w:tcPr>
          <w:p w14:paraId="5DFD9D5A" w14:textId="77777777" w:rsidR="00202DCD" w:rsidRPr="00395701" w:rsidRDefault="00202DCD" w:rsidP="002856C6">
            <w:pPr>
              <w:rPr>
                <w:rFonts w:ascii="Arial" w:hAnsi="Arial" w:cs="Arial"/>
              </w:rPr>
            </w:pPr>
          </w:p>
        </w:tc>
        <w:tc>
          <w:tcPr>
            <w:tcW w:w="1701" w:type="dxa"/>
          </w:tcPr>
          <w:p w14:paraId="658A7543" w14:textId="41DD0357" w:rsidR="00202DCD" w:rsidRPr="00395701" w:rsidRDefault="00202DCD" w:rsidP="002856C6">
            <w:pPr>
              <w:jc w:val="center"/>
              <w:rPr>
                <w:rFonts w:ascii="Arial" w:hAnsi="Arial" w:cs="Arial"/>
              </w:rPr>
            </w:pPr>
            <w:r>
              <w:rPr>
                <w:rFonts w:ascii="Arial" w:hAnsi="Arial" w:cs="Arial"/>
              </w:rPr>
              <w:t>R15</w:t>
            </w:r>
          </w:p>
        </w:tc>
        <w:tc>
          <w:tcPr>
            <w:tcW w:w="1559" w:type="dxa"/>
          </w:tcPr>
          <w:p w14:paraId="0BC176F1" w14:textId="77777777" w:rsidR="00202DCD" w:rsidRPr="00395701" w:rsidRDefault="00202DCD" w:rsidP="002856C6">
            <w:pPr>
              <w:rPr>
                <w:rFonts w:ascii="Arial" w:hAnsi="Arial" w:cs="Arial"/>
              </w:rPr>
            </w:pPr>
          </w:p>
        </w:tc>
      </w:tr>
      <w:tr w:rsidR="00202DCD" w:rsidRPr="00395701" w14:paraId="7189C2F4" w14:textId="77777777" w:rsidTr="008507B2">
        <w:trPr>
          <w:gridBefore w:val="1"/>
          <w:wBefore w:w="176" w:type="dxa"/>
        </w:trPr>
        <w:tc>
          <w:tcPr>
            <w:tcW w:w="4219" w:type="dxa"/>
            <w:vAlign w:val="center"/>
          </w:tcPr>
          <w:p w14:paraId="52E1FC14" w14:textId="77777777" w:rsidR="00202DCD" w:rsidRPr="00395701" w:rsidRDefault="00202DCD" w:rsidP="002856C6">
            <w:pPr>
              <w:rPr>
                <w:rFonts w:ascii="Arial" w:hAnsi="Arial" w:cs="Arial"/>
              </w:rPr>
            </w:pPr>
            <w:r w:rsidRPr="00395701">
              <w:rPr>
                <w:rFonts w:ascii="Arial" w:hAnsi="Arial" w:cs="Arial"/>
                <w:color w:val="000000"/>
              </w:rPr>
              <w:t>Must enable easy search and utility to make information more useful</w:t>
            </w:r>
            <w:r w:rsidRPr="00395701">
              <w:rPr>
                <w:rStyle w:val="CommentReference"/>
              </w:rPr>
              <w:t>.</w:t>
            </w:r>
          </w:p>
        </w:tc>
        <w:tc>
          <w:tcPr>
            <w:tcW w:w="1843" w:type="dxa"/>
          </w:tcPr>
          <w:p w14:paraId="4290658E" w14:textId="77777777" w:rsidR="00202DCD" w:rsidRPr="00395701" w:rsidRDefault="00202DCD" w:rsidP="002856C6">
            <w:pPr>
              <w:rPr>
                <w:rFonts w:ascii="Arial" w:hAnsi="Arial" w:cs="Arial"/>
              </w:rPr>
            </w:pPr>
            <w:r w:rsidRPr="00395701">
              <w:rPr>
                <w:rFonts w:ascii="Arial" w:hAnsi="Arial" w:cs="Arial"/>
                <w:color w:val="000000"/>
              </w:rPr>
              <w:t>User Interface</w:t>
            </w:r>
          </w:p>
        </w:tc>
        <w:tc>
          <w:tcPr>
            <w:tcW w:w="1701" w:type="dxa"/>
            <w:vMerge/>
          </w:tcPr>
          <w:p w14:paraId="3894CDB5" w14:textId="77777777" w:rsidR="00202DCD" w:rsidRPr="00395701" w:rsidRDefault="00202DCD" w:rsidP="002856C6">
            <w:pPr>
              <w:rPr>
                <w:rFonts w:ascii="Arial" w:hAnsi="Arial" w:cs="Arial"/>
              </w:rPr>
            </w:pPr>
          </w:p>
        </w:tc>
        <w:tc>
          <w:tcPr>
            <w:tcW w:w="1701" w:type="dxa"/>
          </w:tcPr>
          <w:p w14:paraId="3FA4596B" w14:textId="616B602E" w:rsidR="00202DCD" w:rsidRPr="00395701" w:rsidRDefault="00202DCD" w:rsidP="002856C6">
            <w:pPr>
              <w:jc w:val="center"/>
              <w:rPr>
                <w:rFonts w:ascii="Arial" w:hAnsi="Arial" w:cs="Arial"/>
              </w:rPr>
            </w:pPr>
            <w:r>
              <w:rPr>
                <w:rFonts w:ascii="Arial" w:hAnsi="Arial" w:cs="Arial"/>
              </w:rPr>
              <w:t>R16</w:t>
            </w:r>
          </w:p>
        </w:tc>
        <w:tc>
          <w:tcPr>
            <w:tcW w:w="1559" w:type="dxa"/>
          </w:tcPr>
          <w:p w14:paraId="1F072E59" w14:textId="77777777" w:rsidR="00202DCD" w:rsidRPr="00395701" w:rsidRDefault="00202DCD" w:rsidP="002856C6">
            <w:pPr>
              <w:rPr>
                <w:rFonts w:ascii="Arial" w:hAnsi="Arial" w:cs="Arial"/>
              </w:rPr>
            </w:pPr>
          </w:p>
        </w:tc>
      </w:tr>
      <w:tr w:rsidR="00202DCD" w:rsidRPr="00395701" w14:paraId="4BD89B32" w14:textId="77777777" w:rsidTr="008507B2">
        <w:trPr>
          <w:gridBefore w:val="1"/>
          <w:wBefore w:w="176" w:type="dxa"/>
        </w:trPr>
        <w:tc>
          <w:tcPr>
            <w:tcW w:w="4219" w:type="dxa"/>
            <w:vAlign w:val="center"/>
          </w:tcPr>
          <w:p w14:paraId="4D08F470" w14:textId="27E18F59" w:rsidR="00202DCD" w:rsidRPr="00395701" w:rsidRDefault="00202DCD" w:rsidP="002856C6">
            <w:pPr>
              <w:rPr>
                <w:rFonts w:ascii="Arial" w:hAnsi="Arial" w:cs="Arial"/>
                <w:color w:val="000000"/>
              </w:rPr>
            </w:pPr>
            <w:r w:rsidRPr="00395701">
              <w:rPr>
                <w:rFonts w:ascii="Arial" w:hAnsi="Arial" w:cs="Arial"/>
                <w:color w:val="000000"/>
              </w:rPr>
              <w:t>Must support documents to be added to a workflow in several different ways including:</w:t>
            </w:r>
          </w:p>
          <w:p w14:paraId="6B9658CF" w14:textId="77777777" w:rsidR="00202DCD" w:rsidRPr="00395701" w:rsidRDefault="00202DCD" w:rsidP="00BF4648">
            <w:pPr>
              <w:pStyle w:val="ListParagraph"/>
              <w:numPr>
                <w:ilvl w:val="0"/>
                <w:numId w:val="6"/>
              </w:numPr>
              <w:rPr>
                <w:rFonts w:ascii="Arial" w:hAnsi="Arial" w:cs="Arial"/>
                <w:color w:val="000000"/>
              </w:rPr>
            </w:pPr>
            <w:r w:rsidRPr="00395701">
              <w:rPr>
                <w:rFonts w:ascii="Arial" w:hAnsi="Arial" w:cs="Arial"/>
                <w:color w:val="000000"/>
              </w:rPr>
              <w:t>Scanning</w:t>
            </w:r>
          </w:p>
          <w:p w14:paraId="01D9DB2A" w14:textId="77777777" w:rsidR="00202DCD" w:rsidRPr="00395701" w:rsidRDefault="00202DCD" w:rsidP="00BF4648">
            <w:pPr>
              <w:pStyle w:val="ListParagraph"/>
              <w:numPr>
                <w:ilvl w:val="0"/>
                <w:numId w:val="6"/>
              </w:numPr>
              <w:rPr>
                <w:rFonts w:ascii="Arial" w:hAnsi="Arial" w:cs="Arial"/>
                <w:color w:val="000000"/>
              </w:rPr>
            </w:pPr>
            <w:r w:rsidRPr="00395701">
              <w:rPr>
                <w:rFonts w:ascii="Arial" w:hAnsi="Arial" w:cs="Arial"/>
                <w:color w:val="000000"/>
              </w:rPr>
              <w:t>Enterprise text report processing</w:t>
            </w:r>
          </w:p>
          <w:p w14:paraId="1DB98558" w14:textId="77777777" w:rsidR="00202DCD" w:rsidRPr="00395701" w:rsidRDefault="00202DCD" w:rsidP="00BF4648">
            <w:pPr>
              <w:pStyle w:val="ListParagraph"/>
              <w:numPr>
                <w:ilvl w:val="0"/>
                <w:numId w:val="6"/>
              </w:numPr>
              <w:rPr>
                <w:rFonts w:ascii="Arial" w:hAnsi="Arial" w:cs="Arial"/>
                <w:color w:val="000000"/>
              </w:rPr>
            </w:pPr>
            <w:r w:rsidRPr="00395701">
              <w:rPr>
                <w:rFonts w:ascii="Arial" w:hAnsi="Arial" w:cs="Arial"/>
                <w:color w:val="000000"/>
              </w:rPr>
              <w:t>Electronic forms processing</w:t>
            </w:r>
          </w:p>
          <w:p w14:paraId="713D4574" w14:textId="77777777" w:rsidR="00202DCD" w:rsidRPr="00395701" w:rsidRDefault="00202DCD" w:rsidP="00BF4648">
            <w:pPr>
              <w:pStyle w:val="ListParagraph"/>
              <w:numPr>
                <w:ilvl w:val="0"/>
                <w:numId w:val="6"/>
              </w:numPr>
              <w:rPr>
                <w:rFonts w:ascii="Arial" w:hAnsi="Arial" w:cs="Arial"/>
                <w:color w:val="000000"/>
              </w:rPr>
            </w:pPr>
            <w:r w:rsidRPr="00395701">
              <w:rPr>
                <w:rFonts w:ascii="Arial" w:hAnsi="Arial" w:cs="Arial"/>
                <w:color w:val="000000"/>
              </w:rPr>
              <w:t>Document import processing</w:t>
            </w:r>
          </w:p>
          <w:p w14:paraId="569E64BB" w14:textId="77777777" w:rsidR="00202DCD" w:rsidRPr="00395701" w:rsidRDefault="00202DCD" w:rsidP="00BF4648">
            <w:pPr>
              <w:pStyle w:val="ListParagraph"/>
              <w:numPr>
                <w:ilvl w:val="0"/>
                <w:numId w:val="6"/>
              </w:numPr>
              <w:rPr>
                <w:rFonts w:ascii="Arial" w:hAnsi="Arial" w:cs="Arial"/>
                <w:color w:val="000000"/>
              </w:rPr>
            </w:pPr>
            <w:r w:rsidRPr="00395701">
              <w:rPr>
                <w:rFonts w:ascii="Arial" w:hAnsi="Arial" w:cs="Arial"/>
                <w:color w:val="000000"/>
              </w:rPr>
              <w:t>API</w:t>
            </w:r>
          </w:p>
          <w:p w14:paraId="158B41DD" w14:textId="77777777" w:rsidR="00202DCD" w:rsidRPr="00395701" w:rsidRDefault="00202DCD" w:rsidP="00BF4648">
            <w:pPr>
              <w:pStyle w:val="ListParagraph"/>
              <w:numPr>
                <w:ilvl w:val="0"/>
                <w:numId w:val="6"/>
              </w:numPr>
              <w:rPr>
                <w:rFonts w:ascii="Arial" w:hAnsi="Arial" w:cs="Arial"/>
                <w:color w:val="000000"/>
              </w:rPr>
            </w:pPr>
            <w:r w:rsidRPr="00395701">
              <w:rPr>
                <w:rFonts w:ascii="Arial" w:hAnsi="Arial" w:cs="Arial"/>
                <w:color w:val="000000"/>
              </w:rPr>
              <w:t>E-mail interface</w:t>
            </w:r>
          </w:p>
          <w:p w14:paraId="7FC924C7" w14:textId="0308918D" w:rsidR="00202DCD" w:rsidRPr="00395701" w:rsidRDefault="00202DCD" w:rsidP="00BF4648">
            <w:pPr>
              <w:pStyle w:val="ListParagraph"/>
              <w:numPr>
                <w:ilvl w:val="0"/>
                <w:numId w:val="6"/>
              </w:numPr>
              <w:rPr>
                <w:rFonts w:ascii="Arial" w:hAnsi="Arial" w:cs="Arial"/>
                <w:color w:val="000000"/>
              </w:rPr>
            </w:pPr>
            <w:r w:rsidRPr="00395701">
              <w:rPr>
                <w:rFonts w:ascii="Arial" w:hAnsi="Arial" w:cs="Arial"/>
                <w:color w:val="000000"/>
              </w:rPr>
              <w:t>Drag &amp; drop application screen</w:t>
            </w:r>
          </w:p>
        </w:tc>
        <w:tc>
          <w:tcPr>
            <w:tcW w:w="1843" w:type="dxa"/>
          </w:tcPr>
          <w:p w14:paraId="6294D496" w14:textId="77777777" w:rsidR="00202DCD" w:rsidRPr="00395701" w:rsidRDefault="00202DCD" w:rsidP="002856C6">
            <w:pPr>
              <w:rPr>
                <w:rFonts w:ascii="Arial" w:hAnsi="Arial" w:cs="Arial"/>
              </w:rPr>
            </w:pPr>
            <w:r w:rsidRPr="00395701">
              <w:rPr>
                <w:rFonts w:ascii="Arial" w:hAnsi="Arial" w:cs="Arial"/>
                <w:color w:val="000000"/>
              </w:rPr>
              <w:t>Process Initiation</w:t>
            </w:r>
          </w:p>
        </w:tc>
        <w:tc>
          <w:tcPr>
            <w:tcW w:w="1701" w:type="dxa"/>
            <w:vMerge/>
          </w:tcPr>
          <w:p w14:paraId="02AC66B9" w14:textId="77777777" w:rsidR="00202DCD" w:rsidRPr="00395701" w:rsidRDefault="00202DCD" w:rsidP="002856C6">
            <w:pPr>
              <w:rPr>
                <w:rFonts w:ascii="Arial" w:hAnsi="Arial" w:cs="Arial"/>
              </w:rPr>
            </w:pPr>
          </w:p>
        </w:tc>
        <w:tc>
          <w:tcPr>
            <w:tcW w:w="1701" w:type="dxa"/>
          </w:tcPr>
          <w:p w14:paraId="2AED6DB9" w14:textId="56EB63C5" w:rsidR="00202DCD" w:rsidRPr="00395701" w:rsidRDefault="00202DCD" w:rsidP="002856C6">
            <w:pPr>
              <w:jc w:val="center"/>
              <w:rPr>
                <w:rFonts w:ascii="Arial" w:hAnsi="Arial" w:cs="Arial"/>
              </w:rPr>
            </w:pPr>
            <w:r>
              <w:rPr>
                <w:rFonts w:ascii="Arial" w:hAnsi="Arial" w:cs="Arial"/>
              </w:rPr>
              <w:t>R17</w:t>
            </w:r>
          </w:p>
        </w:tc>
        <w:tc>
          <w:tcPr>
            <w:tcW w:w="1559" w:type="dxa"/>
          </w:tcPr>
          <w:p w14:paraId="7197139E" w14:textId="77777777" w:rsidR="00202DCD" w:rsidRPr="00395701" w:rsidRDefault="00202DCD" w:rsidP="002856C6">
            <w:pPr>
              <w:rPr>
                <w:rFonts w:ascii="Arial" w:hAnsi="Arial" w:cs="Arial"/>
              </w:rPr>
            </w:pPr>
          </w:p>
        </w:tc>
      </w:tr>
      <w:tr w:rsidR="00202DCD" w:rsidRPr="00395701" w14:paraId="2808156E" w14:textId="77777777" w:rsidTr="008507B2">
        <w:trPr>
          <w:gridBefore w:val="1"/>
          <w:wBefore w:w="176" w:type="dxa"/>
        </w:trPr>
        <w:tc>
          <w:tcPr>
            <w:tcW w:w="4219" w:type="dxa"/>
            <w:vAlign w:val="center"/>
          </w:tcPr>
          <w:p w14:paraId="4FC69E50" w14:textId="77777777" w:rsidR="00202DCD" w:rsidRPr="00395701" w:rsidRDefault="00202DCD" w:rsidP="002856C6">
            <w:pPr>
              <w:rPr>
                <w:rFonts w:ascii="Arial" w:hAnsi="Arial" w:cs="Arial"/>
              </w:rPr>
            </w:pPr>
            <w:r w:rsidRPr="00395701">
              <w:rPr>
                <w:rFonts w:ascii="Arial" w:hAnsi="Arial" w:cs="Arial"/>
                <w:color w:val="000000"/>
              </w:rPr>
              <w:t>Must provide a foundation for City-wide search.</w:t>
            </w:r>
          </w:p>
        </w:tc>
        <w:tc>
          <w:tcPr>
            <w:tcW w:w="1843" w:type="dxa"/>
          </w:tcPr>
          <w:p w14:paraId="11B4320A" w14:textId="77777777" w:rsidR="00202DCD" w:rsidRPr="00395701" w:rsidRDefault="00202DCD" w:rsidP="002856C6">
            <w:pPr>
              <w:rPr>
                <w:rFonts w:ascii="Arial" w:hAnsi="Arial" w:cs="Arial"/>
              </w:rPr>
            </w:pPr>
            <w:r w:rsidRPr="00395701">
              <w:rPr>
                <w:rFonts w:ascii="Arial" w:hAnsi="Arial" w:cs="Arial"/>
                <w:color w:val="000000"/>
              </w:rPr>
              <w:t>Document Management</w:t>
            </w:r>
          </w:p>
        </w:tc>
        <w:tc>
          <w:tcPr>
            <w:tcW w:w="1701" w:type="dxa"/>
            <w:vMerge w:val="restart"/>
          </w:tcPr>
          <w:p w14:paraId="48F06E58" w14:textId="77777777" w:rsidR="00202DCD" w:rsidRPr="00395701" w:rsidRDefault="00202DCD" w:rsidP="002856C6">
            <w:pPr>
              <w:rPr>
                <w:rFonts w:ascii="Arial" w:hAnsi="Arial" w:cs="Arial"/>
              </w:rPr>
            </w:pPr>
            <w:r w:rsidRPr="00395701">
              <w:rPr>
                <w:rFonts w:ascii="Arial" w:hAnsi="Arial" w:cs="Arial"/>
              </w:rPr>
              <w:t>(Section 7.3.1)</w:t>
            </w:r>
          </w:p>
          <w:p w14:paraId="4AC5EF19" w14:textId="77777777" w:rsidR="00202DCD" w:rsidRPr="00395701" w:rsidRDefault="00202DCD" w:rsidP="002856C6">
            <w:pPr>
              <w:rPr>
                <w:rFonts w:ascii="Arial" w:hAnsi="Arial" w:cs="Arial"/>
              </w:rPr>
            </w:pPr>
          </w:p>
        </w:tc>
        <w:tc>
          <w:tcPr>
            <w:tcW w:w="1701" w:type="dxa"/>
          </w:tcPr>
          <w:p w14:paraId="267276B6" w14:textId="66E289F5" w:rsidR="00202DCD" w:rsidRPr="00395701" w:rsidRDefault="00202DCD" w:rsidP="002856C6">
            <w:pPr>
              <w:jc w:val="center"/>
              <w:rPr>
                <w:rFonts w:ascii="Arial" w:hAnsi="Arial" w:cs="Arial"/>
              </w:rPr>
            </w:pPr>
            <w:r>
              <w:rPr>
                <w:rFonts w:ascii="Arial" w:hAnsi="Arial" w:cs="Arial"/>
              </w:rPr>
              <w:t>R18</w:t>
            </w:r>
          </w:p>
        </w:tc>
        <w:tc>
          <w:tcPr>
            <w:tcW w:w="1559" w:type="dxa"/>
          </w:tcPr>
          <w:p w14:paraId="1040FBC9" w14:textId="77777777" w:rsidR="00202DCD" w:rsidRPr="00395701" w:rsidRDefault="00202DCD" w:rsidP="002856C6">
            <w:pPr>
              <w:rPr>
                <w:rFonts w:ascii="Arial" w:hAnsi="Arial" w:cs="Arial"/>
              </w:rPr>
            </w:pPr>
          </w:p>
        </w:tc>
      </w:tr>
      <w:tr w:rsidR="00202DCD" w:rsidRPr="00395701" w14:paraId="745FE69A" w14:textId="77777777" w:rsidTr="008507B2">
        <w:trPr>
          <w:gridBefore w:val="1"/>
          <w:wBefore w:w="176" w:type="dxa"/>
        </w:trPr>
        <w:tc>
          <w:tcPr>
            <w:tcW w:w="4219" w:type="dxa"/>
            <w:vAlign w:val="center"/>
          </w:tcPr>
          <w:p w14:paraId="592AD468" w14:textId="77777777" w:rsidR="00202DCD" w:rsidRPr="00395701" w:rsidRDefault="00202DCD" w:rsidP="002856C6">
            <w:pPr>
              <w:rPr>
                <w:rFonts w:ascii="Arial" w:hAnsi="Arial" w:cs="Arial"/>
              </w:rPr>
            </w:pPr>
            <w:r w:rsidRPr="00395701">
              <w:rPr>
                <w:rFonts w:ascii="Arial" w:hAnsi="Arial" w:cs="Arial"/>
                <w:color w:val="000000"/>
              </w:rPr>
              <w:t>Must be able to guide the users through the process of creation, editing, review, approval, retention policy assignment.</w:t>
            </w:r>
          </w:p>
        </w:tc>
        <w:tc>
          <w:tcPr>
            <w:tcW w:w="1843" w:type="dxa"/>
          </w:tcPr>
          <w:p w14:paraId="5B238381" w14:textId="77777777" w:rsidR="00202DCD" w:rsidRPr="00395701" w:rsidRDefault="00202DCD" w:rsidP="002856C6">
            <w:pPr>
              <w:rPr>
                <w:rFonts w:ascii="Arial" w:hAnsi="Arial" w:cs="Arial"/>
              </w:rPr>
            </w:pPr>
            <w:r w:rsidRPr="00395701">
              <w:rPr>
                <w:rFonts w:ascii="Arial" w:hAnsi="Arial" w:cs="Arial"/>
                <w:color w:val="000000"/>
              </w:rPr>
              <w:t>Content Management</w:t>
            </w:r>
          </w:p>
        </w:tc>
        <w:tc>
          <w:tcPr>
            <w:tcW w:w="1701" w:type="dxa"/>
            <w:vMerge/>
          </w:tcPr>
          <w:p w14:paraId="7C78D103" w14:textId="77777777" w:rsidR="00202DCD" w:rsidRPr="00395701" w:rsidRDefault="00202DCD" w:rsidP="002856C6">
            <w:pPr>
              <w:rPr>
                <w:rFonts w:ascii="Arial" w:hAnsi="Arial" w:cs="Arial"/>
              </w:rPr>
            </w:pPr>
          </w:p>
        </w:tc>
        <w:tc>
          <w:tcPr>
            <w:tcW w:w="1701" w:type="dxa"/>
          </w:tcPr>
          <w:p w14:paraId="41F76889" w14:textId="37AA59BD" w:rsidR="00202DCD" w:rsidRPr="00395701" w:rsidRDefault="00202DCD" w:rsidP="002856C6">
            <w:pPr>
              <w:jc w:val="center"/>
              <w:rPr>
                <w:rFonts w:ascii="Arial" w:hAnsi="Arial" w:cs="Arial"/>
              </w:rPr>
            </w:pPr>
            <w:r>
              <w:rPr>
                <w:rFonts w:ascii="Arial" w:hAnsi="Arial" w:cs="Arial"/>
              </w:rPr>
              <w:t>R19</w:t>
            </w:r>
          </w:p>
        </w:tc>
        <w:tc>
          <w:tcPr>
            <w:tcW w:w="1559" w:type="dxa"/>
          </w:tcPr>
          <w:p w14:paraId="4B7220C4" w14:textId="77777777" w:rsidR="00202DCD" w:rsidRPr="00395701" w:rsidRDefault="00202DCD" w:rsidP="002856C6">
            <w:pPr>
              <w:rPr>
                <w:rFonts w:ascii="Arial" w:hAnsi="Arial" w:cs="Arial"/>
              </w:rPr>
            </w:pPr>
          </w:p>
        </w:tc>
      </w:tr>
      <w:tr w:rsidR="00202DCD" w:rsidRPr="00395701" w14:paraId="7C8BDDA4" w14:textId="77777777" w:rsidTr="008507B2">
        <w:trPr>
          <w:gridBefore w:val="1"/>
          <w:wBefore w:w="176" w:type="dxa"/>
        </w:trPr>
        <w:tc>
          <w:tcPr>
            <w:tcW w:w="4219" w:type="dxa"/>
            <w:vAlign w:val="center"/>
          </w:tcPr>
          <w:p w14:paraId="1E1E9543" w14:textId="77777777" w:rsidR="00202DCD" w:rsidRPr="00395701" w:rsidRDefault="00202DCD" w:rsidP="002856C6">
            <w:pPr>
              <w:rPr>
                <w:rFonts w:ascii="Arial" w:hAnsi="Arial" w:cs="Arial"/>
              </w:rPr>
            </w:pPr>
            <w:r w:rsidRPr="00395701">
              <w:rPr>
                <w:rFonts w:ascii="Arial" w:hAnsi="Arial" w:cs="Arial"/>
                <w:color w:val="000000"/>
              </w:rPr>
              <w:t>Must support the enforcement of the City By-law and retention policies automatically.</w:t>
            </w:r>
          </w:p>
        </w:tc>
        <w:tc>
          <w:tcPr>
            <w:tcW w:w="1843" w:type="dxa"/>
          </w:tcPr>
          <w:p w14:paraId="1650F3CC" w14:textId="77777777" w:rsidR="00202DCD" w:rsidRPr="00395701" w:rsidRDefault="00202DCD" w:rsidP="002856C6">
            <w:pPr>
              <w:rPr>
                <w:rFonts w:ascii="Arial" w:hAnsi="Arial" w:cs="Arial"/>
              </w:rPr>
            </w:pPr>
            <w:r w:rsidRPr="00395701">
              <w:rPr>
                <w:rFonts w:ascii="Arial" w:hAnsi="Arial" w:cs="Arial"/>
                <w:color w:val="000000"/>
              </w:rPr>
              <w:t>Document Management</w:t>
            </w:r>
          </w:p>
        </w:tc>
        <w:tc>
          <w:tcPr>
            <w:tcW w:w="1701" w:type="dxa"/>
            <w:vMerge/>
          </w:tcPr>
          <w:p w14:paraId="3AA5A563" w14:textId="77777777" w:rsidR="00202DCD" w:rsidRPr="00395701" w:rsidRDefault="00202DCD" w:rsidP="002856C6">
            <w:pPr>
              <w:rPr>
                <w:rFonts w:ascii="Arial" w:hAnsi="Arial" w:cs="Arial"/>
              </w:rPr>
            </w:pPr>
          </w:p>
        </w:tc>
        <w:tc>
          <w:tcPr>
            <w:tcW w:w="1701" w:type="dxa"/>
          </w:tcPr>
          <w:p w14:paraId="7FC69D5B" w14:textId="75474298" w:rsidR="00202DCD" w:rsidRPr="00395701" w:rsidRDefault="00202DCD" w:rsidP="002856C6">
            <w:pPr>
              <w:jc w:val="center"/>
              <w:rPr>
                <w:rFonts w:ascii="Arial" w:hAnsi="Arial" w:cs="Arial"/>
              </w:rPr>
            </w:pPr>
            <w:r>
              <w:rPr>
                <w:rFonts w:ascii="Arial" w:hAnsi="Arial" w:cs="Arial"/>
              </w:rPr>
              <w:t>R20</w:t>
            </w:r>
          </w:p>
        </w:tc>
        <w:tc>
          <w:tcPr>
            <w:tcW w:w="1559" w:type="dxa"/>
          </w:tcPr>
          <w:p w14:paraId="018F9676" w14:textId="77777777" w:rsidR="00202DCD" w:rsidRPr="00395701" w:rsidRDefault="00202DCD" w:rsidP="002856C6">
            <w:pPr>
              <w:rPr>
                <w:rFonts w:ascii="Arial" w:hAnsi="Arial" w:cs="Arial"/>
              </w:rPr>
            </w:pPr>
          </w:p>
        </w:tc>
      </w:tr>
      <w:tr w:rsidR="00202DCD" w:rsidRPr="00395701" w14:paraId="7594DEB0" w14:textId="77777777" w:rsidTr="008507B2">
        <w:trPr>
          <w:gridBefore w:val="1"/>
          <w:wBefore w:w="176" w:type="dxa"/>
        </w:trPr>
        <w:tc>
          <w:tcPr>
            <w:tcW w:w="4219" w:type="dxa"/>
            <w:tcBorders>
              <w:top w:val="nil"/>
            </w:tcBorders>
            <w:vAlign w:val="center"/>
          </w:tcPr>
          <w:p w14:paraId="2659BBB9" w14:textId="77777777" w:rsidR="00202DCD" w:rsidRPr="00395701" w:rsidRDefault="00202DCD" w:rsidP="002856C6">
            <w:pPr>
              <w:rPr>
                <w:rFonts w:ascii="Arial" w:hAnsi="Arial" w:cs="Arial"/>
              </w:rPr>
            </w:pPr>
            <w:r w:rsidRPr="00395701">
              <w:rPr>
                <w:rFonts w:ascii="Arial" w:hAnsi="Arial" w:cs="Arial"/>
                <w:color w:val="000000"/>
              </w:rPr>
              <w:t>Must support enforcement of access controls mechanism automatically so that users can view relevant content that they have been granted specific access to, based on configured business rules.</w:t>
            </w:r>
          </w:p>
        </w:tc>
        <w:tc>
          <w:tcPr>
            <w:tcW w:w="1843" w:type="dxa"/>
            <w:tcBorders>
              <w:top w:val="nil"/>
            </w:tcBorders>
          </w:tcPr>
          <w:p w14:paraId="5B837AB4" w14:textId="77777777" w:rsidR="00202DCD" w:rsidRPr="00395701" w:rsidRDefault="00202DCD" w:rsidP="002856C6">
            <w:pPr>
              <w:rPr>
                <w:rFonts w:ascii="Arial" w:hAnsi="Arial" w:cs="Arial"/>
              </w:rPr>
            </w:pPr>
            <w:r w:rsidRPr="00395701">
              <w:rPr>
                <w:rFonts w:ascii="Arial" w:hAnsi="Arial" w:cs="Arial"/>
                <w:color w:val="000000"/>
              </w:rPr>
              <w:t>Content Management</w:t>
            </w:r>
          </w:p>
        </w:tc>
        <w:tc>
          <w:tcPr>
            <w:tcW w:w="1701" w:type="dxa"/>
            <w:vMerge/>
          </w:tcPr>
          <w:p w14:paraId="5E073287" w14:textId="77777777" w:rsidR="00202DCD" w:rsidRPr="00395701" w:rsidRDefault="00202DCD" w:rsidP="002856C6">
            <w:pPr>
              <w:rPr>
                <w:rFonts w:ascii="Arial" w:hAnsi="Arial" w:cs="Arial"/>
              </w:rPr>
            </w:pPr>
          </w:p>
        </w:tc>
        <w:tc>
          <w:tcPr>
            <w:tcW w:w="1701" w:type="dxa"/>
            <w:tcBorders>
              <w:top w:val="nil"/>
            </w:tcBorders>
          </w:tcPr>
          <w:p w14:paraId="552A5330" w14:textId="0E15EAAA" w:rsidR="00202DCD" w:rsidRPr="00395701" w:rsidRDefault="00202DCD" w:rsidP="002856C6">
            <w:pPr>
              <w:jc w:val="center"/>
              <w:rPr>
                <w:rFonts w:ascii="Arial" w:hAnsi="Arial" w:cs="Arial"/>
              </w:rPr>
            </w:pPr>
            <w:r>
              <w:rPr>
                <w:rFonts w:ascii="Arial" w:hAnsi="Arial" w:cs="Arial"/>
              </w:rPr>
              <w:t>R21</w:t>
            </w:r>
          </w:p>
        </w:tc>
        <w:tc>
          <w:tcPr>
            <w:tcW w:w="1559" w:type="dxa"/>
            <w:tcBorders>
              <w:top w:val="nil"/>
            </w:tcBorders>
          </w:tcPr>
          <w:p w14:paraId="53C632BA" w14:textId="77777777" w:rsidR="00202DCD" w:rsidRPr="00395701" w:rsidRDefault="00202DCD" w:rsidP="002856C6">
            <w:pPr>
              <w:rPr>
                <w:rFonts w:ascii="Arial" w:hAnsi="Arial" w:cs="Arial"/>
              </w:rPr>
            </w:pPr>
          </w:p>
        </w:tc>
      </w:tr>
      <w:tr w:rsidR="00202DCD" w:rsidRPr="00395701" w14:paraId="298C9BEC" w14:textId="77777777" w:rsidTr="008507B2">
        <w:trPr>
          <w:gridBefore w:val="1"/>
          <w:wBefore w:w="176" w:type="dxa"/>
        </w:trPr>
        <w:tc>
          <w:tcPr>
            <w:tcW w:w="4219" w:type="dxa"/>
            <w:vAlign w:val="center"/>
          </w:tcPr>
          <w:p w14:paraId="6B2FECF6" w14:textId="77777777" w:rsidR="00202DCD" w:rsidRPr="00395701" w:rsidRDefault="00202DCD" w:rsidP="002856C6">
            <w:pPr>
              <w:rPr>
                <w:rFonts w:ascii="Arial" w:hAnsi="Arial" w:cs="Arial"/>
              </w:rPr>
            </w:pPr>
            <w:r w:rsidRPr="00395701">
              <w:rPr>
                <w:rFonts w:ascii="Arial" w:hAnsi="Arial" w:cs="Arial"/>
                <w:color w:val="000000"/>
              </w:rPr>
              <w:t>Must provide the ability for the workflow process to interact directly with database tables, allowing external data received to be used as part of a workflow process.</w:t>
            </w:r>
          </w:p>
        </w:tc>
        <w:tc>
          <w:tcPr>
            <w:tcW w:w="1843" w:type="dxa"/>
          </w:tcPr>
          <w:p w14:paraId="28A29048" w14:textId="77777777" w:rsidR="00202DCD" w:rsidRPr="00395701" w:rsidRDefault="00202DCD" w:rsidP="002856C6">
            <w:pPr>
              <w:rPr>
                <w:rFonts w:ascii="Arial" w:hAnsi="Arial" w:cs="Arial"/>
              </w:rPr>
            </w:pPr>
            <w:r w:rsidRPr="00395701">
              <w:rPr>
                <w:rFonts w:ascii="Arial" w:hAnsi="Arial" w:cs="Arial"/>
                <w:color w:val="000000"/>
              </w:rPr>
              <w:t>Document Management</w:t>
            </w:r>
          </w:p>
        </w:tc>
        <w:tc>
          <w:tcPr>
            <w:tcW w:w="1701" w:type="dxa"/>
            <w:vMerge w:val="restart"/>
          </w:tcPr>
          <w:p w14:paraId="7F85D7D2" w14:textId="77777777" w:rsidR="00202DCD" w:rsidRPr="00395701" w:rsidRDefault="00202DCD" w:rsidP="002856C6">
            <w:pPr>
              <w:rPr>
                <w:rFonts w:ascii="Arial" w:hAnsi="Arial" w:cs="Arial"/>
              </w:rPr>
            </w:pPr>
            <w:r w:rsidRPr="00395701">
              <w:rPr>
                <w:rFonts w:ascii="Arial" w:hAnsi="Arial" w:cs="Arial"/>
              </w:rPr>
              <w:t>(Section 7.3.2)</w:t>
            </w:r>
          </w:p>
          <w:p w14:paraId="4CB57FEF" w14:textId="77777777" w:rsidR="00202DCD" w:rsidRPr="00395701" w:rsidRDefault="00202DCD" w:rsidP="007D4962">
            <w:pPr>
              <w:rPr>
                <w:rFonts w:ascii="Arial" w:hAnsi="Arial" w:cs="Arial"/>
              </w:rPr>
            </w:pPr>
          </w:p>
        </w:tc>
        <w:tc>
          <w:tcPr>
            <w:tcW w:w="1701" w:type="dxa"/>
          </w:tcPr>
          <w:p w14:paraId="69F9DC59" w14:textId="5C0D1692" w:rsidR="00202DCD" w:rsidRPr="00395701" w:rsidRDefault="00202DCD" w:rsidP="002856C6">
            <w:pPr>
              <w:jc w:val="center"/>
              <w:rPr>
                <w:rFonts w:ascii="Arial" w:hAnsi="Arial" w:cs="Arial"/>
              </w:rPr>
            </w:pPr>
            <w:r>
              <w:rPr>
                <w:rFonts w:ascii="Arial" w:hAnsi="Arial" w:cs="Arial"/>
              </w:rPr>
              <w:t>R22</w:t>
            </w:r>
          </w:p>
        </w:tc>
        <w:tc>
          <w:tcPr>
            <w:tcW w:w="1559" w:type="dxa"/>
          </w:tcPr>
          <w:p w14:paraId="31872B15" w14:textId="77777777" w:rsidR="00202DCD" w:rsidRPr="00395701" w:rsidRDefault="00202DCD" w:rsidP="002856C6">
            <w:pPr>
              <w:rPr>
                <w:rFonts w:ascii="Arial" w:hAnsi="Arial" w:cs="Arial"/>
              </w:rPr>
            </w:pPr>
          </w:p>
        </w:tc>
      </w:tr>
      <w:tr w:rsidR="00202DCD" w:rsidRPr="00395701" w14:paraId="16E67CB7" w14:textId="77777777" w:rsidTr="008507B2">
        <w:trPr>
          <w:gridBefore w:val="1"/>
          <w:wBefore w:w="176" w:type="dxa"/>
        </w:trPr>
        <w:tc>
          <w:tcPr>
            <w:tcW w:w="4219" w:type="dxa"/>
            <w:vAlign w:val="center"/>
          </w:tcPr>
          <w:p w14:paraId="124677AA" w14:textId="77777777" w:rsidR="00202DCD" w:rsidRPr="00395701" w:rsidRDefault="00202DCD" w:rsidP="002856C6">
            <w:pPr>
              <w:rPr>
                <w:rFonts w:ascii="Arial" w:hAnsi="Arial" w:cs="Arial"/>
              </w:rPr>
            </w:pPr>
            <w:r w:rsidRPr="00395701">
              <w:rPr>
                <w:rFonts w:ascii="Arial" w:hAnsi="Arial" w:cs="Arial"/>
                <w:color w:val="000000"/>
              </w:rPr>
              <w:t>Must provide ability for the workflow process to interact directly with defined web services, allowing external data received to be used as part of a workflow process.</w:t>
            </w:r>
          </w:p>
        </w:tc>
        <w:tc>
          <w:tcPr>
            <w:tcW w:w="1843" w:type="dxa"/>
          </w:tcPr>
          <w:p w14:paraId="346980D0" w14:textId="77777777" w:rsidR="00202DCD" w:rsidRPr="00395701" w:rsidRDefault="00202DCD" w:rsidP="002856C6">
            <w:pPr>
              <w:rPr>
                <w:rFonts w:ascii="Arial" w:hAnsi="Arial" w:cs="Arial"/>
              </w:rPr>
            </w:pPr>
            <w:r w:rsidRPr="00395701">
              <w:rPr>
                <w:rFonts w:ascii="Arial" w:hAnsi="Arial" w:cs="Arial"/>
                <w:color w:val="000000"/>
              </w:rPr>
              <w:t>Core BPM Requirement</w:t>
            </w:r>
          </w:p>
        </w:tc>
        <w:tc>
          <w:tcPr>
            <w:tcW w:w="1701" w:type="dxa"/>
            <w:vMerge/>
          </w:tcPr>
          <w:p w14:paraId="4E7F6D0D" w14:textId="77777777" w:rsidR="00202DCD" w:rsidRPr="00395701" w:rsidRDefault="00202DCD" w:rsidP="002856C6">
            <w:pPr>
              <w:rPr>
                <w:rFonts w:ascii="Arial" w:hAnsi="Arial" w:cs="Arial"/>
              </w:rPr>
            </w:pPr>
          </w:p>
        </w:tc>
        <w:tc>
          <w:tcPr>
            <w:tcW w:w="1701" w:type="dxa"/>
          </w:tcPr>
          <w:p w14:paraId="09875C20" w14:textId="37E67583" w:rsidR="00202DCD" w:rsidRPr="00395701" w:rsidRDefault="00202DCD" w:rsidP="00EC23FC">
            <w:pPr>
              <w:jc w:val="center"/>
              <w:rPr>
                <w:rFonts w:ascii="Arial" w:hAnsi="Arial" w:cs="Arial"/>
              </w:rPr>
            </w:pPr>
            <w:r>
              <w:rPr>
                <w:rFonts w:ascii="Arial" w:hAnsi="Arial" w:cs="Arial"/>
              </w:rPr>
              <w:t>R23</w:t>
            </w:r>
          </w:p>
        </w:tc>
        <w:tc>
          <w:tcPr>
            <w:tcW w:w="1559" w:type="dxa"/>
          </w:tcPr>
          <w:p w14:paraId="28E5E748" w14:textId="77777777" w:rsidR="00202DCD" w:rsidRPr="00395701" w:rsidRDefault="00202DCD" w:rsidP="002856C6">
            <w:pPr>
              <w:rPr>
                <w:rFonts w:ascii="Arial" w:hAnsi="Arial" w:cs="Arial"/>
              </w:rPr>
            </w:pPr>
          </w:p>
        </w:tc>
      </w:tr>
      <w:tr w:rsidR="00202DCD" w:rsidRPr="00395701" w14:paraId="235FD1B3" w14:textId="77777777" w:rsidTr="008507B2">
        <w:trPr>
          <w:gridBefore w:val="1"/>
          <w:wBefore w:w="176" w:type="dxa"/>
        </w:trPr>
        <w:tc>
          <w:tcPr>
            <w:tcW w:w="4219" w:type="dxa"/>
          </w:tcPr>
          <w:p w14:paraId="6E11AB8B" w14:textId="77777777" w:rsidR="00202DCD" w:rsidRPr="00395701" w:rsidRDefault="00202DCD" w:rsidP="00AD7C27">
            <w:pPr>
              <w:rPr>
                <w:rFonts w:ascii="Arial" w:hAnsi="Arial" w:cs="Arial"/>
              </w:rPr>
            </w:pPr>
            <w:r w:rsidRPr="00395701">
              <w:rPr>
                <w:rFonts w:ascii="Arial" w:hAnsi="Arial" w:cs="Arial"/>
                <w:color w:val="000000"/>
              </w:rPr>
              <w:t>Must provide the ability to update metadata of document in ECM repository from process event.</w:t>
            </w:r>
          </w:p>
        </w:tc>
        <w:tc>
          <w:tcPr>
            <w:tcW w:w="1843" w:type="dxa"/>
          </w:tcPr>
          <w:p w14:paraId="36EEDAE6" w14:textId="77777777" w:rsidR="00202DCD" w:rsidRPr="00395701" w:rsidRDefault="00202DCD" w:rsidP="00AD7C27">
            <w:pPr>
              <w:rPr>
                <w:rFonts w:ascii="Arial" w:hAnsi="Arial" w:cs="Arial"/>
              </w:rPr>
            </w:pPr>
            <w:r w:rsidRPr="00395701">
              <w:rPr>
                <w:rFonts w:ascii="Arial" w:hAnsi="Arial" w:cs="Arial"/>
                <w:color w:val="000000"/>
              </w:rPr>
              <w:t>Core BPM Requirement</w:t>
            </w:r>
          </w:p>
        </w:tc>
        <w:tc>
          <w:tcPr>
            <w:tcW w:w="1701" w:type="dxa"/>
            <w:vMerge/>
          </w:tcPr>
          <w:p w14:paraId="04507683" w14:textId="77777777" w:rsidR="00202DCD" w:rsidRPr="00395701" w:rsidRDefault="00202DCD" w:rsidP="00AD7C27">
            <w:pPr>
              <w:rPr>
                <w:rFonts w:ascii="Arial" w:hAnsi="Arial" w:cs="Arial"/>
              </w:rPr>
            </w:pPr>
          </w:p>
        </w:tc>
        <w:tc>
          <w:tcPr>
            <w:tcW w:w="1701" w:type="dxa"/>
          </w:tcPr>
          <w:p w14:paraId="1DDF219C" w14:textId="77777777" w:rsidR="00202DCD" w:rsidRPr="00395701" w:rsidRDefault="00202DCD" w:rsidP="00AD7C27">
            <w:pPr>
              <w:jc w:val="center"/>
              <w:rPr>
                <w:rFonts w:ascii="Arial" w:hAnsi="Arial" w:cs="Arial"/>
              </w:rPr>
            </w:pPr>
            <w:r>
              <w:rPr>
                <w:rFonts w:ascii="Arial" w:hAnsi="Arial" w:cs="Arial"/>
              </w:rPr>
              <w:t>R24</w:t>
            </w:r>
          </w:p>
        </w:tc>
        <w:tc>
          <w:tcPr>
            <w:tcW w:w="1559" w:type="dxa"/>
          </w:tcPr>
          <w:p w14:paraId="141922FC" w14:textId="77777777" w:rsidR="00202DCD" w:rsidRPr="00395701" w:rsidRDefault="00202DCD" w:rsidP="00AD7C27">
            <w:pPr>
              <w:rPr>
                <w:rFonts w:ascii="Arial" w:hAnsi="Arial" w:cs="Arial"/>
              </w:rPr>
            </w:pPr>
          </w:p>
        </w:tc>
      </w:tr>
      <w:tr w:rsidR="00202DCD" w:rsidRPr="00395701" w14:paraId="2DDC134C" w14:textId="77777777" w:rsidTr="008507B2">
        <w:trPr>
          <w:gridBefore w:val="1"/>
          <w:wBefore w:w="176" w:type="dxa"/>
        </w:trPr>
        <w:tc>
          <w:tcPr>
            <w:tcW w:w="4219" w:type="dxa"/>
          </w:tcPr>
          <w:p w14:paraId="2DFC83B0" w14:textId="77777777" w:rsidR="00202DCD" w:rsidRPr="00395701" w:rsidRDefault="00202DCD" w:rsidP="00AD7C27">
            <w:pPr>
              <w:rPr>
                <w:rFonts w:ascii="Arial" w:hAnsi="Arial" w:cs="Arial"/>
              </w:rPr>
            </w:pPr>
            <w:r w:rsidRPr="00395701">
              <w:rPr>
                <w:rFonts w:ascii="Arial" w:hAnsi="Arial" w:cs="Arial"/>
                <w:color w:val="000000"/>
              </w:rPr>
              <w:t>Must provide the ability to add document to ECM repository from process event.</w:t>
            </w:r>
          </w:p>
        </w:tc>
        <w:tc>
          <w:tcPr>
            <w:tcW w:w="1843" w:type="dxa"/>
          </w:tcPr>
          <w:p w14:paraId="4B54D19A" w14:textId="77777777" w:rsidR="00202DCD" w:rsidRPr="00395701" w:rsidRDefault="00202DCD" w:rsidP="00AD7C27">
            <w:pPr>
              <w:rPr>
                <w:rFonts w:ascii="Arial" w:hAnsi="Arial" w:cs="Arial"/>
              </w:rPr>
            </w:pPr>
            <w:r w:rsidRPr="00395701">
              <w:rPr>
                <w:rFonts w:ascii="Arial" w:hAnsi="Arial" w:cs="Arial"/>
                <w:color w:val="000000"/>
              </w:rPr>
              <w:t>Core BPM Requirement</w:t>
            </w:r>
          </w:p>
        </w:tc>
        <w:tc>
          <w:tcPr>
            <w:tcW w:w="1701" w:type="dxa"/>
            <w:vMerge/>
          </w:tcPr>
          <w:p w14:paraId="0FF9D28C" w14:textId="77777777" w:rsidR="00202DCD" w:rsidRPr="00395701" w:rsidRDefault="00202DCD" w:rsidP="00AD7C27">
            <w:pPr>
              <w:rPr>
                <w:rFonts w:ascii="Arial" w:hAnsi="Arial" w:cs="Arial"/>
              </w:rPr>
            </w:pPr>
          </w:p>
        </w:tc>
        <w:tc>
          <w:tcPr>
            <w:tcW w:w="1701" w:type="dxa"/>
          </w:tcPr>
          <w:p w14:paraId="7E0EF0EA" w14:textId="77777777" w:rsidR="00202DCD" w:rsidRPr="00395701" w:rsidRDefault="00202DCD" w:rsidP="00AD7C27">
            <w:pPr>
              <w:jc w:val="center"/>
              <w:rPr>
                <w:rFonts w:ascii="Arial" w:hAnsi="Arial" w:cs="Arial"/>
              </w:rPr>
            </w:pPr>
            <w:r>
              <w:rPr>
                <w:rFonts w:ascii="Arial" w:hAnsi="Arial" w:cs="Arial"/>
              </w:rPr>
              <w:t>R25</w:t>
            </w:r>
          </w:p>
        </w:tc>
        <w:tc>
          <w:tcPr>
            <w:tcW w:w="1559" w:type="dxa"/>
          </w:tcPr>
          <w:p w14:paraId="1E3D39B8" w14:textId="77777777" w:rsidR="00202DCD" w:rsidRPr="00395701" w:rsidRDefault="00202DCD" w:rsidP="00AD7C27">
            <w:pPr>
              <w:rPr>
                <w:rFonts w:ascii="Arial" w:hAnsi="Arial" w:cs="Arial"/>
              </w:rPr>
            </w:pPr>
          </w:p>
        </w:tc>
      </w:tr>
    </w:tbl>
    <w:p w14:paraId="4E43712F" w14:textId="6CA8033E" w:rsidR="00531C5C" w:rsidRDefault="00531C5C"/>
    <w:tbl>
      <w:tblPr>
        <w:tblStyle w:val="TableGrid"/>
        <w:tblW w:w="11023" w:type="dxa"/>
        <w:tblLayout w:type="fixed"/>
        <w:tblLook w:val="04A0" w:firstRow="1" w:lastRow="0" w:firstColumn="1" w:lastColumn="0" w:noHBand="0" w:noVBand="1"/>
      </w:tblPr>
      <w:tblGrid>
        <w:gridCol w:w="4219"/>
        <w:gridCol w:w="1843"/>
        <w:gridCol w:w="1701"/>
        <w:gridCol w:w="1701"/>
        <w:gridCol w:w="1559"/>
      </w:tblGrid>
      <w:tr w:rsidR="002D0848" w:rsidRPr="00395701" w14:paraId="16F799D2" w14:textId="77777777" w:rsidTr="0073072E">
        <w:tc>
          <w:tcPr>
            <w:tcW w:w="9464" w:type="dxa"/>
            <w:gridSpan w:val="4"/>
          </w:tcPr>
          <w:p w14:paraId="6D4A3331" w14:textId="50090B1C" w:rsidR="002D0848" w:rsidRPr="00395701" w:rsidRDefault="00531C5C" w:rsidP="008A050B">
            <w:pPr>
              <w:pStyle w:val="ListParagraph"/>
              <w:numPr>
                <w:ilvl w:val="0"/>
                <w:numId w:val="14"/>
              </w:numPr>
              <w:jc w:val="center"/>
              <w:rPr>
                <w:rFonts w:ascii="Arial" w:hAnsi="Arial" w:cs="Arial"/>
              </w:rPr>
            </w:pPr>
            <w:r>
              <w:lastRenderedPageBreak/>
              <w:br w:type="page"/>
            </w:r>
            <w:r w:rsidR="002D0848" w:rsidRPr="00395701">
              <w:rPr>
                <w:rFonts w:ascii="Arial" w:hAnsi="Arial" w:cs="Arial"/>
                <w:b/>
              </w:rPr>
              <w:t>Mandatory Requirements</w:t>
            </w:r>
          </w:p>
        </w:tc>
        <w:tc>
          <w:tcPr>
            <w:tcW w:w="1559" w:type="dxa"/>
          </w:tcPr>
          <w:p w14:paraId="529AC800" w14:textId="77777777" w:rsidR="002D0848" w:rsidRPr="00395701" w:rsidRDefault="002D0848" w:rsidP="0073072E">
            <w:pPr>
              <w:jc w:val="center"/>
              <w:rPr>
                <w:rFonts w:ascii="Arial" w:hAnsi="Arial" w:cs="Arial"/>
              </w:rPr>
            </w:pPr>
            <w:r w:rsidRPr="00395701">
              <w:rPr>
                <w:rFonts w:ascii="Arial" w:hAnsi="Arial" w:cs="Arial"/>
                <w:b/>
              </w:rPr>
              <w:t>Proponent Response (Y, N)</w:t>
            </w:r>
          </w:p>
        </w:tc>
      </w:tr>
      <w:tr w:rsidR="002D0848" w:rsidRPr="00395701" w14:paraId="014CFACB" w14:textId="77777777" w:rsidTr="0073072E">
        <w:tc>
          <w:tcPr>
            <w:tcW w:w="4219" w:type="dxa"/>
          </w:tcPr>
          <w:p w14:paraId="33D4BD65" w14:textId="77777777" w:rsidR="002D0848" w:rsidRPr="00395701" w:rsidRDefault="002D0848" w:rsidP="0073072E">
            <w:pPr>
              <w:rPr>
                <w:rFonts w:ascii="Arial" w:hAnsi="Arial" w:cs="Arial"/>
                <w:b/>
              </w:rPr>
            </w:pPr>
            <w:r w:rsidRPr="00395701">
              <w:rPr>
                <w:rFonts w:ascii="Arial" w:hAnsi="Arial" w:cs="Arial"/>
                <w:b/>
              </w:rPr>
              <w:t>Requirement Description</w:t>
            </w:r>
          </w:p>
          <w:p w14:paraId="037296B3" w14:textId="77777777" w:rsidR="002D0848" w:rsidRPr="00395701" w:rsidRDefault="002D0848" w:rsidP="0073072E">
            <w:pPr>
              <w:rPr>
                <w:rFonts w:ascii="Arial" w:hAnsi="Arial" w:cs="Arial"/>
                <w:color w:val="000000"/>
              </w:rPr>
            </w:pPr>
          </w:p>
        </w:tc>
        <w:tc>
          <w:tcPr>
            <w:tcW w:w="1843" w:type="dxa"/>
          </w:tcPr>
          <w:p w14:paraId="5E0BFDAF" w14:textId="77777777" w:rsidR="002D0848" w:rsidRPr="00395701" w:rsidRDefault="002D0848" w:rsidP="0073072E">
            <w:pPr>
              <w:jc w:val="center"/>
              <w:rPr>
                <w:rFonts w:ascii="Arial" w:hAnsi="Arial" w:cs="Arial"/>
                <w:b/>
              </w:rPr>
            </w:pPr>
            <w:r w:rsidRPr="00395701">
              <w:rPr>
                <w:rFonts w:ascii="Arial" w:hAnsi="Arial" w:cs="Arial"/>
                <w:b/>
              </w:rPr>
              <w:t>Requirement</w:t>
            </w:r>
          </w:p>
          <w:p w14:paraId="0D10064F" w14:textId="77777777" w:rsidR="002D0848" w:rsidRPr="00395701" w:rsidRDefault="002D0848" w:rsidP="0073072E">
            <w:pPr>
              <w:jc w:val="center"/>
              <w:rPr>
                <w:rFonts w:ascii="Arial" w:hAnsi="Arial" w:cs="Arial"/>
                <w:color w:val="000000"/>
              </w:rPr>
            </w:pPr>
            <w:r w:rsidRPr="00395701">
              <w:rPr>
                <w:rFonts w:ascii="Arial" w:hAnsi="Arial" w:cs="Arial"/>
                <w:b/>
              </w:rPr>
              <w:t>Category</w:t>
            </w:r>
          </w:p>
        </w:tc>
        <w:tc>
          <w:tcPr>
            <w:tcW w:w="1701" w:type="dxa"/>
          </w:tcPr>
          <w:p w14:paraId="3ACEAF1C" w14:textId="686A85DD" w:rsidR="002D0848" w:rsidRPr="00395701" w:rsidRDefault="002D0848" w:rsidP="0073072E">
            <w:pPr>
              <w:jc w:val="center"/>
              <w:rPr>
                <w:rFonts w:ascii="Arial" w:hAnsi="Arial" w:cs="Arial"/>
              </w:rPr>
            </w:pPr>
            <w:r w:rsidRPr="00395701">
              <w:rPr>
                <w:rFonts w:ascii="Arial" w:hAnsi="Arial" w:cs="Arial"/>
                <w:b/>
              </w:rPr>
              <w:t xml:space="preserve">ECM Requirements Analysis </w:t>
            </w:r>
            <w:r w:rsidR="002D47A8">
              <w:rPr>
                <w:rFonts w:ascii="Arial" w:hAnsi="Arial" w:cs="Arial"/>
                <w:b/>
              </w:rPr>
              <w:t>Section# of Appendix 1</w:t>
            </w:r>
          </w:p>
        </w:tc>
        <w:tc>
          <w:tcPr>
            <w:tcW w:w="1701" w:type="dxa"/>
          </w:tcPr>
          <w:p w14:paraId="262097AB" w14:textId="5B44501B" w:rsidR="002D0848" w:rsidRPr="00395701" w:rsidRDefault="002D47A8" w:rsidP="0073072E">
            <w:pPr>
              <w:jc w:val="center"/>
              <w:rPr>
                <w:rFonts w:ascii="Arial" w:hAnsi="Arial" w:cs="Arial"/>
                <w:b/>
              </w:rPr>
            </w:pPr>
            <w:r>
              <w:rPr>
                <w:rFonts w:ascii="Arial" w:hAnsi="Arial" w:cs="Arial"/>
                <w:b/>
              </w:rPr>
              <w:t>RFP</w:t>
            </w:r>
            <w:r w:rsidR="002D0848" w:rsidRPr="00395701">
              <w:rPr>
                <w:rFonts w:ascii="Arial" w:hAnsi="Arial" w:cs="Arial"/>
                <w:b/>
              </w:rPr>
              <w:t xml:space="preserve"> </w:t>
            </w:r>
          </w:p>
          <w:p w14:paraId="4B67546F" w14:textId="77777777" w:rsidR="002D0848" w:rsidRPr="00395701" w:rsidRDefault="002D0848" w:rsidP="0073072E">
            <w:pPr>
              <w:jc w:val="center"/>
              <w:rPr>
                <w:rFonts w:ascii="Arial" w:hAnsi="Arial" w:cs="Arial"/>
              </w:rPr>
            </w:pPr>
            <w:r w:rsidRPr="00395701">
              <w:rPr>
                <w:rFonts w:ascii="Arial" w:hAnsi="Arial" w:cs="Arial"/>
                <w:b/>
              </w:rPr>
              <w:t>Requirement Ref#</w:t>
            </w:r>
          </w:p>
        </w:tc>
        <w:tc>
          <w:tcPr>
            <w:tcW w:w="1559" w:type="dxa"/>
            <w:shd w:val="clear" w:color="auto" w:fill="D9D9D9" w:themeFill="background1" w:themeFillShade="D9"/>
          </w:tcPr>
          <w:p w14:paraId="561F13F1" w14:textId="77777777" w:rsidR="002D0848" w:rsidRPr="00395701" w:rsidRDefault="002D0848" w:rsidP="0073072E">
            <w:pPr>
              <w:rPr>
                <w:rFonts w:ascii="Arial" w:hAnsi="Arial" w:cs="Arial"/>
              </w:rPr>
            </w:pPr>
          </w:p>
        </w:tc>
      </w:tr>
      <w:tr w:rsidR="00202DCD" w:rsidRPr="00395701" w14:paraId="2AE33916" w14:textId="77777777" w:rsidTr="00892342">
        <w:tc>
          <w:tcPr>
            <w:tcW w:w="4219" w:type="dxa"/>
            <w:vAlign w:val="center"/>
          </w:tcPr>
          <w:p w14:paraId="61A13F05" w14:textId="77777777" w:rsidR="00202DCD" w:rsidRPr="00395701" w:rsidRDefault="00202DCD" w:rsidP="002856C6">
            <w:pPr>
              <w:rPr>
                <w:rFonts w:ascii="Arial" w:hAnsi="Arial" w:cs="Arial"/>
                <w:color w:val="000000"/>
              </w:rPr>
            </w:pPr>
            <w:r w:rsidRPr="00395701">
              <w:rPr>
                <w:rFonts w:ascii="Arial" w:hAnsi="Arial" w:cs="Arial"/>
                <w:color w:val="000000"/>
              </w:rPr>
              <w:t>Must enable to measure the health and usage of the ECM technology environment, such as service availability and downtime.</w:t>
            </w:r>
          </w:p>
        </w:tc>
        <w:tc>
          <w:tcPr>
            <w:tcW w:w="1843" w:type="dxa"/>
          </w:tcPr>
          <w:p w14:paraId="01FB886C" w14:textId="77777777" w:rsidR="00202DCD" w:rsidRPr="00395701" w:rsidRDefault="00202DCD" w:rsidP="002856C6">
            <w:pPr>
              <w:rPr>
                <w:rFonts w:ascii="Arial" w:hAnsi="Arial" w:cs="Arial"/>
                <w:color w:val="000000"/>
              </w:rPr>
            </w:pPr>
            <w:r w:rsidRPr="00395701">
              <w:rPr>
                <w:rFonts w:ascii="Arial" w:hAnsi="Arial" w:cs="Arial"/>
                <w:color w:val="000000"/>
              </w:rPr>
              <w:t>Operational Metrics</w:t>
            </w:r>
          </w:p>
        </w:tc>
        <w:tc>
          <w:tcPr>
            <w:tcW w:w="1701" w:type="dxa"/>
            <w:vMerge w:val="restart"/>
          </w:tcPr>
          <w:p w14:paraId="455CE7D5" w14:textId="77777777" w:rsidR="00202DCD" w:rsidRPr="00395701" w:rsidRDefault="00202DCD" w:rsidP="002856C6">
            <w:pPr>
              <w:rPr>
                <w:rFonts w:ascii="Arial" w:hAnsi="Arial" w:cs="Arial"/>
              </w:rPr>
            </w:pPr>
            <w:r w:rsidRPr="00395701">
              <w:rPr>
                <w:rFonts w:ascii="Arial" w:hAnsi="Arial" w:cs="Arial"/>
              </w:rPr>
              <w:t>(Section 7.3.3)</w:t>
            </w:r>
          </w:p>
          <w:p w14:paraId="1836B970" w14:textId="77777777" w:rsidR="00202DCD" w:rsidRPr="00395701" w:rsidRDefault="00202DCD" w:rsidP="002856C6">
            <w:pPr>
              <w:rPr>
                <w:rFonts w:ascii="Arial" w:hAnsi="Arial" w:cs="Arial"/>
              </w:rPr>
            </w:pPr>
            <w:r>
              <w:rPr>
                <w:rFonts w:cstheme="minorHAnsi"/>
                <w:sz w:val="20"/>
                <w:szCs w:val="20"/>
              </w:rPr>
              <w:t xml:space="preserve"> </w:t>
            </w:r>
          </w:p>
          <w:p w14:paraId="0674B61D" w14:textId="77777777" w:rsidR="00202DCD" w:rsidRPr="00395701" w:rsidRDefault="00202DCD" w:rsidP="002856C6">
            <w:pPr>
              <w:rPr>
                <w:rFonts w:ascii="Arial" w:hAnsi="Arial" w:cs="Arial"/>
              </w:rPr>
            </w:pPr>
            <w:r>
              <w:rPr>
                <w:rFonts w:cstheme="minorHAnsi"/>
                <w:sz w:val="20"/>
                <w:szCs w:val="20"/>
              </w:rPr>
              <w:t xml:space="preserve"> </w:t>
            </w:r>
          </w:p>
          <w:p w14:paraId="467B2165" w14:textId="77777777" w:rsidR="00202DCD" w:rsidRPr="00395701" w:rsidRDefault="00202DCD" w:rsidP="002856C6">
            <w:pPr>
              <w:rPr>
                <w:rFonts w:ascii="Arial" w:hAnsi="Arial" w:cs="Arial"/>
              </w:rPr>
            </w:pPr>
            <w:r>
              <w:rPr>
                <w:rFonts w:cstheme="minorHAnsi"/>
                <w:sz w:val="20"/>
                <w:szCs w:val="20"/>
              </w:rPr>
              <w:t xml:space="preserve"> </w:t>
            </w:r>
          </w:p>
          <w:p w14:paraId="29AD5667" w14:textId="7CBCF5A1" w:rsidR="00202DCD" w:rsidRPr="00395701" w:rsidRDefault="00202DCD" w:rsidP="002856C6">
            <w:pPr>
              <w:rPr>
                <w:rFonts w:ascii="Arial" w:hAnsi="Arial" w:cs="Arial"/>
              </w:rPr>
            </w:pPr>
            <w:r>
              <w:rPr>
                <w:rFonts w:cstheme="minorHAnsi"/>
                <w:sz w:val="20"/>
                <w:szCs w:val="20"/>
              </w:rPr>
              <w:t xml:space="preserve"> </w:t>
            </w:r>
          </w:p>
        </w:tc>
        <w:tc>
          <w:tcPr>
            <w:tcW w:w="1701" w:type="dxa"/>
          </w:tcPr>
          <w:p w14:paraId="79D8659D" w14:textId="7AADA1B9" w:rsidR="00202DCD" w:rsidRPr="00395701" w:rsidRDefault="00202DCD" w:rsidP="00EC23FC">
            <w:pPr>
              <w:jc w:val="center"/>
              <w:rPr>
                <w:rFonts w:ascii="Arial" w:hAnsi="Arial" w:cs="Arial"/>
              </w:rPr>
            </w:pPr>
            <w:r>
              <w:rPr>
                <w:rFonts w:ascii="Arial" w:hAnsi="Arial" w:cs="Arial"/>
              </w:rPr>
              <w:t>R26</w:t>
            </w:r>
          </w:p>
        </w:tc>
        <w:tc>
          <w:tcPr>
            <w:tcW w:w="1559" w:type="dxa"/>
          </w:tcPr>
          <w:p w14:paraId="7DBF31B7" w14:textId="77777777" w:rsidR="00202DCD" w:rsidRPr="00395701" w:rsidRDefault="00202DCD" w:rsidP="002856C6">
            <w:pPr>
              <w:rPr>
                <w:rFonts w:ascii="Arial" w:hAnsi="Arial" w:cs="Arial"/>
              </w:rPr>
            </w:pPr>
          </w:p>
        </w:tc>
      </w:tr>
      <w:tr w:rsidR="00202DCD" w:rsidRPr="00395701" w14:paraId="568D1C01" w14:textId="77777777" w:rsidTr="00892342">
        <w:tc>
          <w:tcPr>
            <w:tcW w:w="4219" w:type="dxa"/>
            <w:vAlign w:val="center"/>
          </w:tcPr>
          <w:p w14:paraId="6A11C15A" w14:textId="77777777" w:rsidR="00202DCD" w:rsidRPr="00395701" w:rsidRDefault="00202DCD" w:rsidP="002856C6">
            <w:pPr>
              <w:rPr>
                <w:rFonts w:ascii="Arial" w:hAnsi="Arial" w:cs="Arial"/>
                <w:color w:val="000000"/>
              </w:rPr>
            </w:pPr>
            <w:r w:rsidRPr="00395701">
              <w:rPr>
                <w:rFonts w:ascii="Arial" w:hAnsi="Arial" w:cs="Arial"/>
                <w:color w:val="000000"/>
              </w:rPr>
              <w:t xml:space="preserve">Must be able to measure what are the service availability rates.  </w:t>
            </w:r>
          </w:p>
        </w:tc>
        <w:tc>
          <w:tcPr>
            <w:tcW w:w="1843" w:type="dxa"/>
          </w:tcPr>
          <w:p w14:paraId="46339B06" w14:textId="77777777" w:rsidR="00202DCD" w:rsidRPr="00395701" w:rsidRDefault="00202DCD" w:rsidP="002856C6">
            <w:pPr>
              <w:rPr>
                <w:rFonts w:ascii="Arial" w:hAnsi="Arial" w:cs="Arial"/>
                <w:color w:val="000000"/>
              </w:rPr>
            </w:pPr>
            <w:r w:rsidRPr="00395701">
              <w:rPr>
                <w:rFonts w:ascii="Arial" w:hAnsi="Arial" w:cs="Arial"/>
                <w:color w:val="000000"/>
              </w:rPr>
              <w:t>Service Availability</w:t>
            </w:r>
          </w:p>
        </w:tc>
        <w:tc>
          <w:tcPr>
            <w:tcW w:w="1701" w:type="dxa"/>
            <w:vMerge/>
          </w:tcPr>
          <w:p w14:paraId="44CEFC49" w14:textId="1EF202AA" w:rsidR="00202DCD" w:rsidRPr="00395701" w:rsidRDefault="00202DCD" w:rsidP="002856C6">
            <w:pPr>
              <w:rPr>
                <w:rFonts w:ascii="Arial" w:hAnsi="Arial" w:cs="Arial"/>
              </w:rPr>
            </w:pPr>
          </w:p>
        </w:tc>
        <w:tc>
          <w:tcPr>
            <w:tcW w:w="1701" w:type="dxa"/>
          </w:tcPr>
          <w:p w14:paraId="53B164D2" w14:textId="43310B73" w:rsidR="00202DCD" w:rsidRPr="00395701" w:rsidRDefault="00202DCD" w:rsidP="00EC23FC">
            <w:pPr>
              <w:jc w:val="center"/>
              <w:rPr>
                <w:rFonts w:ascii="Arial" w:hAnsi="Arial" w:cs="Arial"/>
              </w:rPr>
            </w:pPr>
            <w:r>
              <w:rPr>
                <w:rFonts w:ascii="Arial" w:hAnsi="Arial" w:cs="Arial"/>
              </w:rPr>
              <w:t>R27</w:t>
            </w:r>
          </w:p>
        </w:tc>
        <w:tc>
          <w:tcPr>
            <w:tcW w:w="1559" w:type="dxa"/>
          </w:tcPr>
          <w:p w14:paraId="5775A022" w14:textId="77777777" w:rsidR="00202DCD" w:rsidRPr="00395701" w:rsidRDefault="00202DCD" w:rsidP="002856C6">
            <w:pPr>
              <w:rPr>
                <w:rFonts w:ascii="Arial" w:hAnsi="Arial" w:cs="Arial"/>
              </w:rPr>
            </w:pPr>
          </w:p>
        </w:tc>
      </w:tr>
      <w:tr w:rsidR="00202DCD" w:rsidRPr="00395701" w14:paraId="3974F344" w14:textId="77777777" w:rsidTr="00892342">
        <w:tc>
          <w:tcPr>
            <w:tcW w:w="4219" w:type="dxa"/>
            <w:vAlign w:val="center"/>
          </w:tcPr>
          <w:p w14:paraId="7E784287" w14:textId="77777777" w:rsidR="00202DCD" w:rsidRPr="00395701" w:rsidRDefault="00202DCD" w:rsidP="002856C6">
            <w:pPr>
              <w:rPr>
                <w:rFonts w:ascii="Arial" w:hAnsi="Arial" w:cs="Arial"/>
                <w:color w:val="000000"/>
              </w:rPr>
            </w:pPr>
            <w:r w:rsidRPr="00395701">
              <w:rPr>
                <w:rFonts w:ascii="Arial" w:hAnsi="Arial" w:cs="Arial"/>
                <w:color w:val="000000"/>
              </w:rPr>
              <w:t>Must be able to measure and report downtime.</w:t>
            </w:r>
          </w:p>
        </w:tc>
        <w:tc>
          <w:tcPr>
            <w:tcW w:w="1843" w:type="dxa"/>
          </w:tcPr>
          <w:p w14:paraId="669D3205" w14:textId="77777777" w:rsidR="00202DCD" w:rsidRPr="00395701" w:rsidRDefault="00202DCD" w:rsidP="002856C6">
            <w:pPr>
              <w:rPr>
                <w:rFonts w:ascii="Arial" w:hAnsi="Arial" w:cs="Arial"/>
                <w:color w:val="000000"/>
              </w:rPr>
            </w:pPr>
            <w:r w:rsidRPr="00395701">
              <w:rPr>
                <w:rFonts w:ascii="Arial" w:hAnsi="Arial" w:cs="Arial"/>
                <w:color w:val="000000"/>
              </w:rPr>
              <w:t>Service Availability</w:t>
            </w:r>
          </w:p>
        </w:tc>
        <w:tc>
          <w:tcPr>
            <w:tcW w:w="1701" w:type="dxa"/>
            <w:vMerge/>
          </w:tcPr>
          <w:p w14:paraId="3794E91F" w14:textId="48DBA573" w:rsidR="00202DCD" w:rsidRPr="00395701" w:rsidRDefault="00202DCD" w:rsidP="002856C6">
            <w:pPr>
              <w:rPr>
                <w:rFonts w:ascii="Arial" w:hAnsi="Arial" w:cs="Arial"/>
              </w:rPr>
            </w:pPr>
          </w:p>
        </w:tc>
        <w:tc>
          <w:tcPr>
            <w:tcW w:w="1701" w:type="dxa"/>
          </w:tcPr>
          <w:p w14:paraId="66C0150A" w14:textId="15760A87" w:rsidR="00202DCD" w:rsidRPr="00395701" w:rsidRDefault="00202DCD" w:rsidP="00EC23FC">
            <w:pPr>
              <w:jc w:val="center"/>
              <w:rPr>
                <w:rFonts w:ascii="Arial" w:hAnsi="Arial" w:cs="Arial"/>
              </w:rPr>
            </w:pPr>
            <w:r>
              <w:rPr>
                <w:rFonts w:ascii="Arial" w:hAnsi="Arial" w:cs="Arial"/>
              </w:rPr>
              <w:t>R28</w:t>
            </w:r>
          </w:p>
        </w:tc>
        <w:tc>
          <w:tcPr>
            <w:tcW w:w="1559" w:type="dxa"/>
          </w:tcPr>
          <w:p w14:paraId="71F4051C" w14:textId="77777777" w:rsidR="00202DCD" w:rsidRPr="00395701" w:rsidRDefault="00202DCD" w:rsidP="002856C6">
            <w:pPr>
              <w:rPr>
                <w:rFonts w:ascii="Arial" w:hAnsi="Arial" w:cs="Arial"/>
              </w:rPr>
            </w:pPr>
          </w:p>
        </w:tc>
      </w:tr>
      <w:tr w:rsidR="00202DCD" w:rsidRPr="00395701" w14:paraId="3D70FB6A" w14:textId="77777777" w:rsidTr="00892342">
        <w:tc>
          <w:tcPr>
            <w:tcW w:w="4219" w:type="dxa"/>
            <w:vAlign w:val="center"/>
          </w:tcPr>
          <w:p w14:paraId="56A5475A" w14:textId="77777777" w:rsidR="00202DCD" w:rsidRPr="00395701" w:rsidRDefault="00202DCD" w:rsidP="002856C6">
            <w:pPr>
              <w:rPr>
                <w:rFonts w:ascii="Arial" w:hAnsi="Arial" w:cs="Arial"/>
                <w:color w:val="000000"/>
              </w:rPr>
            </w:pPr>
            <w:r w:rsidRPr="00395701">
              <w:rPr>
                <w:rFonts w:ascii="Arial" w:hAnsi="Arial" w:cs="Arial"/>
                <w:color w:val="000000"/>
              </w:rPr>
              <w:t>Must be able to measure the search time to produce results.</w:t>
            </w:r>
          </w:p>
        </w:tc>
        <w:tc>
          <w:tcPr>
            <w:tcW w:w="1843" w:type="dxa"/>
          </w:tcPr>
          <w:p w14:paraId="1DAF24C2" w14:textId="77777777" w:rsidR="00202DCD" w:rsidRPr="00395701" w:rsidRDefault="00202DCD" w:rsidP="002856C6">
            <w:pPr>
              <w:rPr>
                <w:rFonts w:ascii="Arial" w:hAnsi="Arial" w:cs="Arial"/>
                <w:color w:val="000000"/>
              </w:rPr>
            </w:pPr>
            <w:r w:rsidRPr="00395701">
              <w:rPr>
                <w:rFonts w:ascii="Arial" w:hAnsi="Arial" w:cs="Arial"/>
                <w:color w:val="000000"/>
              </w:rPr>
              <w:t>Search Retrieval</w:t>
            </w:r>
          </w:p>
        </w:tc>
        <w:tc>
          <w:tcPr>
            <w:tcW w:w="1701" w:type="dxa"/>
            <w:vMerge/>
          </w:tcPr>
          <w:p w14:paraId="6321F0E1" w14:textId="2549AE66" w:rsidR="00202DCD" w:rsidRPr="00395701" w:rsidRDefault="00202DCD" w:rsidP="002856C6">
            <w:pPr>
              <w:rPr>
                <w:rFonts w:ascii="Arial" w:hAnsi="Arial" w:cs="Arial"/>
              </w:rPr>
            </w:pPr>
          </w:p>
        </w:tc>
        <w:tc>
          <w:tcPr>
            <w:tcW w:w="1701" w:type="dxa"/>
          </w:tcPr>
          <w:p w14:paraId="2822CFBE" w14:textId="5EF378BC" w:rsidR="00202DCD" w:rsidRPr="00395701" w:rsidRDefault="00202DCD" w:rsidP="00EC23FC">
            <w:pPr>
              <w:jc w:val="center"/>
              <w:rPr>
                <w:rFonts w:ascii="Arial" w:hAnsi="Arial" w:cs="Arial"/>
              </w:rPr>
            </w:pPr>
            <w:r>
              <w:rPr>
                <w:rFonts w:ascii="Arial" w:hAnsi="Arial" w:cs="Arial"/>
              </w:rPr>
              <w:t>R29</w:t>
            </w:r>
          </w:p>
        </w:tc>
        <w:tc>
          <w:tcPr>
            <w:tcW w:w="1559" w:type="dxa"/>
          </w:tcPr>
          <w:p w14:paraId="5A8863FE" w14:textId="77777777" w:rsidR="00202DCD" w:rsidRPr="00395701" w:rsidRDefault="00202DCD" w:rsidP="002856C6">
            <w:pPr>
              <w:rPr>
                <w:rFonts w:ascii="Arial" w:hAnsi="Arial" w:cs="Arial"/>
              </w:rPr>
            </w:pPr>
          </w:p>
        </w:tc>
      </w:tr>
      <w:tr w:rsidR="00202DCD" w:rsidRPr="00395701" w14:paraId="34450A4B" w14:textId="77777777" w:rsidTr="00892342">
        <w:tc>
          <w:tcPr>
            <w:tcW w:w="4219" w:type="dxa"/>
            <w:vAlign w:val="center"/>
          </w:tcPr>
          <w:p w14:paraId="3269D9D1" w14:textId="77777777" w:rsidR="00202DCD" w:rsidRPr="00395701" w:rsidRDefault="00202DCD" w:rsidP="002856C6">
            <w:pPr>
              <w:rPr>
                <w:rFonts w:ascii="Arial" w:hAnsi="Arial" w:cs="Arial"/>
                <w:color w:val="000000"/>
              </w:rPr>
            </w:pPr>
            <w:r w:rsidRPr="00395701">
              <w:rPr>
                <w:rFonts w:ascii="Arial" w:hAnsi="Arial" w:cs="Arial"/>
                <w:color w:val="000000"/>
              </w:rPr>
              <w:t>Must be able to measure how long it takes a user to start searching until they find what they want.</w:t>
            </w:r>
          </w:p>
        </w:tc>
        <w:tc>
          <w:tcPr>
            <w:tcW w:w="1843" w:type="dxa"/>
          </w:tcPr>
          <w:p w14:paraId="21D5E545" w14:textId="77777777" w:rsidR="00202DCD" w:rsidRPr="00395701" w:rsidRDefault="00202DCD" w:rsidP="002856C6">
            <w:pPr>
              <w:rPr>
                <w:rFonts w:ascii="Arial" w:hAnsi="Arial" w:cs="Arial"/>
                <w:color w:val="000000"/>
              </w:rPr>
            </w:pPr>
            <w:r w:rsidRPr="00395701">
              <w:rPr>
                <w:rFonts w:ascii="Arial" w:hAnsi="Arial" w:cs="Arial"/>
                <w:color w:val="000000"/>
              </w:rPr>
              <w:t>Performance</w:t>
            </w:r>
          </w:p>
        </w:tc>
        <w:tc>
          <w:tcPr>
            <w:tcW w:w="1701" w:type="dxa"/>
            <w:vMerge/>
          </w:tcPr>
          <w:p w14:paraId="25C94057" w14:textId="3B4562FD" w:rsidR="00202DCD" w:rsidRPr="00395701" w:rsidRDefault="00202DCD" w:rsidP="002856C6">
            <w:pPr>
              <w:rPr>
                <w:rFonts w:ascii="Arial" w:hAnsi="Arial" w:cs="Arial"/>
              </w:rPr>
            </w:pPr>
          </w:p>
        </w:tc>
        <w:tc>
          <w:tcPr>
            <w:tcW w:w="1701" w:type="dxa"/>
          </w:tcPr>
          <w:p w14:paraId="34B60CE4" w14:textId="6EC6A810" w:rsidR="00202DCD" w:rsidRPr="00395701" w:rsidRDefault="00202DCD" w:rsidP="00EC23FC">
            <w:pPr>
              <w:jc w:val="center"/>
              <w:rPr>
                <w:rFonts w:ascii="Arial" w:hAnsi="Arial" w:cs="Arial"/>
              </w:rPr>
            </w:pPr>
            <w:r>
              <w:rPr>
                <w:rFonts w:ascii="Arial" w:hAnsi="Arial" w:cs="Arial"/>
              </w:rPr>
              <w:t>R30</w:t>
            </w:r>
          </w:p>
        </w:tc>
        <w:tc>
          <w:tcPr>
            <w:tcW w:w="1559" w:type="dxa"/>
          </w:tcPr>
          <w:p w14:paraId="47196503" w14:textId="77777777" w:rsidR="00202DCD" w:rsidRPr="00395701" w:rsidRDefault="00202DCD" w:rsidP="002856C6">
            <w:pPr>
              <w:rPr>
                <w:rFonts w:ascii="Arial" w:hAnsi="Arial" w:cs="Arial"/>
              </w:rPr>
            </w:pPr>
          </w:p>
        </w:tc>
      </w:tr>
      <w:tr w:rsidR="00202DCD" w:rsidRPr="00395701" w14:paraId="42DC4745" w14:textId="77777777" w:rsidTr="00F05D51">
        <w:tc>
          <w:tcPr>
            <w:tcW w:w="4219" w:type="dxa"/>
            <w:tcBorders>
              <w:top w:val="nil"/>
            </w:tcBorders>
            <w:vAlign w:val="center"/>
          </w:tcPr>
          <w:p w14:paraId="262D085B" w14:textId="0EE64197" w:rsidR="00202DCD" w:rsidRPr="00395701" w:rsidRDefault="00202DCD" w:rsidP="002856C6">
            <w:pPr>
              <w:rPr>
                <w:rFonts w:ascii="Arial" w:hAnsi="Arial" w:cs="Arial"/>
                <w:color w:val="000000"/>
              </w:rPr>
            </w:pPr>
            <w:r w:rsidRPr="00395701">
              <w:rPr>
                <w:rFonts w:ascii="Arial" w:hAnsi="Arial" w:cs="Arial"/>
                <w:color w:val="000000"/>
              </w:rPr>
              <w:t>Must be able to measure the rate of adopt</w:t>
            </w:r>
            <w:r>
              <w:rPr>
                <w:rFonts w:ascii="Arial" w:hAnsi="Arial" w:cs="Arial"/>
                <w:color w:val="000000"/>
              </w:rPr>
              <w:t>ion across the business process.</w:t>
            </w:r>
          </w:p>
        </w:tc>
        <w:tc>
          <w:tcPr>
            <w:tcW w:w="1843" w:type="dxa"/>
            <w:tcBorders>
              <w:top w:val="nil"/>
            </w:tcBorders>
          </w:tcPr>
          <w:p w14:paraId="28A6479A" w14:textId="77777777" w:rsidR="00202DCD" w:rsidRPr="00395701" w:rsidRDefault="00202DCD" w:rsidP="002856C6">
            <w:pPr>
              <w:rPr>
                <w:rFonts w:ascii="Arial" w:hAnsi="Arial" w:cs="Arial"/>
                <w:color w:val="000000"/>
              </w:rPr>
            </w:pPr>
            <w:r w:rsidRPr="00395701">
              <w:rPr>
                <w:rFonts w:ascii="Arial" w:hAnsi="Arial" w:cs="Arial"/>
                <w:color w:val="000000"/>
              </w:rPr>
              <w:t>User adoption</w:t>
            </w:r>
          </w:p>
        </w:tc>
        <w:tc>
          <w:tcPr>
            <w:tcW w:w="1701" w:type="dxa"/>
            <w:vMerge/>
          </w:tcPr>
          <w:p w14:paraId="0E15AFCC" w14:textId="08E96CFC" w:rsidR="00202DCD" w:rsidRPr="00395701" w:rsidRDefault="00202DCD" w:rsidP="002856C6">
            <w:pPr>
              <w:rPr>
                <w:rFonts w:ascii="Arial" w:hAnsi="Arial" w:cs="Arial"/>
              </w:rPr>
            </w:pPr>
          </w:p>
        </w:tc>
        <w:tc>
          <w:tcPr>
            <w:tcW w:w="1701" w:type="dxa"/>
            <w:tcBorders>
              <w:top w:val="nil"/>
            </w:tcBorders>
          </w:tcPr>
          <w:p w14:paraId="7105D835" w14:textId="5E019A59" w:rsidR="00202DCD" w:rsidRPr="00395701" w:rsidRDefault="00202DCD" w:rsidP="00EC23FC">
            <w:pPr>
              <w:jc w:val="center"/>
              <w:rPr>
                <w:rFonts w:ascii="Arial" w:hAnsi="Arial" w:cs="Arial"/>
              </w:rPr>
            </w:pPr>
            <w:r>
              <w:rPr>
                <w:rFonts w:ascii="Arial" w:hAnsi="Arial" w:cs="Arial"/>
              </w:rPr>
              <w:t>R31</w:t>
            </w:r>
          </w:p>
        </w:tc>
        <w:tc>
          <w:tcPr>
            <w:tcW w:w="1559" w:type="dxa"/>
            <w:tcBorders>
              <w:top w:val="nil"/>
            </w:tcBorders>
          </w:tcPr>
          <w:p w14:paraId="084464D0" w14:textId="77777777" w:rsidR="00202DCD" w:rsidRPr="00395701" w:rsidRDefault="00202DCD" w:rsidP="002856C6">
            <w:pPr>
              <w:rPr>
                <w:rFonts w:ascii="Arial" w:hAnsi="Arial" w:cs="Arial"/>
              </w:rPr>
            </w:pPr>
          </w:p>
        </w:tc>
      </w:tr>
      <w:tr w:rsidR="00202DCD" w:rsidRPr="00395701" w14:paraId="456DA1B5" w14:textId="77777777" w:rsidTr="00892342">
        <w:tc>
          <w:tcPr>
            <w:tcW w:w="4219" w:type="dxa"/>
            <w:vAlign w:val="center"/>
          </w:tcPr>
          <w:p w14:paraId="17A6F564" w14:textId="27BCD2DF" w:rsidR="00202DCD" w:rsidRPr="00395701" w:rsidRDefault="00202DCD" w:rsidP="002856C6">
            <w:pPr>
              <w:rPr>
                <w:rFonts w:ascii="Arial" w:hAnsi="Arial" w:cs="Arial"/>
                <w:color w:val="000000"/>
              </w:rPr>
            </w:pPr>
            <w:r w:rsidRPr="00395701">
              <w:rPr>
                <w:rFonts w:ascii="Arial" w:hAnsi="Arial" w:cs="Arial"/>
                <w:color w:val="000000"/>
              </w:rPr>
              <w:t>Must be able to measure the percent of availabl</w:t>
            </w:r>
            <w:r>
              <w:rPr>
                <w:rFonts w:ascii="Arial" w:hAnsi="Arial" w:cs="Arial"/>
                <w:color w:val="000000"/>
              </w:rPr>
              <w:t>e storage is used.</w:t>
            </w:r>
          </w:p>
        </w:tc>
        <w:tc>
          <w:tcPr>
            <w:tcW w:w="1843" w:type="dxa"/>
          </w:tcPr>
          <w:p w14:paraId="7B20B033" w14:textId="77777777" w:rsidR="00202DCD" w:rsidRPr="00395701" w:rsidRDefault="00202DCD" w:rsidP="002856C6">
            <w:pPr>
              <w:rPr>
                <w:rFonts w:ascii="Arial" w:hAnsi="Arial" w:cs="Arial"/>
                <w:color w:val="000000"/>
              </w:rPr>
            </w:pPr>
            <w:r w:rsidRPr="00395701">
              <w:rPr>
                <w:rFonts w:ascii="Arial" w:hAnsi="Arial" w:cs="Arial"/>
                <w:color w:val="000000"/>
              </w:rPr>
              <w:t>System Job Reports</w:t>
            </w:r>
          </w:p>
        </w:tc>
        <w:tc>
          <w:tcPr>
            <w:tcW w:w="1701" w:type="dxa"/>
            <w:vMerge/>
          </w:tcPr>
          <w:p w14:paraId="3014A18B" w14:textId="1FF5233E" w:rsidR="00202DCD" w:rsidRPr="00395701" w:rsidRDefault="00202DCD" w:rsidP="002856C6">
            <w:pPr>
              <w:rPr>
                <w:rFonts w:ascii="Arial" w:hAnsi="Arial" w:cs="Arial"/>
              </w:rPr>
            </w:pPr>
          </w:p>
        </w:tc>
        <w:tc>
          <w:tcPr>
            <w:tcW w:w="1701" w:type="dxa"/>
          </w:tcPr>
          <w:p w14:paraId="228625A5" w14:textId="5F3DCAE4" w:rsidR="00202DCD" w:rsidRPr="00395701" w:rsidRDefault="00202DCD" w:rsidP="00EC23FC">
            <w:pPr>
              <w:jc w:val="center"/>
              <w:rPr>
                <w:rFonts w:ascii="Arial" w:hAnsi="Arial" w:cs="Arial"/>
              </w:rPr>
            </w:pPr>
            <w:r>
              <w:rPr>
                <w:rFonts w:ascii="Arial" w:hAnsi="Arial" w:cs="Arial"/>
              </w:rPr>
              <w:t>R32</w:t>
            </w:r>
          </w:p>
        </w:tc>
        <w:tc>
          <w:tcPr>
            <w:tcW w:w="1559" w:type="dxa"/>
          </w:tcPr>
          <w:p w14:paraId="0F5EDDBF" w14:textId="77777777" w:rsidR="00202DCD" w:rsidRPr="00395701" w:rsidRDefault="00202DCD" w:rsidP="002856C6">
            <w:pPr>
              <w:rPr>
                <w:rFonts w:ascii="Arial" w:hAnsi="Arial" w:cs="Arial"/>
              </w:rPr>
            </w:pPr>
          </w:p>
        </w:tc>
      </w:tr>
      <w:tr w:rsidR="00202DCD" w:rsidRPr="00395701" w14:paraId="74DB30A7" w14:textId="77777777" w:rsidTr="00844AE1">
        <w:tc>
          <w:tcPr>
            <w:tcW w:w="4219" w:type="dxa"/>
            <w:vAlign w:val="center"/>
          </w:tcPr>
          <w:p w14:paraId="19E174DF" w14:textId="77777777" w:rsidR="00202DCD" w:rsidRPr="00395701" w:rsidRDefault="00202DCD" w:rsidP="002856C6">
            <w:pPr>
              <w:rPr>
                <w:rFonts w:ascii="Arial" w:hAnsi="Arial" w:cs="Arial"/>
                <w:color w:val="000000"/>
              </w:rPr>
            </w:pPr>
            <w:r w:rsidRPr="00395701">
              <w:rPr>
                <w:rFonts w:ascii="Arial" w:hAnsi="Arial" w:cs="Arial"/>
                <w:color w:val="000000"/>
              </w:rPr>
              <w:t>Must be able to measure how many and which files were accessed weekly, monthly annually,</w:t>
            </w:r>
          </w:p>
        </w:tc>
        <w:tc>
          <w:tcPr>
            <w:tcW w:w="1843" w:type="dxa"/>
          </w:tcPr>
          <w:p w14:paraId="794D59DD" w14:textId="77777777" w:rsidR="00202DCD" w:rsidRPr="00395701" w:rsidRDefault="00202DCD" w:rsidP="002856C6">
            <w:pPr>
              <w:rPr>
                <w:rFonts w:ascii="Arial" w:hAnsi="Arial" w:cs="Arial"/>
                <w:color w:val="000000"/>
              </w:rPr>
            </w:pPr>
            <w:r w:rsidRPr="00395701">
              <w:rPr>
                <w:rFonts w:ascii="Arial" w:hAnsi="Arial" w:cs="Arial"/>
                <w:color w:val="000000"/>
              </w:rPr>
              <w:t>System Job Reports</w:t>
            </w:r>
          </w:p>
        </w:tc>
        <w:tc>
          <w:tcPr>
            <w:tcW w:w="1701" w:type="dxa"/>
            <w:vMerge/>
          </w:tcPr>
          <w:p w14:paraId="277D5EBC" w14:textId="2717F1F0" w:rsidR="00202DCD" w:rsidRPr="00395701" w:rsidRDefault="00202DCD" w:rsidP="002856C6">
            <w:pPr>
              <w:rPr>
                <w:rFonts w:ascii="Arial" w:hAnsi="Arial" w:cs="Arial"/>
              </w:rPr>
            </w:pPr>
          </w:p>
        </w:tc>
        <w:tc>
          <w:tcPr>
            <w:tcW w:w="1701" w:type="dxa"/>
          </w:tcPr>
          <w:p w14:paraId="0FA8180F" w14:textId="14050270" w:rsidR="00202DCD" w:rsidRPr="00395701" w:rsidRDefault="00202DCD" w:rsidP="00EC23FC">
            <w:pPr>
              <w:jc w:val="center"/>
              <w:rPr>
                <w:rFonts w:ascii="Arial" w:hAnsi="Arial" w:cs="Arial"/>
              </w:rPr>
            </w:pPr>
            <w:r w:rsidRPr="00395701">
              <w:rPr>
                <w:rFonts w:ascii="Arial" w:hAnsi="Arial" w:cs="Arial"/>
              </w:rPr>
              <w:t>R3</w:t>
            </w:r>
            <w:r>
              <w:rPr>
                <w:rFonts w:ascii="Arial" w:hAnsi="Arial" w:cs="Arial"/>
              </w:rPr>
              <w:t>3</w:t>
            </w:r>
          </w:p>
        </w:tc>
        <w:tc>
          <w:tcPr>
            <w:tcW w:w="1559" w:type="dxa"/>
          </w:tcPr>
          <w:p w14:paraId="3EAFAF0C" w14:textId="77777777" w:rsidR="00202DCD" w:rsidRPr="00395701" w:rsidRDefault="00202DCD" w:rsidP="002856C6">
            <w:pPr>
              <w:rPr>
                <w:rFonts w:ascii="Arial" w:hAnsi="Arial" w:cs="Arial"/>
              </w:rPr>
            </w:pPr>
          </w:p>
        </w:tc>
      </w:tr>
      <w:tr w:rsidR="00202DCD" w:rsidRPr="00395701" w14:paraId="39F72940" w14:textId="77777777" w:rsidTr="007B66CD">
        <w:tc>
          <w:tcPr>
            <w:tcW w:w="4219" w:type="dxa"/>
            <w:vAlign w:val="center"/>
          </w:tcPr>
          <w:p w14:paraId="3C6994EB" w14:textId="77777777" w:rsidR="00202DCD" w:rsidRPr="00AD7C27" w:rsidRDefault="00202DCD" w:rsidP="006F72D9">
            <w:pPr>
              <w:rPr>
                <w:rFonts w:ascii="Arial" w:hAnsi="Arial" w:cs="Arial"/>
                <w:color w:val="000000"/>
              </w:rPr>
            </w:pPr>
            <w:r w:rsidRPr="00AD7C27">
              <w:rPr>
                <w:rFonts w:ascii="Arial" w:hAnsi="Arial" w:cs="Arial"/>
                <w:color w:val="000000"/>
              </w:rPr>
              <w:t>The system must be capable of operating on a variety of hardware platforms including but not limited to:</w:t>
            </w:r>
          </w:p>
          <w:p w14:paraId="3982CE2B" w14:textId="77777777" w:rsidR="00202DCD" w:rsidRPr="00AD7C27" w:rsidRDefault="00202DCD" w:rsidP="00AD7C27">
            <w:pPr>
              <w:pStyle w:val="ListParagraph"/>
              <w:numPr>
                <w:ilvl w:val="0"/>
                <w:numId w:val="6"/>
              </w:numPr>
              <w:rPr>
                <w:rFonts w:ascii="Arial" w:hAnsi="Arial" w:cs="Arial"/>
                <w:color w:val="000000"/>
              </w:rPr>
            </w:pPr>
            <w:r w:rsidRPr="00AD7C27">
              <w:rPr>
                <w:rFonts w:ascii="Arial" w:hAnsi="Arial" w:cs="Arial"/>
                <w:color w:val="000000"/>
              </w:rPr>
              <w:t>Desktop computer</w:t>
            </w:r>
          </w:p>
          <w:p w14:paraId="6A2C1672" w14:textId="77777777" w:rsidR="00202DCD" w:rsidRPr="00AD7C27" w:rsidRDefault="00202DCD" w:rsidP="00AD7C27">
            <w:pPr>
              <w:pStyle w:val="ListParagraph"/>
              <w:numPr>
                <w:ilvl w:val="0"/>
                <w:numId w:val="6"/>
              </w:numPr>
              <w:rPr>
                <w:rFonts w:ascii="Arial" w:hAnsi="Arial" w:cs="Arial"/>
                <w:color w:val="000000"/>
              </w:rPr>
            </w:pPr>
            <w:r w:rsidRPr="00AD7C27">
              <w:rPr>
                <w:rFonts w:ascii="Arial" w:hAnsi="Arial" w:cs="Arial"/>
                <w:color w:val="000000"/>
              </w:rPr>
              <w:t>Laptop computer</w:t>
            </w:r>
          </w:p>
          <w:p w14:paraId="3865F08D" w14:textId="77777777" w:rsidR="00202DCD" w:rsidRPr="00AD7C27" w:rsidRDefault="00202DCD" w:rsidP="00AD7C27">
            <w:pPr>
              <w:pStyle w:val="ListParagraph"/>
              <w:numPr>
                <w:ilvl w:val="0"/>
                <w:numId w:val="6"/>
              </w:numPr>
              <w:rPr>
                <w:rFonts w:ascii="Arial" w:hAnsi="Arial" w:cs="Arial"/>
                <w:color w:val="000000"/>
              </w:rPr>
            </w:pPr>
            <w:r w:rsidRPr="00AD7C27">
              <w:rPr>
                <w:rFonts w:ascii="Arial" w:hAnsi="Arial" w:cs="Arial"/>
                <w:color w:val="000000"/>
              </w:rPr>
              <w:t>Tablet computer</w:t>
            </w:r>
          </w:p>
          <w:p w14:paraId="734F0F60" w14:textId="77777777" w:rsidR="00202DCD" w:rsidRPr="00395701" w:rsidRDefault="00202DCD" w:rsidP="002856C6">
            <w:pPr>
              <w:rPr>
                <w:rFonts w:ascii="Arial" w:hAnsi="Arial" w:cs="Arial"/>
                <w:color w:val="000000"/>
              </w:rPr>
            </w:pPr>
          </w:p>
        </w:tc>
        <w:tc>
          <w:tcPr>
            <w:tcW w:w="1843" w:type="dxa"/>
          </w:tcPr>
          <w:p w14:paraId="3B0DD7F3" w14:textId="76438DB5" w:rsidR="00202DCD" w:rsidRPr="00395701" w:rsidRDefault="00202DCD" w:rsidP="002856C6">
            <w:pPr>
              <w:rPr>
                <w:rFonts w:ascii="Arial" w:hAnsi="Arial" w:cs="Arial"/>
                <w:color w:val="000000"/>
              </w:rPr>
            </w:pPr>
            <w:r w:rsidRPr="00E5421C">
              <w:rPr>
                <w:rFonts w:ascii="Arial" w:hAnsi="Arial" w:cs="Arial"/>
                <w:color w:val="000000"/>
              </w:rPr>
              <w:t>User Experience</w:t>
            </w:r>
          </w:p>
        </w:tc>
        <w:tc>
          <w:tcPr>
            <w:tcW w:w="1701" w:type="dxa"/>
            <w:vMerge/>
          </w:tcPr>
          <w:p w14:paraId="1D226BB5" w14:textId="0C58F0B1" w:rsidR="00202DCD" w:rsidRPr="00395701" w:rsidRDefault="00202DCD" w:rsidP="002856C6">
            <w:pPr>
              <w:rPr>
                <w:rFonts w:ascii="Arial" w:hAnsi="Arial" w:cs="Arial"/>
              </w:rPr>
            </w:pPr>
          </w:p>
        </w:tc>
        <w:tc>
          <w:tcPr>
            <w:tcW w:w="1701" w:type="dxa"/>
          </w:tcPr>
          <w:p w14:paraId="4C8ABDD8" w14:textId="1F5A9098" w:rsidR="00202DCD" w:rsidRDefault="00202DCD" w:rsidP="00EC23FC">
            <w:pPr>
              <w:jc w:val="center"/>
              <w:rPr>
                <w:rFonts w:ascii="Arial" w:hAnsi="Arial" w:cs="Arial"/>
              </w:rPr>
            </w:pPr>
            <w:r w:rsidRPr="00395701">
              <w:rPr>
                <w:rFonts w:ascii="Arial" w:hAnsi="Arial" w:cs="Arial"/>
              </w:rPr>
              <w:t>R3</w:t>
            </w:r>
            <w:r>
              <w:rPr>
                <w:rFonts w:ascii="Arial" w:hAnsi="Arial" w:cs="Arial"/>
              </w:rPr>
              <w:t>4</w:t>
            </w:r>
          </w:p>
        </w:tc>
        <w:tc>
          <w:tcPr>
            <w:tcW w:w="1559" w:type="dxa"/>
          </w:tcPr>
          <w:p w14:paraId="01A1DF10" w14:textId="77777777" w:rsidR="00202DCD" w:rsidRPr="00395701" w:rsidRDefault="00202DCD" w:rsidP="002856C6">
            <w:pPr>
              <w:rPr>
                <w:rFonts w:ascii="Arial" w:hAnsi="Arial" w:cs="Arial"/>
              </w:rPr>
            </w:pPr>
          </w:p>
        </w:tc>
      </w:tr>
      <w:tr w:rsidR="00202DCD" w:rsidRPr="00395701" w14:paraId="69897DA6" w14:textId="77777777" w:rsidTr="006F72D9">
        <w:tc>
          <w:tcPr>
            <w:tcW w:w="4219" w:type="dxa"/>
          </w:tcPr>
          <w:p w14:paraId="59F65E2E" w14:textId="1A9E051A" w:rsidR="00202DCD" w:rsidRPr="00395701" w:rsidRDefault="00202DCD" w:rsidP="002856C6">
            <w:pPr>
              <w:rPr>
                <w:rFonts w:ascii="Arial" w:hAnsi="Arial" w:cs="Arial"/>
                <w:color w:val="000000"/>
              </w:rPr>
            </w:pPr>
            <w:r w:rsidRPr="00AD7C27">
              <w:rPr>
                <w:rFonts w:ascii="Arial" w:hAnsi="Arial" w:cs="Arial"/>
                <w:color w:val="000000"/>
              </w:rPr>
              <w:t>Access to each data model or module must be controlled by security which is configurable by the system administrator</w:t>
            </w:r>
          </w:p>
        </w:tc>
        <w:tc>
          <w:tcPr>
            <w:tcW w:w="1843" w:type="dxa"/>
          </w:tcPr>
          <w:p w14:paraId="5B87FF86" w14:textId="18A061F3" w:rsidR="00202DCD" w:rsidRPr="00395701" w:rsidRDefault="00202DCD" w:rsidP="002856C6">
            <w:pPr>
              <w:rPr>
                <w:rFonts w:ascii="Arial" w:hAnsi="Arial" w:cs="Arial"/>
                <w:color w:val="000000"/>
              </w:rPr>
            </w:pPr>
            <w:r w:rsidRPr="00E5421C">
              <w:rPr>
                <w:rFonts w:ascii="Arial" w:hAnsi="Arial" w:cs="Arial"/>
                <w:color w:val="000000"/>
              </w:rPr>
              <w:t>User Experience</w:t>
            </w:r>
          </w:p>
        </w:tc>
        <w:tc>
          <w:tcPr>
            <w:tcW w:w="1701" w:type="dxa"/>
            <w:vMerge/>
          </w:tcPr>
          <w:p w14:paraId="0B629857" w14:textId="0DCB4DD9" w:rsidR="00202DCD" w:rsidRPr="00395701" w:rsidRDefault="00202DCD" w:rsidP="002856C6">
            <w:pPr>
              <w:rPr>
                <w:rFonts w:ascii="Arial" w:hAnsi="Arial" w:cs="Arial"/>
              </w:rPr>
            </w:pPr>
          </w:p>
        </w:tc>
        <w:tc>
          <w:tcPr>
            <w:tcW w:w="1701" w:type="dxa"/>
          </w:tcPr>
          <w:p w14:paraId="607B0138" w14:textId="2A2274D5" w:rsidR="00202DCD" w:rsidRDefault="00202DCD" w:rsidP="00EC23FC">
            <w:pPr>
              <w:jc w:val="center"/>
              <w:rPr>
                <w:rFonts w:ascii="Arial" w:hAnsi="Arial" w:cs="Arial"/>
              </w:rPr>
            </w:pPr>
            <w:r w:rsidRPr="00395701">
              <w:rPr>
                <w:rFonts w:ascii="Arial" w:hAnsi="Arial" w:cs="Arial"/>
              </w:rPr>
              <w:t>R3</w:t>
            </w:r>
            <w:r>
              <w:rPr>
                <w:rFonts w:ascii="Arial" w:hAnsi="Arial" w:cs="Arial"/>
              </w:rPr>
              <w:t>5</w:t>
            </w:r>
          </w:p>
        </w:tc>
        <w:tc>
          <w:tcPr>
            <w:tcW w:w="1559" w:type="dxa"/>
          </w:tcPr>
          <w:p w14:paraId="69EAA359" w14:textId="77777777" w:rsidR="00202DCD" w:rsidRPr="00395701" w:rsidRDefault="00202DCD" w:rsidP="002856C6">
            <w:pPr>
              <w:rPr>
                <w:rFonts w:ascii="Arial" w:hAnsi="Arial" w:cs="Arial"/>
              </w:rPr>
            </w:pPr>
          </w:p>
        </w:tc>
      </w:tr>
      <w:tr w:rsidR="00202DCD" w:rsidRPr="00395701" w14:paraId="67EE96B9" w14:textId="77777777" w:rsidTr="006F72D9">
        <w:tc>
          <w:tcPr>
            <w:tcW w:w="4219" w:type="dxa"/>
          </w:tcPr>
          <w:p w14:paraId="4FAD665A" w14:textId="5C1BD254" w:rsidR="00202DCD" w:rsidRPr="00395701" w:rsidRDefault="00202DCD" w:rsidP="002856C6">
            <w:pPr>
              <w:rPr>
                <w:rFonts w:ascii="Arial" w:hAnsi="Arial" w:cs="Arial"/>
                <w:color w:val="000000"/>
              </w:rPr>
            </w:pPr>
            <w:r w:rsidRPr="00AD7C27">
              <w:rPr>
                <w:rFonts w:ascii="Arial" w:hAnsi="Arial" w:cs="Arial"/>
                <w:color w:val="000000"/>
              </w:rPr>
              <w:t>The system administrator must be able to create security groups and assign tables to that security group. Designated users must be allowed the security to add, modify records as appropriate.</w:t>
            </w:r>
          </w:p>
        </w:tc>
        <w:tc>
          <w:tcPr>
            <w:tcW w:w="1843" w:type="dxa"/>
          </w:tcPr>
          <w:p w14:paraId="4A3C7505" w14:textId="5BDA713B" w:rsidR="00202DCD" w:rsidRPr="00395701" w:rsidRDefault="00202DCD" w:rsidP="002856C6">
            <w:pPr>
              <w:rPr>
                <w:rFonts w:ascii="Arial" w:hAnsi="Arial" w:cs="Arial"/>
                <w:color w:val="000000"/>
              </w:rPr>
            </w:pPr>
            <w:r w:rsidRPr="00E5421C">
              <w:rPr>
                <w:rFonts w:ascii="Arial" w:hAnsi="Arial" w:cs="Arial"/>
                <w:color w:val="000000"/>
              </w:rPr>
              <w:t>User Experience</w:t>
            </w:r>
          </w:p>
        </w:tc>
        <w:tc>
          <w:tcPr>
            <w:tcW w:w="1701" w:type="dxa"/>
            <w:vMerge/>
          </w:tcPr>
          <w:p w14:paraId="0C6210FE" w14:textId="14BDD399" w:rsidR="00202DCD" w:rsidRPr="00395701" w:rsidRDefault="00202DCD" w:rsidP="002856C6">
            <w:pPr>
              <w:rPr>
                <w:rFonts w:ascii="Arial" w:hAnsi="Arial" w:cs="Arial"/>
              </w:rPr>
            </w:pPr>
          </w:p>
        </w:tc>
        <w:tc>
          <w:tcPr>
            <w:tcW w:w="1701" w:type="dxa"/>
          </w:tcPr>
          <w:p w14:paraId="2932A163" w14:textId="30DE6980" w:rsidR="00202DCD" w:rsidRDefault="00202DCD" w:rsidP="00EC23FC">
            <w:pPr>
              <w:jc w:val="center"/>
              <w:rPr>
                <w:rFonts w:ascii="Arial" w:hAnsi="Arial" w:cs="Arial"/>
              </w:rPr>
            </w:pPr>
            <w:r w:rsidRPr="00395701">
              <w:rPr>
                <w:rFonts w:ascii="Arial" w:hAnsi="Arial" w:cs="Arial"/>
              </w:rPr>
              <w:t>R3</w:t>
            </w:r>
            <w:r>
              <w:rPr>
                <w:rFonts w:ascii="Arial" w:hAnsi="Arial" w:cs="Arial"/>
              </w:rPr>
              <w:t>6</w:t>
            </w:r>
          </w:p>
        </w:tc>
        <w:tc>
          <w:tcPr>
            <w:tcW w:w="1559" w:type="dxa"/>
          </w:tcPr>
          <w:p w14:paraId="166626E3" w14:textId="77777777" w:rsidR="00202DCD" w:rsidRPr="00395701" w:rsidRDefault="00202DCD" w:rsidP="002856C6">
            <w:pPr>
              <w:rPr>
                <w:rFonts w:ascii="Arial" w:hAnsi="Arial" w:cs="Arial"/>
              </w:rPr>
            </w:pPr>
          </w:p>
        </w:tc>
      </w:tr>
      <w:tr w:rsidR="00202DCD" w:rsidRPr="00395701" w14:paraId="54737BFC" w14:textId="77777777" w:rsidTr="006F72D9">
        <w:tc>
          <w:tcPr>
            <w:tcW w:w="4219" w:type="dxa"/>
          </w:tcPr>
          <w:p w14:paraId="5B7AC671" w14:textId="5EB56B5A" w:rsidR="00202DCD" w:rsidRPr="00395701" w:rsidRDefault="00202DCD" w:rsidP="002856C6">
            <w:pPr>
              <w:rPr>
                <w:rFonts w:ascii="Arial" w:hAnsi="Arial" w:cs="Arial"/>
                <w:color w:val="000000"/>
              </w:rPr>
            </w:pPr>
            <w:r w:rsidRPr="00AD7C27">
              <w:rPr>
                <w:rFonts w:ascii="Arial" w:hAnsi="Arial" w:cs="Arial"/>
                <w:color w:val="000000"/>
              </w:rPr>
              <w:t>The system administrator must be able to add users to each security group as required</w:t>
            </w:r>
          </w:p>
        </w:tc>
        <w:tc>
          <w:tcPr>
            <w:tcW w:w="1843" w:type="dxa"/>
          </w:tcPr>
          <w:p w14:paraId="101BC31B" w14:textId="6636C8FC" w:rsidR="00202DCD" w:rsidRPr="00395701" w:rsidRDefault="00202DCD" w:rsidP="002856C6">
            <w:pPr>
              <w:rPr>
                <w:rFonts w:ascii="Arial" w:hAnsi="Arial" w:cs="Arial"/>
                <w:color w:val="000000"/>
              </w:rPr>
            </w:pPr>
            <w:r w:rsidRPr="00E5421C">
              <w:rPr>
                <w:rFonts w:ascii="Arial" w:hAnsi="Arial" w:cs="Arial"/>
                <w:color w:val="000000"/>
              </w:rPr>
              <w:t>User Experience</w:t>
            </w:r>
          </w:p>
        </w:tc>
        <w:tc>
          <w:tcPr>
            <w:tcW w:w="1701" w:type="dxa"/>
            <w:vMerge/>
          </w:tcPr>
          <w:p w14:paraId="1418A56C" w14:textId="5D20613D" w:rsidR="00202DCD" w:rsidRPr="00395701" w:rsidRDefault="00202DCD" w:rsidP="002856C6">
            <w:pPr>
              <w:rPr>
                <w:rFonts w:ascii="Arial" w:hAnsi="Arial" w:cs="Arial"/>
              </w:rPr>
            </w:pPr>
          </w:p>
        </w:tc>
        <w:tc>
          <w:tcPr>
            <w:tcW w:w="1701" w:type="dxa"/>
          </w:tcPr>
          <w:p w14:paraId="108EE612" w14:textId="4A1F6A7F" w:rsidR="00202DCD" w:rsidRDefault="00202DCD" w:rsidP="00EC23FC">
            <w:pPr>
              <w:jc w:val="center"/>
              <w:rPr>
                <w:rFonts w:ascii="Arial" w:hAnsi="Arial" w:cs="Arial"/>
              </w:rPr>
            </w:pPr>
            <w:r w:rsidRPr="00395701">
              <w:rPr>
                <w:rFonts w:ascii="Arial" w:hAnsi="Arial" w:cs="Arial"/>
              </w:rPr>
              <w:t>R3</w:t>
            </w:r>
            <w:r>
              <w:rPr>
                <w:rFonts w:ascii="Arial" w:hAnsi="Arial" w:cs="Arial"/>
              </w:rPr>
              <w:t>7</w:t>
            </w:r>
          </w:p>
        </w:tc>
        <w:tc>
          <w:tcPr>
            <w:tcW w:w="1559" w:type="dxa"/>
          </w:tcPr>
          <w:p w14:paraId="551CFF1A" w14:textId="77777777" w:rsidR="00202DCD" w:rsidRPr="00395701" w:rsidRDefault="00202DCD" w:rsidP="002856C6">
            <w:pPr>
              <w:rPr>
                <w:rFonts w:ascii="Arial" w:hAnsi="Arial" w:cs="Arial"/>
              </w:rPr>
            </w:pPr>
          </w:p>
        </w:tc>
      </w:tr>
      <w:tr w:rsidR="00202DCD" w:rsidRPr="00395701" w14:paraId="03825D1D" w14:textId="77777777" w:rsidTr="007B66CD">
        <w:tc>
          <w:tcPr>
            <w:tcW w:w="4219" w:type="dxa"/>
            <w:vAlign w:val="center"/>
          </w:tcPr>
          <w:p w14:paraId="62F6A4A6" w14:textId="77777777" w:rsidR="00202DCD" w:rsidRPr="00395701" w:rsidRDefault="00202DCD" w:rsidP="002856C6">
            <w:pPr>
              <w:rPr>
                <w:rFonts w:ascii="Arial" w:hAnsi="Arial" w:cs="Arial"/>
                <w:color w:val="000000"/>
              </w:rPr>
            </w:pPr>
            <w:r w:rsidRPr="00395701">
              <w:rPr>
                <w:rFonts w:ascii="Arial" w:hAnsi="Arial" w:cs="Arial"/>
                <w:color w:val="000000"/>
              </w:rPr>
              <w:t>Must display all of the associated information about a document right alongside the image itself – displaying index values, notes, related documents, revisions, discussion threads, and document history.</w:t>
            </w:r>
          </w:p>
        </w:tc>
        <w:tc>
          <w:tcPr>
            <w:tcW w:w="1843" w:type="dxa"/>
          </w:tcPr>
          <w:p w14:paraId="2B176F7D" w14:textId="77777777" w:rsidR="00202DCD" w:rsidRPr="00395701" w:rsidRDefault="00202DCD" w:rsidP="002856C6">
            <w:pPr>
              <w:rPr>
                <w:rFonts w:ascii="Arial" w:hAnsi="Arial" w:cs="Arial"/>
                <w:color w:val="000000"/>
              </w:rPr>
            </w:pPr>
            <w:r w:rsidRPr="00395701">
              <w:rPr>
                <w:rFonts w:ascii="Arial" w:hAnsi="Arial" w:cs="Arial"/>
                <w:color w:val="000000"/>
              </w:rPr>
              <w:t>User Experience</w:t>
            </w:r>
          </w:p>
        </w:tc>
        <w:tc>
          <w:tcPr>
            <w:tcW w:w="1701" w:type="dxa"/>
            <w:vMerge/>
          </w:tcPr>
          <w:p w14:paraId="3D1CD990" w14:textId="77777777" w:rsidR="00202DCD" w:rsidRPr="00395701" w:rsidRDefault="00202DCD" w:rsidP="002856C6">
            <w:pPr>
              <w:rPr>
                <w:rFonts w:ascii="Arial" w:hAnsi="Arial" w:cs="Arial"/>
              </w:rPr>
            </w:pPr>
          </w:p>
        </w:tc>
        <w:tc>
          <w:tcPr>
            <w:tcW w:w="1701" w:type="dxa"/>
          </w:tcPr>
          <w:p w14:paraId="16D34A46" w14:textId="6582AFAB" w:rsidR="00202DCD" w:rsidRPr="00395701" w:rsidRDefault="00202DCD" w:rsidP="00EC23FC">
            <w:pPr>
              <w:jc w:val="center"/>
              <w:rPr>
                <w:rFonts w:ascii="Arial" w:hAnsi="Arial" w:cs="Arial"/>
              </w:rPr>
            </w:pPr>
            <w:r>
              <w:rPr>
                <w:rFonts w:ascii="Arial" w:hAnsi="Arial" w:cs="Arial"/>
              </w:rPr>
              <w:t>R38</w:t>
            </w:r>
          </w:p>
        </w:tc>
        <w:tc>
          <w:tcPr>
            <w:tcW w:w="1559" w:type="dxa"/>
          </w:tcPr>
          <w:p w14:paraId="42D5148E" w14:textId="77777777" w:rsidR="00202DCD" w:rsidRPr="00395701" w:rsidRDefault="00202DCD" w:rsidP="002856C6">
            <w:pPr>
              <w:rPr>
                <w:rFonts w:ascii="Arial" w:hAnsi="Arial" w:cs="Arial"/>
              </w:rPr>
            </w:pPr>
          </w:p>
        </w:tc>
      </w:tr>
      <w:tr w:rsidR="00202DCD" w:rsidRPr="00395701" w14:paraId="25992EBF" w14:textId="77777777" w:rsidTr="007B66CD">
        <w:tc>
          <w:tcPr>
            <w:tcW w:w="4219" w:type="dxa"/>
            <w:vAlign w:val="center"/>
          </w:tcPr>
          <w:p w14:paraId="3B3AC6A0" w14:textId="77777777" w:rsidR="00202DCD" w:rsidRPr="00395701" w:rsidRDefault="00202DCD" w:rsidP="002856C6">
            <w:pPr>
              <w:rPr>
                <w:rFonts w:ascii="Arial" w:hAnsi="Arial" w:cs="Arial"/>
                <w:color w:val="000000"/>
              </w:rPr>
            </w:pPr>
            <w:r w:rsidRPr="00395701">
              <w:rPr>
                <w:rFonts w:ascii="Arial" w:hAnsi="Arial" w:cs="Arial"/>
                <w:color w:val="000000"/>
              </w:rPr>
              <w:t>Must support searching across multiple document classifications, including data from external sources.</w:t>
            </w:r>
          </w:p>
        </w:tc>
        <w:tc>
          <w:tcPr>
            <w:tcW w:w="1843" w:type="dxa"/>
          </w:tcPr>
          <w:p w14:paraId="58E2BE97" w14:textId="77777777" w:rsidR="00202DCD" w:rsidRPr="00395701" w:rsidRDefault="00202DCD" w:rsidP="002856C6">
            <w:pPr>
              <w:rPr>
                <w:rFonts w:ascii="Arial" w:hAnsi="Arial" w:cs="Arial"/>
                <w:color w:val="000000"/>
              </w:rPr>
            </w:pPr>
            <w:r w:rsidRPr="00395701">
              <w:rPr>
                <w:rFonts w:ascii="Arial" w:hAnsi="Arial" w:cs="Arial"/>
                <w:color w:val="000000"/>
              </w:rPr>
              <w:t>User Experience</w:t>
            </w:r>
          </w:p>
        </w:tc>
        <w:tc>
          <w:tcPr>
            <w:tcW w:w="1701" w:type="dxa"/>
            <w:vMerge/>
          </w:tcPr>
          <w:p w14:paraId="0DB6983A" w14:textId="77777777" w:rsidR="00202DCD" w:rsidRPr="00395701" w:rsidRDefault="00202DCD" w:rsidP="002856C6">
            <w:pPr>
              <w:rPr>
                <w:rFonts w:ascii="Arial" w:hAnsi="Arial" w:cs="Arial"/>
              </w:rPr>
            </w:pPr>
          </w:p>
        </w:tc>
        <w:tc>
          <w:tcPr>
            <w:tcW w:w="1701" w:type="dxa"/>
          </w:tcPr>
          <w:p w14:paraId="30FA95BB" w14:textId="7D0EEA90" w:rsidR="00202DCD" w:rsidRPr="00395701" w:rsidRDefault="00202DCD" w:rsidP="00EC23FC">
            <w:pPr>
              <w:jc w:val="center"/>
              <w:rPr>
                <w:rFonts w:ascii="Arial" w:hAnsi="Arial" w:cs="Arial"/>
              </w:rPr>
            </w:pPr>
            <w:r>
              <w:rPr>
                <w:rFonts w:ascii="Arial" w:hAnsi="Arial" w:cs="Arial"/>
              </w:rPr>
              <w:t>R39</w:t>
            </w:r>
          </w:p>
        </w:tc>
        <w:tc>
          <w:tcPr>
            <w:tcW w:w="1559" w:type="dxa"/>
          </w:tcPr>
          <w:p w14:paraId="184EE44D" w14:textId="77777777" w:rsidR="00202DCD" w:rsidRPr="00395701" w:rsidRDefault="00202DCD" w:rsidP="002856C6">
            <w:pPr>
              <w:rPr>
                <w:rFonts w:ascii="Arial" w:hAnsi="Arial" w:cs="Arial"/>
              </w:rPr>
            </w:pPr>
          </w:p>
        </w:tc>
      </w:tr>
    </w:tbl>
    <w:p w14:paraId="6C376B88" w14:textId="77777777" w:rsidR="00F56A34" w:rsidRDefault="00F56A34"/>
    <w:tbl>
      <w:tblPr>
        <w:tblStyle w:val="TableGrid"/>
        <w:tblW w:w="11023" w:type="dxa"/>
        <w:tblLayout w:type="fixed"/>
        <w:tblLook w:val="04A0" w:firstRow="1" w:lastRow="0" w:firstColumn="1" w:lastColumn="0" w:noHBand="0" w:noVBand="1"/>
      </w:tblPr>
      <w:tblGrid>
        <w:gridCol w:w="4219"/>
        <w:gridCol w:w="1843"/>
        <w:gridCol w:w="1701"/>
        <w:gridCol w:w="1701"/>
        <w:gridCol w:w="1559"/>
      </w:tblGrid>
      <w:tr w:rsidR="00F56A34" w:rsidRPr="00395701" w14:paraId="6600A9F2" w14:textId="77777777" w:rsidTr="00F05D51">
        <w:tc>
          <w:tcPr>
            <w:tcW w:w="9464" w:type="dxa"/>
            <w:gridSpan w:val="4"/>
          </w:tcPr>
          <w:p w14:paraId="1F2429C1" w14:textId="77777777" w:rsidR="00F56A34" w:rsidRPr="00395701" w:rsidRDefault="00F56A34" w:rsidP="008A050B">
            <w:pPr>
              <w:pStyle w:val="ListParagraph"/>
              <w:numPr>
                <w:ilvl w:val="0"/>
                <w:numId w:val="20"/>
              </w:numPr>
              <w:jc w:val="center"/>
              <w:rPr>
                <w:rFonts w:ascii="Arial" w:hAnsi="Arial" w:cs="Arial"/>
              </w:rPr>
            </w:pPr>
            <w:r w:rsidRPr="00395701">
              <w:rPr>
                <w:rFonts w:ascii="Arial" w:hAnsi="Arial" w:cs="Arial"/>
                <w:b/>
              </w:rPr>
              <w:lastRenderedPageBreak/>
              <w:t>Mandatory Requirements</w:t>
            </w:r>
          </w:p>
        </w:tc>
        <w:tc>
          <w:tcPr>
            <w:tcW w:w="1559" w:type="dxa"/>
          </w:tcPr>
          <w:p w14:paraId="49629526" w14:textId="77777777" w:rsidR="00F56A34" w:rsidRPr="00395701" w:rsidRDefault="00F56A34" w:rsidP="00F05D51">
            <w:pPr>
              <w:jc w:val="center"/>
              <w:rPr>
                <w:rFonts w:ascii="Arial" w:hAnsi="Arial" w:cs="Arial"/>
              </w:rPr>
            </w:pPr>
            <w:r w:rsidRPr="00395701">
              <w:rPr>
                <w:rFonts w:ascii="Arial" w:hAnsi="Arial" w:cs="Arial"/>
                <w:b/>
              </w:rPr>
              <w:t>Proponent Response (Y, N)</w:t>
            </w:r>
          </w:p>
        </w:tc>
      </w:tr>
      <w:tr w:rsidR="00F56A34" w:rsidRPr="00395701" w14:paraId="0283AF80" w14:textId="77777777" w:rsidTr="00F05D51">
        <w:tc>
          <w:tcPr>
            <w:tcW w:w="4219" w:type="dxa"/>
          </w:tcPr>
          <w:p w14:paraId="42848C45" w14:textId="77777777" w:rsidR="00F56A34" w:rsidRPr="00395701" w:rsidRDefault="00F56A34" w:rsidP="00F05D51">
            <w:pPr>
              <w:rPr>
                <w:rFonts w:ascii="Arial" w:hAnsi="Arial" w:cs="Arial"/>
                <w:b/>
              </w:rPr>
            </w:pPr>
            <w:r w:rsidRPr="00395701">
              <w:rPr>
                <w:rFonts w:ascii="Arial" w:hAnsi="Arial" w:cs="Arial"/>
                <w:b/>
              </w:rPr>
              <w:t>Requirement Description</w:t>
            </w:r>
          </w:p>
          <w:p w14:paraId="7206075C" w14:textId="77777777" w:rsidR="00F56A34" w:rsidRPr="00395701" w:rsidRDefault="00F56A34" w:rsidP="00F05D51">
            <w:pPr>
              <w:rPr>
                <w:rFonts w:ascii="Arial" w:hAnsi="Arial" w:cs="Arial"/>
                <w:color w:val="000000"/>
              </w:rPr>
            </w:pPr>
          </w:p>
        </w:tc>
        <w:tc>
          <w:tcPr>
            <w:tcW w:w="1843" w:type="dxa"/>
          </w:tcPr>
          <w:p w14:paraId="6C553B85" w14:textId="77777777" w:rsidR="00F56A34" w:rsidRPr="00395701" w:rsidRDefault="00F56A34" w:rsidP="00F05D51">
            <w:pPr>
              <w:jc w:val="center"/>
              <w:rPr>
                <w:rFonts w:ascii="Arial" w:hAnsi="Arial" w:cs="Arial"/>
                <w:b/>
              </w:rPr>
            </w:pPr>
            <w:r w:rsidRPr="00395701">
              <w:rPr>
                <w:rFonts w:ascii="Arial" w:hAnsi="Arial" w:cs="Arial"/>
                <w:b/>
              </w:rPr>
              <w:t>Requirement</w:t>
            </w:r>
          </w:p>
          <w:p w14:paraId="1CD95B20" w14:textId="77777777" w:rsidR="00F56A34" w:rsidRPr="00395701" w:rsidRDefault="00F56A34" w:rsidP="00F05D51">
            <w:pPr>
              <w:jc w:val="center"/>
              <w:rPr>
                <w:rFonts w:ascii="Arial" w:hAnsi="Arial" w:cs="Arial"/>
                <w:color w:val="000000"/>
              </w:rPr>
            </w:pPr>
            <w:r w:rsidRPr="00395701">
              <w:rPr>
                <w:rFonts w:ascii="Arial" w:hAnsi="Arial" w:cs="Arial"/>
                <w:b/>
              </w:rPr>
              <w:t>Category</w:t>
            </w:r>
          </w:p>
        </w:tc>
        <w:tc>
          <w:tcPr>
            <w:tcW w:w="1701" w:type="dxa"/>
          </w:tcPr>
          <w:p w14:paraId="59898D33" w14:textId="2D280B98" w:rsidR="00F56A34" w:rsidRPr="00395701" w:rsidRDefault="00F56A34" w:rsidP="00F05D51">
            <w:pPr>
              <w:jc w:val="center"/>
              <w:rPr>
                <w:rFonts w:ascii="Arial" w:hAnsi="Arial" w:cs="Arial"/>
              </w:rPr>
            </w:pPr>
            <w:r w:rsidRPr="00395701">
              <w:rPr>
                <w:rFonts w:ascii="Arial" w:hAnsi="Arial" w:cs="Arial"/>
                <w:b/>
              </w:rPr>
              <w:t xml:space="preserve">ECM Requirements Analysis </w:t>
            </w:r>
            <w:r w:rsidR="002D47A8">
              <w:rPr>
                <w:rFonts w:ascii="Arial" w:hAnsi="Arial" w:cs="Arial"/>
                <w:b/>
              </w:rPr>
              <w:t>Section# of Appendix 1</w:t>
            </w:r>
          </w:p>
        </w:tc>
        <w:tc>
          <w:tcPr>
            <w:tcW w:w="1701" w:type="dxa"/>
          </w:tcPr>
          <w:p w14:paraId="0CFACEAC" w14:textId="3B66C28E" w:rsidR="00F56A34" w:rsidRPr="00395701" w:rsidRDefault="002D47A8" w:rsidP="00F05D51">
            <w:pPr>
              <w:jc w:val="center"/>
              <w:rPr>
                <w:rFonts w:ascii="Arial" w:hAnsi="Arial" w:cs="Arial"/>
                <w:b/>
              </w:rPr>
            </w:pPr>
            <w:r>
              <w:rPr>
                <w:rFonts w:ascii="Arial" w:hAnsi="Arial" w:cs="Arial"/>
                <w:b/>
              </w:rPr>
              <w:t>RFP</w:t>
            </w:r>
            <w:r w:rsidR="00F56A34" w:rsidRPr="00395701">
              <w:rPr>
                <w:rFonts w:ascii="Arial" w:hAnsi="Arial" w:cs="Arial"/>
                <w:b/>
              </w:rPr>
              <w:t xml:space="preserve"> </w:t>
            </w:r>
          </w:p>
          <w:p w14:paraId="0CD75A9A" w14:textId="77777777" w:rsidR="00F56A34" w:rsidRPr="00395701" w:rsidRDefault="00F56A34" w:rsidP="00F05D51">
            <w:pPr>
              <w:jc w:val="center"/>
              <w:rPr>
                <w:rFonts w:ascii="Arial" w:hAnsi="Arial" w:cs="Arial"/>
              </w:rPr>
            </w:pPr>
            <w:r w:rsidRPr="00395701">
              <w:rPr>
                <w:rFonts w:ascii="Arial" w:hAnsi="Arial" w:cs="Arial"/>
                <w:b/>
              </w:rPr>
              <w:t>Requirement Ref#</w:t>
            </w:r>
          </w:p>
        </w:tc>
        <w:tc>
          <w:tcPr>
            <w:tcW w:w="1559" w:type="dxa"/>
            <w:shd w:val="clear" w:color="auto" w:fill="D9D9D9" w:themeFill="background1" w:themeFillShade="D9"/>
          </w:tcPr>
          <w:p w14:paraId="3CBB8FAD" w14:textId="77777777" w:rsidR="00F56A34" w:rsidRPr="00395701" w:rsidRDefault="00F56A34" w:rsidP="00F05D51">
            <w:pPr>
              <w:rPr>
                <w:rFonts w:ascii="Arial" w:hAnsi="Arial" w:cs="Arial"/>
              </w:rPr>
            </w:pPr>
          </w:p>
        </w:tc>
      </w:tr>
      <w:tr w:rsidR="00420792" w:rsidRPr="00395701" w14:paraId="069D9706" w14:textId="77777777" w:rsidTr="007B66CD">
        <w:tc>
          <w:tcPr>
            <w:tcW w:w="4219" w:type="dxa"/>
            <w:vAlign w:val="center"/>
          </w:tcPr>
          <w:p w14:paraId="00A327E3" w14:textId="77777777" w:rsidR="00420792" w:rsidRPr="00395701" w:rsidRDefault="00420792" w:rsidP="002856C6">
            <w:pPr>
              <w:rPr>
                <w:rFonts w:ascii="Arial" w:hAnsi="Arial" w:cs="Arial"/>
                <w:color w:val="000000"/>
              </w:rPr>
            </w:pPr>
            <w:r w:rsidRPr="00395701">
              <w:rPr>
                <w:rFonts w:ascii="Arial" w:hAnsi="Arial" w:cs="Arial"/>
                <w:color w:val="000000"/>
              </w:rPr>
              <w:t>Must support solution’s search interface to accommodate multiple search methods from a single interface. This includes advanced search operators, full text searching, index value searches, searches against defined document types, all file formats, date ranges, etc.</w:t>
            </w:r>
          </w:p>
        </w:tc>
        <w:tc>
          <w:tcPr>
            <w:tcW w:w="1843" w:type="dxa"/>
          </w:tcPr>
          <w:p w14:paraId="0E3DE26B" w14:textId="33B3C1E9" w:rsidR="00420792" w:rsidRPr="00395701" w:rsidRDefault="00420792" w:rsidP="002856C6">
            <w:pPr>
              <w:rPr>
                <w:rFonts w:ascii="Arial" w:hAnsi="Arial" w:cs="Arial"/>
                <w:color w:val="000000"/>
              </w:rPr>
            </w:pPr>
            <w:r w:rsidRPr="00395701">
              <w:rPr>
                <w:rFonts w:ascii="Arial" w:hAnsi="Arial" w:cs="Arial"/>
                <w:color w:val="000000"/>
              </w:rPr>
              <w:t>User Experience</w:t>
            </w:r>
          </w:p>
        </w:tc>
        <w:tc>
          <w:tcPr>
            <w:tcW w:w="1701" w:type="dxa"/>
            <w:vMerge w:val="restart"/>
          </w:tcPr>
          <w:p w14:paraId="3F362258" w14:textId="77777777" w:rsidR="00420792" w:rsidRPr="00395701" w:rsidRDefault="00420792" w:rsidP="002856C6">
            <w:pPr>
              <w:rPr>
                <w:rFonts w:ascii="Arial" w:hAnsi="Arial" w:cs="Arial"/>
              </w:rPr>
            </w:pPr>
            <w:r w:rsidRPr="00395701">
              <w:rPr>
                <w:rFonts w:ascii="Arial" w:hAnsi="Arial" w:cs="Arial"/>
              </w:rPr>
              <w:t>(Section 7.5.2)</w:t>
            </w:r>
          </w:p>
          <w:p w14:paraId="1AD05964" w14:textId="77777777" w:rsidR="00420792" w:rsidRPr="00395701" w:rsidRDefault="00420792" w:rsidP="00202DCD">
            <w:pPr>
              <w:rPr>
                <w:rFonts w:ascii="Arial" w:hAnsi="Arial" w:cs="Arial"/>
              </w:rPr>
            </w:pPr>
          </w:p>
          <w:p w14:paraId="7723EA20" w14:textId="77777777" w:rsidR="00420792" w:rsidRPr="00395701" w:rsidRDefault="00420792" w:rsidP="002856C6">
            <w:pPr>
              <w:rPr>
                <w:rFonts w:ascii="Arial" w:hAnsi="Arial" w:cs="Arial"/>
              </w:rPr>
            </w:pPr>
          </w:p>
        </w:tc>
        <w:tc>
          <w:tcPr>
            <w:tcW w:w="1701" w:type="dxa"/>
          </w:tcPr>
          <w:p w14:paraId="37D9CF5D" w14:textId="093D01A1" w:rsidR="00420792" w:rsidRPr="00395701" w:rsidRDefault="00420792" w:rsidP="00EC23FC">
            <w:pPr>
              <w:jc w:val="center"/>
              <w:rPr>
                <w:rFonts w:ascii="Arial" w:hAnsi="Arial" w:cs="Arial"/>
              </w:rPr>
            </w:pPr>
            <w:r>
              <w:rPr>
                <w:rFonts w:ascii="Arial" w:hAnsi="Arial" w:cs="Arial"/>
              </w:rPr>
              <w:t>R40</w:t>
            </w:r>
          </w:p>
        </w:tc>
        <w:tc>
          <w:tcPr>
            <w:tcW w:w="1559" w:type="dxa"/>
          </w:tcPr>
          <w:p w14:paraId="39F4FD13" w14:textId="77777777" w:rsidR="00420792" w:rsidRPr="00395701" w:rsidRDefault="00420792" w:rsidP="002856C6">
            <w:pPr>
              <w:rPr>
                <w:rFonts w:ascii="Arial" w:hAnsi="Arial" w:cs="Arial"/>
              </w:rPr>
            </w:pPr>
          </w:p>
        </w:tc>
      </w:tr>
      <w:tr w:rsidR="00420792" w:rsidRPr="00395701" w14:paraId="675C5424" w14:textId="77777777" w:rsidTr="007B66CD">
        <w:tc>
          <w:tcPr>
            <w:tcW w:w="4219" w:type="dxa"/>
            <w:vAlign w:val="center"/>
          </w:tcPr>
          <w:p w14:paraId="66B781D7" w14:textId="77777777" w:rsidR="00420792" w:rsidRPr="00395701" w:rsidRDefault="00420792" w:rsidP="002856C6">
            <w:pPr>
              <w:rPr>
                <w:rFonts w:ascii="Arial" w:hAnsi="Arial" w:cs="Arial"/>
                <w:color w:val="000000"/>
              </w:rPr>
            </w:pPr>
            <w:r w:rsidRPr="00395701">
              <w:rPr>
                <w:rFonts w:ascii="Arial" w:hAnsi="Arial" w:cs="Arial"/>
                <w:color w:val="000000"/>
              </w:rPr>
              <w:t>Must provide the ability for a user to filter search result list by dragging and dropping attribute fields (index values).</w:t>
            </w:r>
          </w:p>
        </w:tc>
        <w:tc>
          <w:tcPr>
            <w:tcW w:w="1843" w:type="dxa"/>
          </w:tcPr>
          <w:p w14:paraId="28FD0BF2" w14:textId="77777777" w:rsidR="00420792" w:rsidRPr="00395701" w:rsidRDefault="00420792" w:rsidP="002856C6">
            <w:pPr>
              <w:rPr>
                <w:rFonts w:ascii="Arial" w:hAnsi="Arial" w:cs="Arial"/>
                <w:color w:val="000000"/>
              </w:rPr>
            </w:pPr>
            <w:r w:rsidRPr="00395701">
              <w:rPr>
                <w:rFonts w:ascii="Arial" w:hAnsi="Arial" w:cs="Arial"/>
                <w:color w:val="000000"/>
              </w:rPr>
              <w:t>User Experience</w:t>
            </w:r>
          </w:p>
        </w:tc>
        <w:tc>
          <w:tcPr>
            <w:tcW w:w="1701" w:type="dxa"/>
            <w:vMerge/>
          </w:tcPr>
          <w:p w14:paraId="0EBFF98A" w14:textId="77777777" w:rsidR="00420792" w:rsidRPr="00395701" w:rsidRDefault="00420792" w:rsidP="002856C6">
            <w:pPr>
              <w:rPr>
                <w:rFonts w:ascii="Arial" w:hAnsi="Arial" w:cs="Arial"/>
              </w:rPr>
            </w:pPr>
          </w:p>
        </w:tc>
        <w:tc>
          <w:tcPr>
            <w:tcW w:w="1701" w:type="dxa"/>
          </w:tcPr>
          <w:p w14:paraId="75D4E691" w14:textId="31172CBC" w:rsidR="00420792" w:rsidRPr="00395701" w:rsidRDefault="00420792" w:rsidP="00EC23FC">
            <w:pPr>
              <w:jc w:val="center"/>
              <w:rPr>
                <w:rFonts w:ascii="Arial" w:hAnsi="Arial" w:cs="Arial"/>
              </w:rPr>
            </w:pPr>
            <w:r>
              <w:rPr>
                <w:rFonts w:ascii="Arial" w:hAnsi="Arial" w:cs="Arial"/>
              </w:rPr>
              <w:t>R41</w:t>
            </w:r>
          </w:p>
        </w:tc>
        <w:tc>
          <w:tcPr>
            <w:tcW w:w="1559" w:type="dxa"/>
          </w:tcPr>
          <w:p w14:paraId="039E34CD" w14:textId="77777777" w:rsidR="00420792" w:rsidRPr="00395701" w:rsidRDefault="00420792" w:rsidP="002856C6">
            <w:pPr>
              <w:rPr>
                <w:rFonts w:ascii="Arial" w:hAnsi="Arial" w:cs="Arial"/>
              </w:rPr>
            </w:pPr>
          </w:p>
        </w:tc>
      </w:tr>
      <w:tr w:rsidR="00420792" w:rsidRPr="00395701" w14:paraId="2D5921B8" w14:textId="77777777" w:rsidTr="00F05D51">
        <w:tc>
          <w:tcPr>
            <w:tcW w:w="4219" w:type="dxa"/>
            <w:tcBorders>
              <w:top w:val="nil"/>
            </w:tcBorders>
            <w:vAlign w:val="center"/>
          </w:tcPr>
          <w:p w14:paraId="04531C66" w14:textId="77777777" w:rsidR="00420792" w:rsidRPr="00395701" w:rsidRDefault="00420792" w:rsidP="002856C6">
            <w:pPr>
              <w:rPr>
                <w:rFonts w:ascii="Arial" w:hAnsi="Arial" w:cs="Arial"/>
                <w:color w:val="000000"/>
              </w:rPr>
            </w:pPr>
            <w:r w:rsidRPr="00395701">
              <w:rPr>
                <w:rFonts w:ascii="Arial" w:hAnsi="Arial" w:cs="Arial"/>
                <w:color w:val="000000"/>
              </w:rPr>
              <w:t>Must provide the ability for users to output search results to Excel, printer, email, or print-friendly format.</w:t>
            </w:r>
          </w:p>
        </w:tc>
        <w:tc>
          <w:tcPr>
            <w:tcW w:w="1843" w:type="dxa"/>
            <w:tcBorders>
              <w:top w:val="nil"/>
            </w:tcBorders>
          </w:tcPr>
          <w:p w14:paraId="0375271C" w14:textId="77777777" w:rsidR="00420792" w:rsidRPr="00395701" w:rsidRDefault="00420792" w:rsidP="002856C6">
            <w:pPr>
              <w:rPr>
                <w:rFonts w:ascii="Arial" w:hAnsi="Arial" w:cs="Arial"/>
                <w:color w:val="000000"/>
              </w:rPr>
            </w:pPr>
            <w:r w:rsidRPr="00395701">
              <w:rPr>
                <w:rFonts w:ascii="Arial" w:hAnsi="Arial" w:cs="Arial"/>
                <w:color w:val="000000"/>
              </w:rPr>
              <w:t>User Experience</w:t>
            </w:r>
          </w:p>
        </w:tc>
        <w:tc>
          <w:tcPr>
            <w:tcW w:w="1701" w:type="dxa"/>
            <w:vMerge/>
          </w:tcPr>
          <w:p w14:paraId="406A1D89" w14:textId="77777777" w:rsidR="00420792" w:rsidRPr="00395701" w:rsidRDefault="00420792" w:rsidP="002856C6">
            <w:pPr>
              <w:rPr>
                <w:rFonts w:ascii="Arial" w:hAnsi="Arial" w:cs="Arial"/>
              </w:rPr>
            </w:pPr>
          </w:p>
        </w:tc>
        <w:tc>
          <w:tcPr>
            <w:tcW w:w="1701" w:type="dxa"/>
            <w:tcBorders>
              <w:top w:val="nil"/>
            </w:tcBorders>
          </w:tcPr>
          <w:p w14:paraId="41FBEBBC" w14:textId="182AEBE8" w:rsidR="00420792" w:rsidRPr="00395701" w:rsidRDefault="00420792" w:rsidP="00AD7C27">
            <w:pPr>
              <w:jc w:val="center"/>
              <w:rPr>
                <w:rFonts w:ascii="Arial" w:hAnsi="Arial" w:cs="Arial"/>
              </w:rPr>
            </w:pPr>
            <w:r>
              <w:rPr>
                <w:rFonts w:ascii="Arial" w:hAnsi="Arial" w:cs="Arial"/>
              </w:rPr>
              <w:t>R42</w:t>
            </w:r>
          </w:p>
        </w:tc>
        <w:tc>
          <w:tcPr>
            <w:tcW w:w="1559" w:type="dxa"/>
            <w:tcBorders>
              <w:top w:val="nil"/>
            </w:tcBorders>
          </w:tcPr>
          <w:p w14:paraId="788F5267" w14:textId="77777777" w:rsidR="00420792" w:rsidRPr="00395701" w:rsidRDefault="00420792" w:rsidP="002856C6">
            <w:pPr>
              <w:rPr>
                <w:rFonts w:ascii="Arial" w:hAnsi="Arial" w:cs="Arial"/>
              </w:rPr>
            </w:pPr>
          </w:p>
        </w:tc>
      </w:tr>
      <w:tr w:rsidR="00420792" w:rsidRPr="00395701" w14:paraId="4B60D164" w14:textId="77777777" w:rsidTr="007B66CD">
        <w:tc>
          <w:tcPr>
            <w:tcW w:w="4219" w:type="dxa"/>
            <w:vAlign w:val="center"/>
          </w:tcPr>
          <w:p w14:paraId="4F6F63B0" w14:textId="77777777" w:rsidR="00420792" w:rsidRPr="00395701" w:rsidRDefault="00420792" w:rsidP="002856C6">
            <w:pPr>
              <w:rPr>
                <w:rFonts w:ascii="Arial" w:hAnsi="Arial" w:cs="Arial"/>
                <w:color w:val="000000"/>
              </w:rPr>
            </w:pPr>
            <w:r w:rsidRPr="00395701">
              <w:rPr>
                <w:rFonts w:ascii="Arial" w:hAnsi="Arial" w:cs="Arial"/>
                <w:color w:val="000000"/>
              </w:rPr>
              <w:t>Must allow for printing, or saving, of one or multiple documents from search results.</w:t>
            </w:r>
          </w:p>
        </w:tc>
        <w:tc>
          <w:tcPr>
            <w:tcW w:w="1843" w:type="dxa"/>
          </w:tcPr>
          <w:p w14:paraId="7F503A97" w14:textId="77777777" w:rsidR="00420792" w:rsidRPr="00395701" w:rsidRDefault="00420792" w:rsidP="002856C6">
            <w:pPr>
              <w:rPr>
                <w:rFonts w:ascii="Arial" w:hAnsi="Arial" w:cs="Arial"/>
                <w:color w:val="000000"/>
              </w:rPr>
            </w:pPr>
            <w:r w:rsidRPr="00395701">
              <w:rPr>
                <w:rFonts w:ascii="Arial" w:hAnsi="Arial" w:cs="Arial"/>
                <w:color w:val="000000"/>
              </w:rPr>
              <w:t>User Experience</w:t>
            </w:r>
          </w:p>
        </w:tc>
        <w:tc>
          <w:tcPr>
            <w:tcW w:w="1701" w:type="dxa"/>
            <w:vMerge/>
          </w:tcPr>
          <w:p w14:paraId="43E4A306" w14:textId="77777777" w:rsidR="00420792" w:rsidRPr="00395701" w:rsidRDefault="00420792" w:rsidP="002856C6">
            <w:pPr>
              <w:rPr>
                <w:rFonts w:ascii="Arial" w:hAnsi="Arial" w:cs="Arial"/>
              </w:rPr>
            </w:pPr>
          </w:p>
        </w:tc>
        <w:tc>
          <w:tcPr>
            <w:tcW w:w="1701" w:type="dxa"/>
          </w:tcPr>
          <w:p w14:paraId="354EF3DF" w14:textId="07D5E489" w:rsidR="00420792" w:rsidRPr="00395701" w:rsidRDefault="00420792" w:rsidP="00AD7C27">
            <w:pPr>
              <w:jc w:val="center"/>
              <w:rPr>
                <w:rFonts w:ascii="Arial" w:hAnsi="Arial" w:cs="Arial"/>
              </w:rPr>
            </w:pPr>
            <w:r>
              <w:rPr>
                <w:rFonts w:ascii="Arial" w:hAnsi="Arial" w:cs="Arial"/>
              </w:rPr>
              <w:t>R43</w:t>
            </w:r>
          </w:p>
        </w:tc>
        <w:tc>
          <w:tcPr>
            <w:tcW w:w="1559" w:type="dxa"/>
          </w:tcPr>
          <w:p w14:paraId="30EE91EC" w14:textId="77777777" w:rsidR="00420792" w:rsidRPr="00395701" w:rsidRDefault="00420792" w:rsidP="002856C6">
            <w:pPr>
              <w:rPr>
                <w:rFonts w:ascii="Arial" w:hAnsi="Arial" w:cs="Arial"/>
              </w:rPr>
            </w:pPr>
          </w:p>
        </w:tc>
      </w:tr>
      <w:tr w:rsidR="00420792" w:rsidRPr="00395701" w14:paraId="11A282EF" w14:textId="77777777" w:rsidTr="007B66CD">
        <w:tc>
          <w:tcPr>
            <w:tcW w:w="4219" w:type="dxa"/>
            <w:vAlign w:val="center"/>
          </w:tcPr>
          <w:p w14:paraId="5C4DCE2E" w14:textId="77777777" w:rsidR="00420792" w:rsidRPr="00395701" w:rsidRDefault="00420792" w:rsidP="002856C6">
            <w:pPr>
              <w:rPr>
                <w:rFonts w:ascii="Arial" w:hAnsi="Arial" w:cs="Arial"/>
                <w:color w:val="000000"/>
              </w:rPr>
            </w:pPr>
            <w:r w:rsidRPr="00395701">
              <w:rPr>
                <w:rFonts w:ascii="Arial" w:hAnsi="Arial" w:cs="Arial"/>
                <w:color w:val="000000"/>
              </w:rPr>
              <w:t xml:space="preserve">Must support pick lists associated with metadata fields. </w:t>
            </w:r>
          </w:p>
        </w:tc>
        <w:tc>
          <w:tcPr>
            <w:tcW w:w="1843" w:type="dxa"/>
          </w:tcPr>
          <w:p w14:paraId="2FEBA749" w14:textId="77777777" w:rsidR="00420792" w:rsidRPr="00395701" w:rsidRDefault="00420792" w:rsidP="002856C6">
            <w:pPr>
              <w:rPr>
                <w:rFonts w:ascii="Arial" w:hAnsi="Arial" w:cs="Arial"/>
                <w:color w:val="000000"/>
              </w:rPr>
            </w:pPr>
            <w:r w:rsidRPr="00395701">
              <w:rPr>
                <w:rFonts w:ascii="Arial" w:hAnsi="Arial" w:cs="Arial"/>
                <w:color w:val="000000"/>
              </w:rPr>
              <w:t>Metadata</w:t>
            </w:r>
          </w:p>
        </w:tc>
        <w:tc>
          <w:tcPr>
            <w:tcW w:w="1701" w:type="dxa"/>
            <w:vMerge/>
          </w:tcPr>
          <w:p w14:paraId="7E7D568F" w14:textId="76C5B90E" w:rsidR="00420792" w:rsidRPr="00395701" w:rsidRDefault="00420792" w:rsidP="002856C6">
            <w:pPr>
              <w:rPr>
                <w:rFonts w:ascii="Arial" w:hAnsi="Arial" w:cs="Arial"/>
              </w:rPr>
            </w:pPr>
          </w:p>
        </w:tc>
        <w:tc>
          <w:tcPr>
            <w:tcW w:w="1701" w:type="dxa"/>
          </w:tcPr>
          <w:p w14:paraId="296EB140" w14:textId="136ABBD3" w:rsidR="00420792" w:rsidRPr="00395701" w:rsidRDefault="00420792" w:rsidP="00AD7C27">
            <w:pPr>
              <w:jc w:val="center"/>
              <w:rPr>
                <w:rFonts w:ascii="Arial" w:hAnsi="Arial" w:cs="Arial"/>
              </w:rPr>
            </w:pPr>
            <w:r>
              <w:rPr>
                <w:rFonts w:ascii="Arial" w:hAnsi="Arial" w:cs="Arial"/>
              </w:rPr>
              <w:t>R44</w:t>
            </w:r>
          </w:p>
        </w:tc>
        <w:tc>
          <w:tcPr>
            <w:tcW w:w="1559" w:type="dxa"/>
          </w:tcPr>
          <w:p w14:paraId="16929D20" w14:textId="77777777" w:rsidR="00420792" w:rsidRPr="00395701" w:rsidRDefault="00420792" w:rsidP="002856C6">
            <w:pPr>
              <w:rPr>
                <w:rFonts w:ascii="Arial" w:hAnsi="Arial" w:cs="Arial"/>
              </w:rPr>
            </w:pPr>
          </w:p>
        </w:tc>
      </w:tr>
      <w:tr w:rsidR="00420792" w:rsidRPr="00395701" w14:paraId="35EAE447" w14:textId="77777777" w:rsidTr="007B66CD">
        <w:tc>
          <w:tcPr>
            <w:tcW w:w="4219" w:type="dxa"/>
            <w:vAlign w:val="center"/>
          </w:tcPr>
          <w:p w14:paraId="2285C80B" w14:textId="77777777" w:rsidR="00420792" w:rsidRPr="00395701" w:rsidRDefault="00420792" w:rsidP="002856C6">
            <w:pPr>
              <w:rPr>
                <w:rFonts w:ascii="Arial" w:hAnsi="Arial" w:cs="Arial"/>
                <w:color w:val="000000"/>
              </w:rPr>
            </w:pPr>
            <w:r w:rsidRPr="00395701">
              <w:rPr>
                <w:rFonts w:ascii="Arial" w:hAnsi="Arial" w:cs="Arial"/>
                <w:color w:val="000000"/>
              </w:rPr>
              <w:t>Must support varchar (string), date, float/currency, and numeric data types.</w:t>
            </w:r>
          </w:p>
        </w:tc>
        <w:tc>
          <w:tcPr>
            <w:tcW w:w="1843" w:type="dxa"/>
          </w:tcPr>
          <w:p w14:paraId="015810D6" w14:textId="77777777" w:rsidR="00420792" w:rsidRPr="00395701" w:rsidRDefault="00420792" w:rsidP="002856C6">
            <w:pPr>
              <w:rPr>
                <w:rFonts w:ascii="Arial" w:hAnsi="Arial" w:cs="Arial"/>
                <w:color w:val="000000"/>
              </w:rPr>
            </w:pPr>
            <w:r w:rsidRPr="00395701">
              <w:rPr>
                <w:rFonts w:ascii="Arial" w:hAnsi="Arial" w:cs="Arial"/>
                <w:color w:val="000000"/>
              </w:rPr>
              <w:t>Metadata</w:t>
            </w:r>
          </w:p>
        </w:tc>
        <w:tc>
          <w:tcPr>
            <w:tcW w:w="1701" w:type="dxa"/>
            <w:vMerge/>
          </w:tcPr>
          <w:p w14:paraId="2A8A961E" w14:textId="3CFBAFA3" w:rsidR="00420792" w:rsidRPr="00395701" w:rsidRDefault="00420792" w:rsidP="002856C6">
            <w:pPr>
              <w:rPr>
                <w:rFonts w:ascii="Arial" w:hAnsi="Arial" w:cs="Arial"/>
              </w:rPr>
            </w:pPr>
          </w:p>
        </w:tc>
        <w:tc>
          <w:tcPr>
            <w:tcW w:w="1701" w:type="dxa"/>
          </w:tcPr>
          <w:p w14:paraId="21ADD578" w14:textId="21B7182F" w:rsidR="00420792" w:rsidRPr="00395701" w:rsidRDefault="00420792" w:rsidP="00AD7C27">
            <w:pPr>
              <w:jc w:val="center"/>
              <w:rPr>
                <w:rFonts w:ascii="Arial" w:hAnsi="Arial" w:cs="Arial"/>
              </w:rPr>
            </w:pPr>
            <w:r>
              <w:rPr>
                <w:rFonts w:ascii="Arial" w:hAnsi="Arial" w:cs="Arial"/>
              </w:rPr>
              <w:t>R45</w:t>
            </w:r>
          </w:p>
        </w:tc>
        <w:tc>
          <w:tcPr>
            <w:tcW w:w="1559" w:type="dxa"/>
          </w:tcPr>
          <w:p w14:paraId="24E31009" w14:textId="77777777" w:rsidR="00420792" w:rsidRPr="00395701" w:rsidRDefault="00420792" w:rsidP="002856C6">
            <w:pPr>
              <w:rPr>
                <w:rFonts w:ascii="Arial" w:hAnsi="Arial" w:cs="Arial"/>
              </w:rPr>
            </w:pPr>
          </w:p>
        </w:tc>
      </w:tr>
      <w:tr w:rsidR="00420792" w:rsidRPr="00395701" w14:paraId="7B4EA21A" w14:textId="77777777" w:rsidTr="007B66CD">
        <w:tc>
          <w:tcPr>
            <w:tcW w:w="4219" w:type="dxa"/>
            <w:vAlign w:val="center"/>
          </w:tcPr>
          <w:p w14:paraId="0F444011" w14:textId="77777777" w:rsidR="00420792" w:rsidRPr="00395701" w:rsidRDefault="00420792" w:rsidP="002856C6">
            <w:pPr>
              <w:rPr>
                <w:rFonts w:ascii="Arial" w:hAnsi="Arial" w:cs="Arial"/>
                <w:color w:val="000000"/>
              </w:rPr>
            </w:pPr>
            <w:r w:rsidRPr="00395701">
              <w:rPr>
                <w:rFonts w:ascii="Arial" w:hAnsi="Arial" w:cs="Arial"/>
                <w:color w:val="000000"/>
              </w:rPr>
              <w:t>Must support an unlimited number of document types.</w:t>
            </w:r>
          </w:p>
        </w:tc>
        <w:tc>
          <w:tcPr>
            <w:tcW w:w="1843" w:type="dxa"/>
          </w:tcPr>
          <w:p w14:paraId="485A73E3" w14:textId="77777777" w:rsidR="00420792" w:rsidRPr="00395701" w:rsidRDefault="00420792" w:rsidP="002856C6">
            <w:pPr>
              <w:rPr>
                <w:rFonts w:ascii="Arial" w:hAnsi="Arial" w:cs="Arial"/>
                <w:color w:val="000000"/>
              </w:rPr>
            </w:pPr>
            <w:r w:rsidRPr="00395701">
              <w:rPr>
                <w:rFonts w:ascii="Arial" w:hAnsi="Arial" w:cs="Arial"/>
                <w:color w:val="000000"/>
              </w:rPr>
              <w:t>Metadata</w:t>
            </w:r>
          </w:p>
        </w:tc>
        <w:tc>
          <w:tcPr>
            <w:tcW w:w="1701" w:type="dxa"/>
            <w:vMerge/>
          </w:tcPr>
          <w:p w14:paraId="511CAFA5" w14:textId="1C456B61" w:rsidR="00420792" w:rsidRPr="00395701" w:rsidRDefault="00420792" w:rsidP="002856C6">
            <w:pPr>
              <w:rPr>
                <w:rFonts w:ascii="Arial" w:hAnsi="Arial" w:cs="Arial"/>
              </w:rPr>
            </w:pPr>
          </w:p>
        </w:tc>
        <w:tc>
          <w:tcPr>
            <w:tcW w:w="1701" w:type="dxa"/>
          </w:tcPr>
          <w:p w14:paraId="548B2129" w14:textId="6F156436" w:rsidR="00420792" w:rsidRPr="00395701" w:rsidRDefault="00420792" w:rsidP="00AD7C27">
            <w:pPr>
              <w:jc w:val="center"/>
              <w:rPr>
                <w:rFonts w:ascii="Arial" w:hAnsi="Arial" w:cs="Arial"/>
              </w:rPr>
            </w:pPr>
            <w:r>
              <w:rPr>
                <w:rFonts w:ascii="Arial" w:hAnsi="Arial" w:cs="Arial"/>
              </w:rPr>
              <w:t>R46</w:t>
            </w:r>
          </w:p>
        </w:tc>
        <w:tc>
          <w:tcPr>
            <w:tcW w:w="1559" w:type="dxa"/>
          </w:tcPr>
          <w:p w14:paraId="78840206" w14:textId="77777777" w:rsidR="00420792" w:rsidRPr="00395701" w:rsidRDefault="00420792" w:rsidP="002856C6">
            <w:pPr>
              <w:rPr>
                <w:rFonts w:ascii="Arial" w:hAnsi="Arial" w:cs="Arial"/>
              </w:rPr>
            </w:pPr>
          </w:p>
        </w:tc>
      </w:tr>
      <w:tr w:rsidR="00420792" w:rsidRPr="00395701" w14:paraId="2A04F28D" w14:textId="77777777" w:rsidTr="007B66CD">
        <w:tc>
          <w:tcPr>
            <w:tcW w:w="4219" w:type="dxa"/>
            <w:vAlign w:val="center"/>
          </w:tcPr>
          <w:p w14:paraId="12ADBE74" w14:textId="77777777" w:rsidR="00420792" w:rsidRPr="00395701" w:rsidRDefault="00420792" w:rsidP="002856C6">
            <w:pPr>
              <w:rPr>
                <w:rFonts w:ascii="Arial" w:hAnsi="Arial" w:cs="Arial"/>
                <w:color w:val="000000"/>
              </w:rPr>
            </w:pPr>
            <w:r w:rsidRPr="00395701">
              <w:rPr>
                <w:rFonts w:ascii="Arial" w:hAnsi="Arial" w:cs="Arial"/>
                <w:color w:val="000000"/>
              </w:rPr>
              <w:t>Must include a built-in viewer that allows for rendering of many different document formats in a single interface.</w:t>
            </w:r>
          </w:p>
        </w:tc>
        <w:tc>
          <w:tcPr>
            <w:tcW w:w="1843" w:type="dxa"/>
          </w:tcPr>
          <w:p w14:paraId="2E70171F" w14:textId="77777777" w:rsidR="00420792" w:rsidRPr="00395701" w:rsidRDefault="00420792" w:rsidP="002856C6">
            <w:pPr>
              <w:rPr>
                <w:rFonts w:ascii="Arial" w:hAnsi="Arial" w:cs="Arial"/>
                <w:color w:val="000000"/>
              </w:rPr>
            </w:pPr>
            <w:r w:rsidRPr="00395701">
              <w:rPr>
                <w:rFonts w:ascii="Arial" w:hAnsi="Arial" w:cs="Arial"/>
                <w:color w:val="000000"/>
              </w:rPr>
              <w:t>Viewer</w:t>
            </w:r>
          </w:p>
        </w:tc>
        <w:tc>
          <w:tcPr>
            <w:tcW w:w="1701" w:type="dxa"/>
            <w:vMerge/>
          </w:tcPr>
          <w:p w14:paraId="1D33D5D5" w14:textId="06CB47D9" w:rsidR="00420792" w:rsidRPr="00395701" w:rsidRDefault="00420792" w:rsidP="002856C6">
            <w:pPr>
              <w:rPr>
                <w:rFonts w:ascii="Arial" w:hAnsi="Arial" w:cs="Arial"/>
              </w:rPr>
            </w:pPr>
          </w:p>
        </w:tc>
        <w:tc>
          <w:tcPr>
            <w:tcW w:w="1701" w:type="dxa"/>
          </w:tcPr>
          <w:p w14:paraId="689F107D" w14:textId="0B1FABE0" w:rsidR="00420792" w:rsidRPr="00395701" w:rsidRDefault="00420792" w:rsidP="00EC23FC">
            <w:pPr>
              <w:jc w:val="center"/>
              <w:rPr>
                <w:rFonts w:ascii="Arial" w:hAnsi="Arial" w:cs="Arial"/>
              </w:rPr>
            </w:pPr>
            <w:r>
              <w:rPr>
                <w:rFonts w:ascii="Arial" w:hAnsi="Arial" w:cs="Arial"/>
              </w:rPr>
              <w:t>R47</w:t>
            </w:r>
          </w:p>
        </w:tc>
        <w:tc>
          <w:tcPr>
            <w:tcW w:w="1559" w:type="dxa"/>
          </w:tcPr>
          <w:p w14:paraId="39486985" w14:textId="77777777" w:rsidR="00420792" w:rsidRPr="00395701" w:rsidRDefault="00420792" w:rsidP="002856C6">
            <w:pPr>
              <w:rPr>
                <w:rFonts w:ascii="Arial" w:hAnsi="Arial" w:cs="Arial"/>
              </w:rPr>
            </w:pPr>
          </w:p>
        </w:tc>
      </w:tr>
      <w:tr w:rsidR="00420792" w:rsidRPr="00395701" w14:paraId="7A9CBC45" w14:textId="77777777" w:rsidTr="007B66CD">
        <w:tc>
          <w:tcPr>
            <w:tcW w:w="4219" w:type="dxa"/>
            <w:vAlign w:val="center"/>
          </w:tcPr>
          <w:p w14:paraId="1AD9DFE5" w14:textId="77777777" w:rsidR="00420792" w:rsidRPr="00395701" w:rsidRDefault="00420792" w:rsidP="002856C6">
            <w:pPr>
              <w:rPr>
                <w:rFonts w:ascii="Arial" w:hAnsi="Arial" w:cs="Arial"/>
                <w:color w:val="000000"/>
              </w:rPr>
            </w:pPr>
            <w:r w:rsidRPr="00395701">
              <w:rPr>
                <w:rFonts w:ascii="Arial" w:hAnsi="Arial" w:cs="Arial"/>
                <w:color w:val="000000"/>
              </w:rPr>
              <w:t>Must provide a viewer that support standard functionality such as rotate, sizing (fit width, fit height, fit window, zoom percentage).</w:t>
            </w:r>
          </w:p>
        </w:tc>
        <w:tc>
          <w:tcPr>
            <w:tcW w:w="1843" w:type="dxa"/>
          </w:tcPr>
          <w:p w14:paraId="336F1169" w14:textId="77777777" w:rsidR="00420792" w:rsidRPr="00395701" w:rsidRDefault="00420792" w:rsidP="002856C6">
            <w:pPr>
              <w:rPr>
                <w:rFonts w:ascii="Arial" w:hAnsi="Arial" w:cs="Arial"/>
                <w:color w:val="000000"/>
              </w:rPr>
            </w:pPr>
            <w:r w:rsidRPr="00395701">
              <w:rPr>
                <w:rFonts w:ascii="Arial" w:hAnsi="Arial" w:cs="Arial"/>
                <w:color w:val="000000"/>
              </w:rPr>
              <w:t>Viewer</w:t>
            </w:r>
          </w:p>
        </w:tc>
        <w:tc>
          <w:tcPr>
            <w:tcW w:w="1701" w:type="dxa"/>
            <w:vMerge/>
          </w:tcPr>
          <w:p w14:paraId="46FBABFB" w14:textId="389B2E79" w:rsidR="00420792" w:rsidRPr="00395701" w:rsidRDefault="00420792" w:rsidP="002856C6">
            <w:pPr>
              <w:rPr>
                <w:rFonts w:ascii="Arial" w:hAnsi="Arial" w:cs="Arial"/>
              </w:rPr>
            </w:pPr>
          </w:p>
        </w:tc>
        <w:tc>
          <w:tcPr>
            <w:tcW w:w="1701" w:type="dxa"/>
          </w:tcPr>
          <w:p w14:paraId="400196EC" w14:textId="32F75DFD" w:rsidR="00420792" w:rsidRPr="00395701" w:rsidRDefault="00420792" w:rsidP="00EC23FC">
            <w:pPr>
              <w:jc w:val="center"/>
              <w:rPr>
                <w:rFonts w:ascii="Arial" w:hAnsi="Arial" w:cs="Arial"/>
              </w:rPr>
            </w:pPr>
            <w:r>
              <w:rPr>
                <w:rFonts w:ascii="Arial" w:hAnsi="Arial" w:cs="Arial"/>
              </w:rPr>
              <w:t>R48</w:t>
            </w:r>
          </w:p>
        </w:tc>
        <w:tc>
          <w:tcPr>
            <w:tcW w:w="1559" w:type="dxa"/>
          </w:tcPr>
          <w:p w14:paraId="1807B44D" w14:textId="77777777" w:rsidR="00420792" w:rsidRPr="00395701" w:rsidRDefault="00420792" w:rsidP="002856C6">
            <w:pPr>
              <w:rPr>
                <w:rFonts w:ascii="Arial" w:hAnsi="Arial" w:cs="Arial"/>
              </w:rPr>
            </w:pPr>
          </w:p>
        </w:tc>
      </w:tr>
      <w:tr w:rsidR="00420792" w:rsidRPr="00395701" w14:paraId="5B07BB4F" w14:textId="77777777" w:rsidTr="00AF685E">
        <w:tc>
          <w:tcPr>
            <w:tcW w:w="4219" w:type="dxa"/>
            <w:vAlign w:val="center"/>
          </w:tcPr>
          <w:p w14:paraId="69EF9C26" w14:textId="77777777" w:rsidR="00420792" w:rsidRPr="00395701" w:rsidRDefault="00420792" w:rsidP="002856C6">
            <w:pPr>
              <w:rPr>
                <w:rFonts w:ascii="Arial" w:hAnsi="Arial" w:cs="Arial"/>
                <w:color w:val="000000"/>
              </w:rPr>
            </w:pPr>
            <w:r w:rsidRPr="00395701">
              <w:rPr>
                <w:rFonts w:ascii="Arial" w:hAnsi="Arial" w:cs="Arial"/>
                <w:color w:val="000000"/>
              </w:rPr>
              <w:t>Solution viewer must support printing functionality.</w:t>
            </w:r>
          </w:p>
        </w:tc>
        <w:tc>
          <w:tcPr>
            <w:tcW w:w="1843" w:type="dxa"/>
          </w:tcPr>
          <w:p w14:paraId="28464C07" w14:textId="77777777" w:rsidR="00420792" w:rsidRPr="00395701" w:rsidRDefault="00420792" w:rsidP="002856C6">
            <w:pPr>
              <w:rPr>
                <w:rFonts w:ascii="Arial" w:hAnsi="Arial" w:cs="Arial"/>
                <w:color w:val="000000"/>
              </w:rPr>
            </w:pPr>
            <w:r w:rsidRPr="00395701">
              <w:rPr>
                <w:rFonts w:ascii="Arial" w:hAnsi="Arial" w:cs="Arial"/>
                <w:color w:val="000000"/>
              </w:rPr>
              <w:t>Viewer</w:t>
            </w:r>
          </w:p>
          <w:p w14:paraId="2BDF6370" w14:textId="77777777" w:rsidR="00420792" w:rsidRPr="00395701" w:rsidRDefault="00420792" w:rsidP="002856C6">
            <w:pPr>
              <w:rPr>
                <w:rFonts w:ascii="Arial" w:hAnsi="Arial" w:cs="Arial"/>
                <w:color w:val="000000"/>
              </w:rPr>
            </w:pPr>
          </w:p>
        </w:tc>
        <w:tc>
          <w:tcPr>
            <w:tcW w:w="1701" w:type="dxa"/>
            <w:vMerge/>
          </w:tcPr>
          <w:p w14:paraId="33F690B0" w14:textId="74D0101D" w:rsidR="00420792" w:rsidRPr="00395701" w:rsidRDefault="00420792" w:rsidP="002856C6">
            <w:pPr>
              <w:rPr>
                <w:rFonts w:ascii="Arial" w:hAnsi="Arial" w:cs="Arial"/>
              </w:rPr>
            </w:pPr>
          </w:p>
        </w:tc>
        <w:tc>
          <w:tcPr>
            <w:tcW w:w="1701" w:type="dxa"/>
          </w:tcPr>
          <w:p w14:paraId="151970FA" w14:textId="2167B742" w:rsidR="00420792" w:rsidRPr="00395701" w:rsidRDefault="00420792" w:rsidP="00EC23FC">
            <w:pPr>
              <w:jc w:val="center"/>
              <w:rPr>
                <w:rFonts w:ascii="Arial" w:hAnsi="Arial" w:cs="Arial"/>
              </w:rPr>
            </w:pPr>
            <w:r>
              <w:rPr>
                <w:rFonts w:ascii="Arial" w:hAnsi="Arial" w:cs="Arial"/>
              </w:rPr>
              <w:t>R49</w:t>
            </w:r>
          </w:p>
        </w:tc>
        <w:tc>
          <w:tcPr>
            <w:tcW w:w="1559" w:type="dxa"/>
          </w:tcPr>
          <w:p w14:paraId="0C0FF3C6" w14:textId="77777777" w:rsidR="00420792" w:rsidRPr="00395701" w:rsidRDefault="00420792" w:rsidP="002856C6">
            <w:pPr>
              <w:rPr>
                <w:rFonts w:ascii="Arial" w:hAnsi="Arial" w:cs="Arial"/>
              </w:rPr>
            </w:pPr>
          </w:p>
        </w:tc>
      </w:tr>
      <w:tr w:rsidR="00420792" w:rsidRPr="00395701" w14:paraId="3E6C3392" w14:textId="77777777" w:rsidTr="00AF685E">
        <w:tc>
          <w:tcPr>
            <w:tcW w:w="4219" w:type="dxa"/>
            <w:vAlign w:val="center"/>
          </w:tcPr>
          <w:p w14:paraId="52A9B15F" w14:textId="77777777" w:rsidR="00420792" w:rsidRPr="00395701" w:rsidRDefault="00420792" w:rsidP="002856C6">
            <w:pPr>
              <w:rPr>
                <w:rFonts w:ascii="Arial" w:hAnsi="Arial" w:cs="Arial"/>
                <w:color w:val="000000"/>
              </w:rPr>
            </w:pPr>
            <w:r w:rsidRPr="00395701">
              <w:rPr>
                <w:rFonts w:ascii="Arial" w:hAnsi="Arial" w:cs="Arial"/>
                <w:color w:val="000000"/>
              </w:rPr>
              <w:t>Must support annotations to be added via SDK or API.</w:t>
            </w:r>
          </w:p>
        </w:tc>
        <w:tc>
          <w:tcPr>
            <w:tcW w:w="1843" w:type="dxa"/>
          </w:tcPr>
          <w:p w14:paraId="53066406" w14:textId="77777777" w:rsidR="00420792" w:rsidRPr="00395701" w:rsidRDefault="00420792" w:rsidP="002856C6">
            <w:pPr>
              <w:rPr>
                <w:rFonts w:ascii="Arial" w:hAnsi="Arial" w:cs="Arial"/>
                <w:color w:val="000000"/>
              </w:rPr>
            </w:pPr>
            <w:r w:rsidRPr="00395701">
              <w:rPr>
                <w:rFonts w:ascii="Arial" w:hAnsi="Arial" w:cs="Arial"/>
                <w:color w:val="000000"/>
              </w:rPr>
              <w:t>Viewer</w:t>
            </w:r>
          </w:p>
        </w:tc>
        <w:tc>
          <w:tcPr>
            <w:tcW w:w="1701" w:type="dxa"/>
            <w:vMerge/>
          </w:tcPr>
          <w:p w14:paraId="37382434" w14:textId="0A35F892" w:rsidR="00420792" w:rsidRPr="00395701" w:rsidRDefault="00420792" w:rsidP="002856C6">
            <w:pPr>
              <w:rPr>
                <w:rFonts w:ascii="Arial" w:hAnsi="Arial" w:cs="Arial"/>
              </w:rPr>
            </w:pPr>
          </w:p>
        </w:tc>
        <w:tc>
          <w:tcPr>
            <w:tcW w:w="1701" w:type="dxa"/>
          </w:tcPr>
          <w:p w14:paraId="7FD1B98D" w14:textId="02F3EB00" w:rsidR="00420792" w:rsidRPr="00395701" w:rsidRDefault="00420792" w:rsidP="00EC23FC">
            <w:pPr>
              <w:jc w:val="center"/>
              <w:rPr>
                <w:rFonts w:ascii="Arial" w:hAnsi="Arial" w:cs="Arial"/>
              </w:rPr>
            </w:pPr>
            <w:r>
              <w:rPr>
                <w:rFonts w:ascii="Arial" w:hAnsi="Arial" w:cs="Arial"/>
              </w:rPr>
              <w:t>R50</w:t>
            </w:r>
          </w:p>
        </w:tc>
        <w:tc>
          <w:tcPr>
            <w:tcW w:w="1559" w:type="dxa"/>
          </w:tcPr>
          <w:p w14:paraId="2BC84E2F" w14:textId="77777777" w:rsidR="00420792" w:rsidRPr="00395701" w:rsidRDefault="00420792" w:rsidP="002856C6">
            <w:pPr>
              <w:rPr>
                <w:rFonts w:ascii="Arial" w:hAnsi="Arial" w:cs="Arial"/>
              </w:rPr>
            </w:pPr>
          </w:p>
        </w:tc>
      </w:tr>
      <w:tr w:rsidR="00420792" w:rsidRPr="00395701" w14:paraId="29E359F6" w14:textId="77777777" w:rsidTr="007B66CD">
        <w:tc>
          <w:tcPr>
            <w:tcW w:w="4219" w:type="dxa"/>
            <w:vAlign w:val="center"/>
          </w:tcPr>
          <w:p w14:paraId="5803415A" w14:textId="77777777" w:rsidR="00420792" w:rsidRPr="00395701" w:rsidRDefault="00420792" w:rsidP="002856C6">
            <w:pPr>
              <w:rPr>
                <w:rFonts w:ascii="Arial" w:hAnsi="Arial" w:cs="Arial"/>
                <w:color w:val="000000"/>
              </w:rPr>
            </w:pPr>
            <w:r w:rsidRPr="00395701">
              <w:rPr>
                <w:rFonts w:ascii="Arial" w:hAnsi="Arial" w:cs="Arial"/>
                <w:color w:val="000000"/>
              </w:rPr>
              <w:t>Must provide the ability to lock documents so other users cannot make modifications or delete document while locked.</w:t>
            </w:r>
          </w:p>
        </w:tc>
        <w:tc>
          <w:tcPr>
            <w:tcW w:w="1843" w:type="dxa"/>
          </w:tcPr>
          <w:p w14:paraId="0FEF0752" w14:textId="77777777" w:rsidR="00420792" w:rsidRPr="00395701" w:rsidRDefault="00420792" w:rsidP="002856C6">
            <w:pPr>
              <w:rPr>
                <w:rFonts w:ascii="Arial" w:hAnsi="Arial" w:cs="Arial"/>
                <w:color w:val="000000"/>
              </w:rPr>
            </w:pPr>
            <w:r w:rsidRPr="00395701">
              <w:rPr>
                <w:rFonts w:ascii="Arial" w:hAnsi="Arial" w:cs="Arial"/>
                <w:color w:val="000000"/>
              </w:rPr>
              <w:t>Document Management</w:t>
            </w:r>
          </w:p>
        </w:tc>
        <w:tc>
          <w:tcPr>
            <w:tcW w:w="1701" w:type="dxa"/>
            <w:vMerge/>
          </w:tcPr>
          <w:p w14:paraId="5FF87E4C" w14:textId="2CEF2D83" w:rsidR="00420792" w:rsidRPr="00395701" w:rsidRDefault="00420792" w:rsidP="002856C6">
            <w:pPr>
              <w:rPr>
                <w:rFonts w:ascii="Arial" w:hAnsi="Arial" w:cs="Arial"/>
              </w:rPr>
            </w:pPr>
          </w:p>
        </w:tc>
        <w:tc>
          <w:tcPr>
            <w:tcW w:w="1701" w:type="dxa"/>
          </w:tcPr>
          <w:p w14:paraId="5B121B93" w14:textId="76B2CF7A" w:rsidR="00420792" w:rsidRPr="00395701" w:rsidRDefault="00420792" w:rsidP="00EC23FC">
            <w:pPr>
              <w:jc w:val="center"/>
              <w:rPr>
                <w:rFonts w:ascii="Arial" w:hAnsi="Arial" w:cs="Arial"/>
              </w:rPr>
            </w:pPr>
            <w:r>
              <w:rPr>
                <w:rFonts w:ascii="Arial" w:hAnsi="Arial" w:cs="Arial"/>
              </w:rPr>
              <w:t>R51</w:t>
            </w:r>
          </w:p>
        </w:tc>
        <w:tc>
          <w:tcPr>
            <w:tcW w:w="1559" w:type="dxa"/>
          </w:tcPr>
          <w:p w14:paraId="60B8BACE" w14:textId="77777777" w:rsidR="00420792" w:rsidRPr="00395701" w:rsidRDefault="00420792" w:rsidP="002856C6">
            <w:pPr>
              <w:rPr>
                <w:rFonts w:ascii="Arial" w:hAnsi="Arial" w:cs="Arial"/>
              </w:rPr>
            </w:pPr>
          </w:p>
        </w:tc>
      </w:tr>
      <w:tr w:rsidR="00420792" w:rsidRPr="00395701" w14:paraId="2C1C02CD" w14:textId="77777777" w:rsidTr="007B66CD">
        <w:tc>
          <w:tcPr>
            <w:tcW w:w="4219" w:type="dxa"/>
            <w:vAlign w:val="center"/>
          </w:tcPr>
          <w:p w14:paraId="11FF0624" w14:textId="77777777" w:rsidR="00420792" w:rsidRPr="00395701" w:rsidRDefault="00420792" w:rsidP="002856C6">
            <w:pPr>
              <w:rPr>
                <w:rFonts w:ascii="Arial" w:hAnsi="Arial" w:cs="Arial"/>
                <w:color w:val="000000"/>
              </w:rPr>
            </w:pPr>
            <w:r w:rsidRPr="00395701">
              <w:rPr>
                <w:rFonts w:ascii="Arial" w:hAnsi="Arial" w:cs="Arial"/>
                <w:color w:val="000000"/>
              </w:rPr>
              <w:t>Must provide the ability to version documents through Check-In and Check-Out functionality.</w:t>
            </w:r>
          </w:p>
        </w:tc>
        <w:tc>
          <w:tcPr>
            <w:tcW w:w="1843" w:type="dxa"/>
          </w:tcPr>
          <w:p w14:paraId="7F9B4966" w14:textId="77777777" w:rsidR="00420792" w:rsidRPr="00395701" w:rsidRDefault="00420792" w:rsidP="002856C6">
            <w:pPr>
              <w:rPr>
                <w:rFonts w:ascii="Arial" w:hAnsi="Arial" w:cs="Arial"/>
                <w:color w:val="000000"/>
              </w:rPr>
            </w:pPr>
            <w:r w:rsidRPr="00395701">
              <w:rPr>
                <w:rFonts w:ascii="Arial" w:hAnsi="Arial" w:cs="Arial"/>
                <w:color w:val="000000"/>
              </w:rPr>
              <w:t>Document Management</w:t>
            </w:r>
          </w:p>
        </w:tc>
        <w:tc>
          <w:tcPr>
            <w:tcW w:w="1701" w:type="dxa"/>
            <w:vMerge/>
          </w:tcPr>
          <w:p w14:paraId="035BC259" w14:textId="77777777" w:rsidR="00420792" w:rsidRPr="00395701" w:rsidRDefault="00420792" w:rsidP="002856C6">
            <w:pPr>
              <w:rPr>
                <w:rFonts w:ascii="Arial" w:hAnsi="Arial" w:cs="Arial"/>
              </w:rPr>
            </w:pPr>
          </w:p>
        </w:tc>
        <w:tc>
          <w:tcPr>
            <w:tcW w:w="1701" w:type="dxa"/>
          </w:tcPr>
          <w:p w14:paraId="723B8035" w14:textId="764EE2EC" w:rsidR="00420792" w:rsidRPr="00395701" w:rsidRDefault="00420792" w:rsidP="00EC23FC">
            <w:pPr>
              <w:jc w:val="center"/>
              <w:rPr>
                <w:rFonts w:ascii="Arial" w:hAnsi="Arial" w:cs="Arial"/>
              </w:rPr>
            </w:pPr>
            <w:r>
              <w:rPr>
                <w:rFonts w:ascii="Arial" w:hAnsi="Arial" w:cs="Arial"/>
              </w:rPr>
              <w:t>R52</w:t>
            </w:r>
          </w:p>
        </w:tc>
        <w:tc>
          <w:tcPr>
            <w:tcW w:w="1559" w:type="dxa"/>
          </w:tcPr>
          <w:p w14:paraId="6FB27413" w14:textId="77777777" w:rsidR="00420792" w:rsidRPr="00395701" w:rsidRDefault="00420792" w:rsidP="002856C6">
            <w:pPr>
              <w:rPr>
                <w:rFonts w:ascii="Arial" w:hAnsi="Arial" w:cs="Arial"/>
              </w:rPr>
            </w:pPr>
          </w:p>
        </w:tc>
      </w:tr>
      <w:tr w:rsidR="00420792" w:rsidRPr="00395701" w14:paraId="0DCAFE88" w14:textId="77777777" w:rsidTr="007B66CD">
        <w:tc>
          <w:tcPr>
            <w:tcW w:w="4219" w:type="dxa"/>
            <w:vAlign w:val="center"/>
          </w:tcPr>
          <w:p w14:paraId="49A43CBA" w14:textId="77777777" w:rsidR="00420792" w:rsidRPr="00395701" w:rsidRDefault="00420792" w:rsidP="002856C6">
            <w:pPr>
              <w:rPr>
                <w:rFonts w:ascii="Arial" w:hAnsi="Arial" w:cs="Arial"/>
                <w:color w:val="000000"/>
              </w:rPr>
            </w:pPr>
            <w:r w:rsidRPr="00395701">
              <w:rPr>
                <w:rFonts w:ascii="Arial" w:hAnsi="Arial" w:cs="Arial"/>
                <w:color w:val="000000"/>
              </w:rPr>
              <w:t xml:space="preserve">Must control and track the modification of documents through multiple revisions, allowing users to view prior revisions and track document history. </w:t>
            </w:r>
          </w:p>
        </w:tc>
        <w:tc>
          <w:tcPr>
            <w:tcW w:w="1843" w:type="dxa"/>
          </w:tcPr>
          <w:p w14:paraId="3CBA85A2" w14:textId="77777777" w:rsidR="00420792" w:rsidRPr="00395701" w:rsidRDefault="00420792" w:rsidP="002856C6">
            <w:pPr>
              <w:rPr>
                <w:rFonts w:ascii="Arial" w:hAnsi="Arial" w:cs="Arial"/>
                <w:color w:val="000000"/>
              </w:rPr>
            </w:pPr>
            <w:r w:rsidRPr="00395701">
              <w:rPr>
                <w:rFonts w:ascii="Arial" w:hAnsi="Arial" w:cs="Arial"/>
                <w:color w:val="000000"/>
              </w:rPr>
              <w:t>Document Management</w:t>
            </w:r>
          </w:p>
        </w:tc>
        <w:tc>
          <w:tcPr>
            <w:tcW w:w="1701" w:type="dxa"/>
            <w:vMerge/>
          </w:tcPr>
          <w:p w14:paraId="5AA57E6D" w14:textId="77777777" w:rsidR="00420792" w:rsidRPr="00395701" w:rsidRDefault="00420792" w:rsidP="002856C6">
            <w:pPr>
              <w:rPr>
                <w:rFonts w:ascii="Arial" w:hAnsi="Arial" w:cs="Arial"/>
              </w:rPr>
            </w:pPr>
          </w:p>
        </w:tc>
        <w:tc>
          <w:tcPr>
            <w:tcW w:w="1701" w:type="dxa"/>
          </w:tcPr>
          <w:p w14:paraId="19F00EFD" w14:textId="33E859BD" w:rsidR="00420792" w:rsidRPr="00395701" w:rsidRDefault="00420792" w:rsidP="00EC23FC">
            <w:pPr>
              <w:jc w:val="center"/>
              <w:rPr>
                <w:rFonts w:ascii="Arial" w:hAnsi="Arial" w:cs="Arial"/>
              </w:rPr>
            </w:pPr>
            <w:r>
              <w:rPr>
                <w:rFonts w:ascii="Arial" w:hAnsi="Arial" w:cs="Arial"/>
              </w:rPr>
              <w:t>R53</w:t>
            </w:r>
          </w:p>
        </w:tc>
        <w:tc>
          <w:tcPr>
            <w:tcW w:w="1559" w:type="dxa"/>
          </w:tcPr>
          <w:p w14:paraId="297BCF43" w14:textId="77777777" w:rsidR="00420792" w:rsidRPr="00395701" w:rsidRDefault="00420792" w:rsidP="002856C6">
            <w:pPr>
              <w:rPr>
                <w:rFonts w:ascii="Arial" w:hAnsi="Arial" w:cs="Arial"/>
              </w:rPr>
            </w:pPr>
          </w:p>
        </w:tc>
      </w:tr>
      <w:tr w:rsidR="00420792" w:rsidRPr="00395701" w14:paraId="0C3AB8D7" w14:textId="77777777" w:rsidTr="007B66CD">
        <w:tc>
          <w:tcPr>
            <w:tcW w:w="4219" w:type="dxa"/>
            <w:vAlign w:val="center"/>
          </w:tcPr>
          <w:p w14:paraId="5E7AF33F" w14:textId="77777777" w:rsidR="00420792" w:rsidRPr="00395701" w:rsidRDefault="00420792" w:rsidP="002856C6">
            <w:pPr>
              <w:rPr>
                <w:rFonts w:ascii="Arial" w:hAnsi="Arial" w:cs="Arial"/>
                <w:color w:val="000000"/>
              </w:rPr>
            </w:pPr>
            <w:r w:rsidRPr="00395701">
              <w:rPr>
                <w:rFonts w:ascii="Arial" w:hAnsi="Arial" w:cs="Arial"/>
                <w:color w:val="000000"/>
              </w:rPr>
              <w:t>The solution must clearly display the number of revisions associated with a specific document.</w:t>
            </w:r>
          </w:p>
        </w:tc>
        <w:tc>
          <w:tcPr>
            <w:tcW w:w="1843" w:type="dxa"/>
          </w:tcPr>
          <w:p w14:paraId="2DD2A270" w14:textId="77777777" w:rsidR="00420792" w:rsidRPr="00395701" w:rsidRDefault="00420792" w:rsidP="002856C6">
            <w:pPr>
              <w:rPr>
                <w:rFonts w:ascii="Arial" w:hAnsi="Arial" w:cs="Arial"/>
                <w:color w:val="000000"/>
              </w:rPr>
            </w:pPr>
            <w:r w:rsidRPr="00395701">
              <w:rPr>
                <w:rFonts w:ascii="Arial" w:hAnsi="Arial" w:cs="Arial"/>
                <w:color w:val="000000"/>
              </w:rPr>
              <w:t>Document Management</w:t>
            </w:r>
          </w:p>
        </w:tc>
        <w:tc>
          <w:tcPr>
            <w:tcW w:w="1701" w:type="dxa"/>
            <w:vMerge/>
          </w:tcPr>
          <w:p w14:paraId="04AE6168" w14:textId="77777777" w:rsidR="00420792" w:rsidRPr="00395701" w:rsidRDefault="00420792" w:rsidP="002856C6">
            <w:pPr>
              <w:rPr>
                <w:rFonts w:ascii="Arial" w:hAnsi="Arial" w:cs="Arial"/>
              </w:rPr>
            </w:pPr>
          </w:p>
        </w:tc>
        <w:tc>
          <w:tcPr>
            <w:tcW w:w="1701" w:type="dxa"/>
          </w:tcPr>
          <w:p w14:paraId="30DB8788" w14:textId="0314946A" w:rsidR="00420792" w:rsidRPr="00395701" w:rsidRDefault="00420792" w:rsidP="00EC23FC">
            <w:pPr>
              <w:jc w:val="center"/>
              <w:rPr>
                <w:rFonts w:ascii="Arial" w:hAnsi="Arial" w:cs="Arial"/>
              </w:rPr>
            </w:pPr>
            <w:r>
              <w:rPr>
                <w:rFonts w:ascii="Arial" w:hAnsi="Arial" w:cs="Arial"/>
              </w:rPr>
              <w:t>R54</w:t>
            </w:r>
          </w:p>
        </w:tc>
        <w:tc>
          <w:tcPr>
            <w:tcW w:w="1559" w:type="dxa"/>
          </w:tcPr>
          <w:p w14:paraId="70EB4172" w14:textId="77777777" w:rsidR="00420792" w:rsidRPr="00395701" w:rsidRDefault="00420792" w:rsidP="002856C6">
            <w:pPr>
              <w:rPr>
                <w:rFonts w:ascii="Arial" w:hAnsi="Arial" w:cs="Arial"/>
              </w:rPr>
            </w:pPr>
          </w:p>
        </w:tc>
      </w:tr>
    </w:tbl>
    <w:p w14:paraId="5756D777" w14:textId="77777777" w:rsidR="00F56A34" w:rsidRDefault="00F56A34"/>
    <w:tbl>
      <w:tblPr>
        <w:tblStyle w:val="TableGrid"/>
        <w:tblW w:w="11023" w:type="dxa"/>
        <w:tblLayout w:type="fixed"/>
        <w:tblLook w:val="04A0" w:firstRow="1" w:lastRow="0" w:firstColumn="1" w:lastColumn="0" w:noHBand="0" w:noVBand="1"/>
      </w:tblPr>
      <w:tblGrid>
        <w:gridCol w:w="4219"/>
        <w:gridCol w:w="1843"/>
        <w:gridCol w:w="1701"/>
        <w:gridCol w:w="1701"/>
        <w:gridCol w:w="1559"/>
      </w:tblGrid>
      <w:tr w:rsidR="00F56A34" w:rsidRPr="00395701" w14:paraId="30BEF65C" w14:textId="77777777" w:rsidTr="00F05D51">
        <w:tc>
          <w:tcPr>
            <w:tcW w:w="9464" w:type="dxa"/>
            <w:gridSpan w:val="4"/>
          </w:tcPr>
          <w:p w14:paraId="222FBD38" w14:textId="77777777" w:rsidR="00F56A34" w:rsidRPr="00395701" w:rsidRDefault="00F56A34" w:rsidP="008A050B">
            <w:pPr>
              <w:pStyle w:val="ListParagraph"/>
              <w:numPr>
                <w:ilvl w:val="0"/>
                <w:numId w:val="12"/>
              </w:numPr>
              <w:jc w:val="center"/>
              <w:rPr>
                <w:rFonts w:ascii="Arial" w:hAnsi="Arial" w:cs="Arial"/>
              </w:rPr>
            </w:pPr>
            <w:r w:rsidRPr="00395701">
              <w:rPr>
                <w:rFonts w:ascii="Arial" w:hAnsi="Arial" w:cs="Arial"/>
                <w:b/>
              </w:rPr>
              <w:lastRenderedPageBreak/>
              <w:t>Mandatory Requirements</w:t>
            </w:r>
          </w:p>
        </w:tc>
        <w:tc>
          <w:tcPr>
            <w:tcW w:w="1559" w:type="dxa"/>
          </w:tcPr>
          <w:p w14:paraId="1C7ADEB8" w14:textId="77777777" w:rsidR="00F56A34" w:rsidRPr="00395701" w:rsidRDefault="00F56A34" w:rsidP="00F05D51">
            <w:pPr>
              <w:jc w:val="center"/>
              <w:rPr>
                <w:rFonts w:ascii="Arial" w:hAnsi="Arial" w:cs="Arial"/>
              </w:rPr>
            </w:pPr>
            <w:r w:rsidRPr="00395701">
              <w:rPr>
                <w:rFonts w:ascii="Arial" w:hAnsi="Arial" w:cs="Arial"/>
                <w:b/>
              </w:rPr>
              <w:t>Proponent Response (Y, N)</w:t>
            </w:r>
          </w:p>
        </w:tc>
      </w:tr>
      <w:tr w:rsidR="00F56A34" w:rsidRPr="00395701" w14:paraId="43BB706C" w14:textId="77777777" w:rsidTr="00F05D51">
        <w:tc>
          <w:tcPr>
            <w:tcW w:w="4219" w:type="dxa"/>
          </w:tcPr>
          <w:p w14:paraId="28FE0622" w14:textId="77777777" w:rsidR="00F56A34" w:rsidRPr="00395701" w:rsidRDefault="00F56A34" w:rsidP="00F05D51">
            <w:pPr>
              <w:rPr>
                <w:rFonts w:ascii="Arial" w:hAnsi="Arial" w:cs="Arial"/>
                <w:b/>
              </w:rPr>
            </w:pPr>
            <w:r w:rsidRPr="00395701">
              <w:rPr>
                <w:rFonts w:ascii="Arial" w:hAnsi="Arial" w:cs="Arial"/>
                <w:b/>
              </w:rPr>
              <w:t>Requirement Description</w:t>
            </w:r>
          </w:p>
          <w:p w14:paraId="343E109B" w14:textId="77777777" w:rsidR="00F56A34" w:rsidRPr="00395701" w:rsidRDefault="00F56A34" w:rsidP="00F05D51">
            <w:pPr>
              <w:rPr>
                <w:rFonts w:ascii="Arial" w:hAnsi="Arial" w:cs="Arial"/>
                <w:color w:val="000000"/>
              </w:rPr>
            </w:pPr>
          </w:p>
        </w:tc>
        <w:tc>
          <w:tcPr>
            <w:tcW w:w="1843" w:type="dxa"/>
          </w:tcPr>
          <w:p w14:paraId="4C0FE45F" w14:textId="77777777" w:rsidR="00F56A34" w:rsidRPr="00395701" w:rsidRDefault="00F56A34" w:rsidP="00F05D51">
            <w:pPr>
              <w:jc w:val="center"/>
              <w:rPr>
                <w:rFonts w:ascii="Arial" w:hAnsi="Arial" w:cs="Arial"/>
                <w:b/>
              </w:rPr>
            </w:pPr>
            <w:r w:rsidRPr="00395701">
              <w:rPr>
                <w:rFonts w:ascii="Arial" w:hAnsi="Arial" w:cs="Arial"/>
                <w:b/>
              </w:rPr>
              <w:t>Requirement</w:t>
            </w:r>
          </w:p>
          <w:p w14:paraId="18B8F717" w14:textId="77777777" w:rsidR="00F56A34" w:rsidRPr="00395701" w:rsidRDefault="00F56A34" w:rsidP="00F05D51">
            <w:pPr>
              <w:jc w:val="center"/>
              <w:rPr>
                <w:rFonts w:ascii="Arial" w:hAnsi="Arial" w:cs="Arial"/>
                <w:color w:val="000000"/>
              </w:rPr>
            </w:pPr>
            <w:r w:rsidRPr="00395701">
              <w:rPr>
                <w:rFonts w:ascii="Arial" w:hAnsi="Arial" w:cs="Arial"/>
                <w:b/>
              </w:rPr>
              <w:t>Category</w:t>
            </w:r>
          </w:p>
        </w:tc>
        <w:tc>
          <w:tcPr>
            <w:tcW w:w="1701" w:type="dxa"/>
          </w:tcPr>
          <w:p w14:paraId="0AEBFA63" w14:textId="77DE2EFE" w:rsidR="00F56A34" w:rsidRPr="00395701" w:rsidRDefault="00F56A34" w:rsidP="00F05D51">
            <w:pPr>
              <w:jc w:val="center"/>
              <w:rPr>
                <w:rFonts w:ascii="Arial" w:hAnsi="Arial" w:cs="Arial"/>
              </w:rPr>
            </w:pPr>
            <w:r w:rsidRPr="00395701">
              <w:rPr>
                <w:rFonts w:ascii="Arial" w:hAnsi="Arial" w:cs="Arial"/>
                <w:b/>
              </w:rPr>
              <w:t xml:space="preserve">ECM Requirements Analysis </w:t>
            </w:r>
            <w:r w:rsidR="002D47A8">
              <w:rPr>
                <w:rFonts w:ascii="Arial" w:hAnsi="Arial" w:cs="Arial"/>
                <w:b/>
              </w:rPr>
              <w:t>Section# of Appendix 1</w:t>
            </w:r>
          </w:p>
        </w:tc>
        <w:tc>
          <w:tcPr>
            <w:tcW w:w="1701" w:type="dxa"/>
          </w:tcPr>
          <w:p w14:paraId="19F150F4" w14:textId="428E8198" w:rsidR="00F56A34" w:rsidRPr="00395701" w:rsidRDefault="002D47A8" w:rsidP="00F05D51">
            <w:pPr>
              <w:jc w:val="center"/>
              <w:rPr>
                <w:rFonts w:ascii="Arial" w:hAnsi="Arial" w:cs="Arial"/>
                <w:b/>
              </w:rPr>
            </w:pPr>
            <w:r>
              <w:rPr>
                <w:rFonts w:ascii="Arial" w:hAnsi="Arial" w:cs="Arial"/>
                <w:b/>
              </w:rPr>
              <w:t>RFP</w:t>
            </w:r>
            <w:r w:rsidR="00F56A34" w:rsidRPr="00395701">
              <w:rPr>
                <w:rFonts w:ascii="Arial" w:hAnsi="Arial" w:cs="Arial"/>
                <w:b/>
              </w:rPr>
              <w:t xml:space="preserve"> </w:t>
            </w:r>
          </w:p>
          <w:p w14:paraId="59BB61D4" w14:textId="77777777" w:rsidR="00F56A34" w:rsidRPr="00395701" w:rsidRDefault="00F56A34" w:rsidP="00F05D51">
            <w:pPr>
              <w:jc w:val="center"/>
              <w:rPr>
                <w:rFonts w:ascii="Arial" w:hAnsi="Arial" w:cs="Arial"/>
              </w:rPr>
            </w:pPr>
            <w:r w:rsidRPr="00395701">
              <w:rPr>
                <w:rFonts w:ascii="Arial" w:hAnsi="Arial" w:cs="Arial"/>
                <w:b/>
              </w:rPr>
              <w:t>Requirement Ref#</w:t>
            </w:r>
          </w:p>
        </w:tc>
        <w:tc>
          <w:tcPr>
            <w:tcW w:w="1559" w:type="dxa"/>
            <w:shd w:val="clear" w:color="auto" w:fill="D9D9D9" w:themeFill="background1" w:themeFillShade="D9"/>
          </w:tcPr>
          <w:p w14:paraId="04A4DCE8" w14:textId="77777777" w:rsidR="00F56A34" w:rsidRPr="00395701" w:rsidRDefault="00F56A34" w:rsidP="00F05D51">
            <w:pPr>
              <w:rPr>
                <w:rFonts w:ascii="Arial" w:hAnsi="Arial" w:cs="Arial"/>
              </w:rPr>
            </w:pPr>
          </w:p>
        </w:tc>
      </w:tr>
      <w:tr w:rsidR="00202DCD" w:rsidRPr="00395701" w14:paraId="3B4BAC4F" w14:textId="77777777" w:rsidTr="007B66CD">
        <w:tc>
          <w:tcPr>
            <w:tcW w:w="4219" w:type="dxa"/>
            <w:vAlign w:val="center"/>
          </w:tcPr>
          <w:p w14:paraId="43D1BE7C" w14:textId="77777777" w:rsidR="00202DCD" w:rsidRPr="00395701" w:rsidRDefault="00202DCD" w:rsidP="002856C6">
            <w:pPr>
              <w:rPr>
                <w:rFonts w:ascii="Arial" w:hAnsi="Arial" w:cs="Arial"/>
                <w:color w:val="000000"/>
              </w:rPr>
            </w:pPr>
            <w:r w:rsidRPr="00361B0A">
              <w:rPr>
                <w:rFonts w:ascii="Arial" w:hAnsi="Arial" w:cs="Arial"/>
                <w:color w:val="000000"/>
              </w:rPr>
              <w:t>Must provide the ability to cut or copy pages from one document to another (TIFF images).</w:t>
            </w:r>
          </w:p>
        </w:tc>
        <w:tc>
          <w:tcPr>
            <w:tcW w:w="1843" w:type="dxa"/>
          </w:tcPr>
          <w:p w14:paraId="60858598" w14:textId="77777777" w:rsidR="00202DCD" w:rsidRPr="00361B0A" w:rsidRDefault="00202DCD" w:rsidP="002856C6">
            <w:pPr>
              <w:rPr>
                <w:rFonts w:ascii="Arial" w:hAnsi="Arial" w:cs="Arial"/>
                <w:color w:val="000000"/>
              </w:rPr>
            </w:pPr>
            <w:r w:rsidRPr="00361B0A">
              <w:rPr>
                <w:rFonts w:ascii="Arial" w:hAnsi="Arial" w:cs="Arial"/>
                <w:color w:val="000000"/>
              </w:rPr>
              <w:t>Document Management</w:t>
            </w:r>
          </w:p>
        </w:tc>
        <w:tc>
          <w:tcPr>
            <w:tcW w:w="1701" w:type="dxa"/>
            <w:vMerge w:val="restart"/>
          </w:tcPr>
          <w:p w14:paraId="7D62FD4B" w14:textId="77777777" w:rsidR="00202DCD" w:rsidRPr="00361B0A" w:rsidRDefault="00202DCD" w:rsidP="002856C6">
            <w:pPr>
              <w:rPr>
                <w:rFonts w:ascii="Arial" w:hAnsi="Arial" w:cs="Arial"/>
                <w:color w:val="000000"/>
              </w:rPr>
            </w:pPr>
          </w:p>
        </w:tc>
        <w:tc>
          <w:tcPr>
            <w:tcW w:w="1701" w:type="dxa"/>
          </w:tcPr>
          <w:p w14:paraId="599C27B9" w14:textId="71845776" w:rsidR="00202DCD" w:rsidRPr="00361B0A" w:rsidRDefault="00202DCD" w:rsidP="00EC23FC">
            <w:pPr>
              <w:jc w:val="center"/>
              <w:rPr>
                <w:rFonts w:ascii="Arial" w:hAnsi="Arial" w:cs="Arial"/>
                <w:color w:val="000000"/>
              </w:rPr>
            </w:pPr>
            <w:r>
              <w:rPr>
                <w:rFonts w:ascii="Arial" w:hAnsi="Arial" w:cs="Arial"/>
                <w:color w:val="000000"/>
              </w:rPr>
              <w:t>R55</w:t>
            </w:r>
          </w:p>
        </w:tc>
        <w:tc>
          <w:tcPr>
            <w:tcW w:w="1559" w:type="dxa"/>
          </w:tcPr>
          <w:p w14:paraId="56ACB940" w14:textId="77777777" w:rsidR="00202DCD" w:rsidRPr="00395701" w:rsidRDefault="00202DCD" w:rsidP="002856C6">
            <w:pPr>
              <w:rPr>
                <w:rFonts w:ascii="Arial" w:hAnsi="Arial" w:cs="Arial"/>
              </w:rPr>
            </w:pPr>
          </w:p>
        </w:tc>
      </w:tr>
      <w:tr w:rsidR="00202DCD" w:rsidRPr="00395701" w14:paraId="72D63D4F" w14:textId="77777777" w:rsidTr="007B66CD">
        <w:tc>
          <w:tcPr>
            <w:tcW w:w="4219" w:type="dxa"/>
            <w:vAlign w:val="center"/>
          </w:tcPr>
          <w:p w14:paraId="611E274B" w14:textId="77777777" w:rsidR="00202DCD" w:rsidRPr="00395701" w:rsidRDefault="00202DCD" w:rsidP="002856C6">
            <w:pPr>
              <w:rPr>
                <w:rFonts w:ascii="Arial" w:hAnsi="Arial" w:cs="Arial"/>
                <w:color w:val="000000"/>
              </w:rPr>
            </w:pPr>
            <w:r w:rsidRPr="00395701">
              <w:rPr>
                <w:rFonts w:ascii="Arial" w:hAnsi="Arial" w:cs="Arial"/>
                <w:color w:val="000000"/>
              </w:rPr>
              <w:t>Must distinguish between Admin records (where retention is based on the age of the document) and Case records (where retention is triggered by a specific event – e.g. expiration of contract, termination of employment).</w:t>
            </w:r>
          </w:p>
        </w:tc>
        <w:tc>
          <w:tcPr>
            <w:tcW w:w="1843" w:type="dxa"/>
          </w:tcPr>
          <w:p w14:paraId="5CD644DB" w14:textId="77777777" w:rsidR="00202DCD" w:rsidRPr="00395701" w:rsidRDefault="00202DCD" w:rsidP="002856C6">
            <w:pPr>
              <w:rPr>
                <w:rFonts w:ascii="Arial" w:hAnsi="Arial" w:cs="Arial"/>
                <w:color w:val="000000"/>
              </w:rPr>
            </w:pPr>
            <w:r w:rsidRPr="00395701">
              <w:rPr>
                <w:rFonts w:ascii="Arial" w:hAnsi="Arial" w:cs="Arial"/>
                <w:color w:val="000000"/>
              </w:rPr>
              <w:t>Document Management</w:t>
            </w:r>
          </w:p>
        </w:tc>
        <w:tc>
          <w:tcPr>
            <w:tcW w:w="1701" w:type="dxa"/>
            <w:vMerge/>
          </w:tcPr>
          <w:p w14:paraId="231C72E2" w14:textId="77777777" w:rsidR="00202DCD" w:rsidRPr="00395701" w:rsidRDefault="00202DCD" w:rsidP="002856C6">
            <w:pPr>
              <w:rPr>
                <w:rFonts w:ascii="Arial" w:hAnsi="Arial" w:cs="Arial"/>
              </w:rPr>
            </w:pPr>
          </w:p>
        </w:tc>
        <w:tc>
          <w:tcPr>
            <w:tcW w:w="1701" w:type="dxa"/>
          </w:tcPr>
          <w:p w14:paraId="156FFC1B" w14:textId="470F700D" w:rsidR="00202DCD" w:rsidRPr="00395701" w:rsidRDefault="00202DCD" w:rsidP="002856C6">
            <w:pPr>
              <w:jc w:val="center"/>
              <w:rPr>
                <w:rFonts w:ascii="Arial" w:hAnsi="Arial" w:cs="Arial"/>
              </w:rPr>
            </w:pPr>
            <w:r>
              <w:rPr>
                <w:rFonts w:ascii="Arial" w:hAnsi="Arial" w:cs="Arial"/>
              </w:rPr>
              <w:t>R56</w:t>
            </w:r>
          </w:p>
        </w:tc>
        <w:tc>
          <w:tcPr>
            <w:tcW w:w="1559" w:type="dxa"/>
          </w:tcPr>
          <w:p w14:paraId="04274D89" w14:textId="77777777" w:rsidR="00202DCD" w:rsidRPr="00395701" w:rsidRDefault="00202DCD" w:rsidP="002856C6">
            <w:pPr>
              <w:rPr>
                <w:rFonts w:ascii="Arial" w:hAnsi="Arial" w:cs="Arial"/>
              </w:rPr>
            </w:pPr>
          </w:p>
        </w:tc>
      </w:tr>
      <w:tr w:rsidR="00202DCD" w:rsidRPr="00395701" w14:paraId="55E8DE9F" w14:textId="77777777" w:rsidTr="007B66CD">
        <w:tc>
          <w:tcPr>
            <w:tcW w:w="4219" w:type="dxa"/>
            <w:vAlign w:val="center"/>
          </w:tcPr>
          <w:p w14:paraId="1FFAF6EA" w14:textId="77777777" w:rsidR="00202DCD" w:rsidRPr="00395701" w:rsidRDefault="00202DCD" w:rsidP="002856C6">
            <w:pPr>
              <w:rPr>
                <w:rFonts w:ascii="Arial" w:hAnsi="Arial" w:cs="Arial"/>
                <w:color w:val="000000"/>
              </w:rPr>
            </w:pPr>
            <w:r w:rsidRPr="00395701">
              <w:rPr>
                <w:rFonts w:ascii="Arial" w:hAnsi="Arial" w:cs="Arial"/>
                <w:color w:val="000000"/>
              </w:rPr>
              <w:t>Must allow for the creation of document handling rules (DHR) that determine which documents are collected as declared records and how they are to be managed.</w:t>
            </w:r>
          </w:p>
        </w:tc>
        <w:tc>
          <w:tcPr>
            <w:tcW w:w="1843" w:type="dxa"/>
          </w:tcPr>
          <w:p w14:paraId="79DF222E" w14:textId="77777777" w:rsidR="00202DCD" w:rsidRPr="00395701" w:rsidRDefault="00202DCD" w:rsidP="002856C6">
            <w:pPr>
              <w:rPr>
                <w:rFonts w:ascii="Arial" w:hAnsi="Arial" w:cs="Arial"/>
                <w:color w:val="000000"/>
              </w:rPr>
            </w:pPr>
            <w:r w:rsidRPr="00395701">
              <w:rPr>
                <w:rFonts w:ascii="Arial" w:hAnsi="Arial" w:cs="Arial"/>
                <w:color w:val="000000"/>
              </w:rPr>
              <w:t>Document Management</w:t>
            </w:r>
          </w:p>
        </w:tc>
        <w:tc>
          <w:tcPr>
            <w:tcW w:w="1701" w:type="dxa"/>
            <w:vMerge/>
          </w:tcPr>
          <w:p w14:paraId="002F413E" w14:textId="77777777" w:rsidR="00202DCD" w:rsidRPr="00395701" w:rsidRDefault="00202DCD" w:rsidP="002856C6">
            <w:pPr>
              <w:rPr>
                <w:rFonts w:ascii="Arial" w:hAnsi="Arial" w:cs="Arial"/>
              </w:rPr>
            </w:pPr>
          </w:p>
        </w:tc>
        <w:tc>
          <w:tcPr>
            <w:tcW w:w="1701" w:type="dxa"/>
          </w:tcPr>
          <w:p w14:paraId="2FE684D2" w14:textId="62D5CF44" w:rsidR="00202DCD" w:rsidRPr="00395701" w:rsidRDefault="00202DCD" w:rsidP="00AD7C27">
            <w:pPr>
              <w:jc w:val="center"/>
              <w:rPr>
                <w:rFonts w:ascii="Arial" w:hAnsi="Arial" w:cs="Arial"/>
              </w:rPr>
            </w:pPr>
            <w:r>
              <w:rPr>
                <w:rFonts w:ascii="Arial" w:hAnsi="Arial" w:cs="Arial"/>
              </w:rPr>
              <w:t>R57</w:t>
            </w:r>
          </w:p>
        </w:tc>
        <w:tc>
          <w:tcPr>
            <w:tcW w:w="1559" w:type="dxa"/>
          </w:tcPr>
          <w:p w14:paraId="398246F4" w14:textId="77777777" w:rsidR="00202DCD" w:rsidRPr="00395701" w:rsidRDefault="00202DCD" w:rsidP="002856C6">
            <w:pPr>
              <w:rPr>
                <w:rFonts w:ascii="Arial" w:hAnsi="Arial" w:cs="Arial"/>
              </w:rPr>
            </w:pPr>
          </w:p>
        </w:tc>
      </w:tr>
      <w:tr w:rsidR="00202DCD" w:rsidRPr="00395701" w14:paraId="048D7CB5" w14:textId="77777777" w:rsidTr="007B66CD">
        <w:tc>
          <w:tcPr>
            <w:tcW w:w="4219" w:type="dxa"/>
            <w:vAlign w:val="center"/>
          </w:tcPr>
          <w:p w14:paraId="61B16DC0" w14:textId="77777777" w:rsidR="00202DCD" w:rsidRPr="00395701" w:rsidRDefault="00202DCD" w:rsidP="002856C6">
            <w:pPr>
              <w:rPr>
                <w:rFonts w:ascii="Arial" w:hAnsi="Arial" w:cs="Arial"/>
                <w:color w:val="000000"/>
              </w:rPr>
            </w:pPr>
            <w:r w:rsidRPr="00395701">
              <w:rPr>
                <w:rFonts w:ascii="Arial" w:hAnsi="Arial" w:cs="Arial"/>
                <w:color w:val="000000"/>
              </w:rPr>
              <w:t>Must allow for DHR variable substitution capability in order to simplify the creation of DHR for case files where large numbers of similar documents all require their own unique handling rule.</w:t>
            </w:r>
          </w:p>
        </w:tc>
        <w:tc>
          <w:tcPr>
            <w:tcW w:w="1843" w:type="dxa"/>
          </w:tcPr>
          <w:p w14:paraId="6ECC3F7B" w14:textId="77777777" w:rsidR="00202DCD" w:rsidRPr="00395701" w:rsidRDefault="00202DCD" w:rsidP="002856C6">
            <w:pPr>
              <w:rPr>
                <w:rFonts w:ascii="Arial" w:hAnsi="Arial" w:cs="Arial"/>
                <w:color w:val="000000"/>
              </w:rPr>
            </w:pPr>
            <w:r w:rsidRPr="00395701">
              <w:rPr>
                <w:rFonts w:ascii="Arial" w:hAnsi="Arial" w:cs="Arial"/>
                <w:color w:val="000000"/>
              </w:rPr>
              <w:t>Document Management</w:t>
            </w:r>
          </w:p>
        </w:tc>
        <w:tc>
          <w:tcPr>
            <w:tcW w:w="1701" w:type="dxa"/>
            <w:vMerge/>
          </w:tcPr>
          <w:p w14:paraId="2CAC3EA1" w14:textId="77777777" w:rsidR="00202DCD" w:rsidRPr="00395701" w:rsidRDefault="00202DCD" w:rsidP="002856C6">
            <w:pPr>
              <w:rPr>
                <w:rFonts w:ascii="Arial" w:hAnsi="Arial" w:cs="Arial"/>
              </w:rPr>
            </w:pPr>
          </w:p>
        </w:tc>
        <w:tc>
          <w:tcPr>
            <w:tcW w:w="1701" w:type="dxa"/>
          </w:tcPr>
          <w:p w14:paraId="66EB8485" w14:textId="46E4BEAC" w:rsidR="00202DCD" w:rsidRPr="00395701" w:rsidRDefault="00202DCD" w:rsidP="00AD7C27">
            <w:pPr>
              <w:jc w:val="center"/>
              <w:rPr>
                <w:rFonts w:ascii="Arial" w:hAnsi="Arial" w:cs="Arial"/>
              </w:rPr>
            </w:pPr>
            <w:r>
              <w:rPr>
                <w:rFonts w:ascii="Arial" w:hAnsi="Arial" w:cs="Arial"/>
              </w:rPr>
              <w:t>R58</w:t>
            </w:r>
          </w:p>
        </w:tc>
        <w:tc>
          <w:tcPr>
            <w:tcW w:w="1559" w:type="dxa"/>
          </w:tcPr>
          <w:p w14:paraId="7447E0F1" w14:textId="77777777" w:rsidR="00202DCD" w:rsidRPr="00395701" w:rsidRDefault="00202DCD" w:rsidP="002856C6">
            <w:pPr>
              <w:rPr>
                <w:rFonts w:ascii="Arial" w:hAnsi="Arial" w:cs="Arial"/>
              </w:rPr>
            </w:pPr>
          </w:p>
        </w:tc>
      </w:tr>
      <w:tr w:rsidR="00202DCD" w:rsidRPr="00395701" w14:paraId="30A04ABB" w14:textId="77777777" w:rsidTr="007B66CD">
        <w:tc>
          <w:tcPr>
            <w:tcW w:w="4219" w:type="dxa"/>
            <w:vAlign w:val="center"/>
          </w:tcPr>
          <w:p w14:paraId="42F5E8AC" w14:textId="77777777" w:rsidR="00202DCD" w:rsidRPr="00395701" w:rsidRDefault="00202DCD" w:rsidP="002856C6">
            <w:pPr>
              <w:rPr>
                <w:rFonts w:ascii="Arial" w:hAnsi="Arial" w:cs="Arial"/>
                <w:color w:val="000000"/>
              </w:rPr>
            </w:pPr>
            <w:r w:rsidRPr="00395701">
              <w:rPr>
                <w:rFonts w:ascii="Arial" w:hAnsi="Arial" w:cs="Arial"/>
                <w:color w:val="000000"/>
              </w:rPr>
              <w:t>Must provide the ability to email documents out of the system.</w:t>
            </w:r>
          </w:p>
        </w:tc>
        <w:tc>
          <w:tcPr>
            <w:tcW w:w="1843" w:type="dxa"/>
          </w:tcPr>
          <w:p w14:paraId="6EEBDBCF" w14:textId="77777777" w:rsidR="00202DCD" w:rsidRPr="00395701" w:rsidRDefault="00202DCD" w:rsidP="002856C6">
            <w:pPr>
              <w:rPr>
                <w:rFonts w:ascii="Arial" w:hAnsi="Arial" w:cs="Arial"/>
                <w:color w:val="000000"/>
              </w:rPr>
            </w:pPr>
            <w:r w:rsidRPr="00395701">
              <w:rPr>
                <w:rFonts w:ascii="Arial" w:hAnsi="Arial" w:cs="Arial"/>
                <w:color w:val="000000"/>
              </w:rPr>
              <w:t>Document Management</w:t>
            </w:r>
          </w:p>
        </w:tc>
        <w:tc>
          <w:tcPr>
            <w:tcW w:w="1701" w:type="dxa"/>
            <w:vMerge/>
          </w:tcPr>
          <w:p w14:paraId="695C7F6B" w14:textId="77777777" w:rsidR="00202DCD" w:rsidRPr="00395701" w:rsidRDefault="00202DCD" w:rsidP="002856C6">
            <w:pPr>
              <w:rPr>
                <w:rFonts w:ascii="Arial" w:hAnsi="Arial" w:cs="Arial"/>
              </w:rPr>
            </w:pPr>
          </w:p>
        </w:tc>
        <w:tc>
          <w:tcPr>
            <w:tcW w:w="1701" w:type="dxa"/>
          </w:tcPr>
          <w:p w14:paraId="1C912961" w14:textId="7E0E8359" w:rsidR="00202DCD" w:rsidRPr="00395701" w:rsidRDefault="00202DCD" w:rsidP="00AD7C27">
            <w:pPr>
              <w:jc w:val="center"/>
              <w:rPr>
                <w:rFonts w:ascii="Arial" w:hAnsi="Arial" w:cs="Arial"/>
              </w:rPr>
            </w:pPr>
            <w:r>
              <w:rPr>
                <w:rFonts w:ascii="Arial" w:hAnsi="Arial" w:cs="Arial"/>
              </w:rPr>
              <w:t>R59</w:t>
            </w:r>
          </w:p>
        </w:tc>
        <w:tc>
          <w:tcPr>
            <w:tcW w:w="1559" w:type="dxa"/>
          </w:tcPr>
          <w:p w14:paraId="07ED2B3C" w14:textId="77777777" w:rsidR="00202DCD" w:rsidRPr="00395701" w:rsidRDefault="00202DCD" w:rsidP="002856C6">
            <w:pPr>
              <w:rPr>
                <w:rFonts w:ascii="Arial" w:hAnsi="Arial" w:cs="Arial"/>
              </w:rPr>
            </w:pPr>
          </w:p>
        </w:tc>
      </w:tr>
      <w:tr w:rsidR="00202DCD" w:rsidRPr="00395701" w14:paraId="199E4DE3" w14:textId="77777777" w:rsidTr="007B66CD">
        <w:tc>
          <w:tcPr>
            <w:tcW w:w="4219" w:type="dxa"/>
            <w:vAlign w:val="center"/>
          </w:tcPr>
          <w:p w14:paraId="765460D6" w14:textId="77777777" w:rsidR="00202DCD" w:rsidRPr="00395701" w:rsidRDefault="00202DCD" w:rsidP="002856C6">
            <w:pPr>
              <w:rPr>
                <w:rFonts w:ascii="Arial" w:hAnsi="Arial" w:cs="Arial"/>
                <w:color w:val="000000"/>
              </w:rPr>
            </w:pPr>
            <w:r w:rsidRPr="00395701">
              <w:rPr>
                <w:rFonts w:ascii="Arial" w:hAnsi="Arial" w:cs="Arial"/>
                <w:color w:val="000000"/>
              </w:rPr>
              <w:t>Must provide integration with Microsoft Office products and Windows Explorer.</w:t>
            </w:r>
          </w:p>
        </w:tc>
        <w:tc>
          <w:tcPr>
            <w:tcW w:w="1843" w:type="dxa"/>
          </w:tcPr>
          <w:p w14:paraId="1E13E369" w14:textId="77777777" w:rsidR="00202DCD" w:rsidRPr="00395701" w:rsidRDefault="00202DCD" w:rsidP="002856C6">
            <w:pPr>
              <w:rPr>
                <w:rFonts w:ascii="Arial" w:hAnsi="Arial" w:cs="Arial"/>
                <w:color w:val="000000"/>
              </w:rPr>
            </w:pPr>
            <w:r w:rsidRPr="00395701">
              <w:rPr>
                <w:rFonts w:ascii="Arial" w:hAnsi="Arial" w:cs="Arial"/>
                <w:color w:val="000000"/>
              </w:rPr>
              <w:t>Document Management</w:t>
            </w:r>
          </w:p>
        </w:tc>
        <w:tc>
          <w:tcPr>
            <w:tcW w:w="1701" w:type="dxa"/>
            <w:vMerge/>
          </w:tcPr>
          <w:p w14:paraId="7C07FBBF" w14:textId="77777777" w:rsidR="00202DCD" w:rsidRPr="00395701" w:rsidRDefault="00202DCD" w:rsidP="002856C6">
            <w:pPr>
              <w:rPr>
                <w:rFonts w:ascii="Arial" w:hAnsi="Arial" w:cs="Arial"/>
              </w:rPr>
            </w:pPr>
          </w:p>
        </w:tc>
        <w:tc>
          <w:tcPr>
            <w:tcW w:w="1701" w:type="dxa"/>
          </w:tcPr>
          <w:p w14:paraId="5951CEF6" w14:textId="72235F06" w:rsidR="00202DCD" w:rsidRPr="00395701" w:rsidRDefault="00202DCD" w:rsidP="00EC23FC">
            <w:pPr>
              <w:jc w:val="center"/>
              <w:rPr>
                <w:rFonts w:ascii="Arial" w:hAnsi="Arial" w:cs="Arial"/>
              </w:rPr>
            </w:pPr>
            <w:r>
              <w:rPr>
                <w:rFonts w:ascii="Arial" w:hAnsi="Arial" w:cs="Arial"/>
              </w:rPr>
              <w:t>R60</w:t>
            </w:r>
          </w:p>
        </w:tc>
        <w:tc>
          <w:tcPr>
            <w:tcW w:w="1559" w:type="dxa"/>
          </w:tcPr>
          <w:p w14:paraId="327DA7E2" w14:textId="77777777" w:rsidR="00202DCD" w:rsidRPr="00395701" w:rsidRDefault="00202DCD" w:rsidP="002856C6">
            <w:pPr>
              <w:rPr>
                <w:rFonts w:ascii="Arial" w:hAnsi="Arial" w:cs="Arial"/>
              </w:rPr>
            </w:pPr>
          </w:p>
        </w:tc>
      </w:tr>
      <w:tr w:rsidR="00202DCD" w:rsidRPr="00395701" w14:paraId="217AB724" w14:textId="77777777" w:rsidTr="007B66CD">
        <w:tc>
          <w:tcPr>
            <w:tcW w:w="4219" w:type="dxa"/>
            <w:vAlign w:val="center"/>
          </w:tcPr>
          <w:p w14:paraId="4FEB39AF" w14:textId="6C71290A" w:rsidR="00202DCD" w:rsidRPr="00395701" w:rsidRDefault="00202DCD" w:rsidP="002856C6">
            <w:pPr>
              <w:rPr>
                <w:rFonts w:ascii="Arial" w:hAnsi="Arial" w:cs="Arial"/>
                <w:color w:val="000000"/>
              </w:rPr>
            </w:pPr>
            <w:r w:rsidRPr="00AF60B6">
              <w:rPr>
                <w:rFonts w:ascii="Arial" w:hAnsi="Arial" w:cs="Arial"/>
                <w:color w:val="000000"/>
              </w:rPr>
              <w:t>Must allow for documents to be accessed by authorized from external locations (outside of the City network, not through VPN)</w:t>
            </w:r>
            <w:r>
              <w:rPr>
                <w:rFonts w:ascii="Arial" w:hAnsi="Arial" w:cs="Arial"/>
                <w:color w:val="000000"/>
              </w:rPr>
              <w:t>.</w:t>
            </w:r>
          </w:p>
        </w:tc>
        <w:tc>
          <w:tcPr>
            <w:tcW w:w="1843" w:type="dxa"/>
          </w:tcPr>
          <w:p w14:paraId="0E10BB9B" w14:textId="2C46563D" w:rsidR="00202DCD" w:rsidRPr="00395701" w:rsidRDefault="00202DCD" w:rsidP="002856C6">
            <w:pPr>
              <w:rPr>
                <w:rFonts w:ascii="Arial" w:hAnsi="Arial" w:cs="Arial"/>
                <w:color w:val="000000"/>
              </w:rPr>
            </w:pPr>
            <w:r>
              <w:rPr>
                <w:rFonts w:ascii="Arial" w:hAnsi="Arial" w:cs="Arial"/>
                <w:color w:val="000000"/>
              </w:rPr>
              <w:t>External Access</w:t>
            </w:r>
          </w:p>
        </w:tc>
        <w:tc>
          <w:tcPr>
            <w:tcW w:w="1701" w:type="dxa"/>
            <w:vMerge/>
          </w:tcPr>
          <w:p w14:paraId="32F9D24C" w14:textId="77777777" w:rsidR="00202DCD" w:rsidRPr="00395701" w:rsidRDefault="00202DCD" w:rsidP="002856C6">
            <w:pPr>
              <w:rPr>
                <w:rFonts w:ascii="Arial" w:hAnsi="Arial" w:cs="Arial"/>
              </w:rPr>
            </w:pPr>
          </w:p>
        </w:tc>
        <w:tc>
          <w:tcPr>
            <w:tcW w:w="1701" w:type="dxa"/>
          </w:tcPr>
          <w:p w14:paraId="35056ECC" w14:textId="6F766FA4" w:rsidR="00202DCD" w:rsidRPr="00395701" w:rsidRDefault="00202DCD" w:rsidP="00EC23FC">
            <w:pPr>
              <w:jc w:val="center"/>
              <w:rPr>
                <w:rFonts w:ascii="Arial" w:hAnsi="Arial" w:cs="Arial"/>
              </w:rPr>
            </w:pPr>
            <w:r>
              <w:rPr>
                <w:rFonts w:ascii="Arial" w:hAnsi="Arial" w:cs="Arial"/>
              </w:rPr>
              <w:t>R61</w:t>
            </w:r>
          </w:p>
        </w:tc>
        <w:tc>
          <w:tcPr>
            <w:tcW w:w="1559" w:type="dxa"/>
          </w:tcPr>
          <w:p w14:paraId="2C786300" w14:textId="77777777" w:rsidR="00202DCD" w:rsidRPr="00395701" w:rsidRDefault="00202DCD" w:rsidP="002856C6">
            <w:pPr>
              <w:rPr>
                <w:rFonts w:ascii="Arial" w:hAnsi="Arial" w:cs="Arial"/>
              </w:rPr>
            </w:pPr>
          </w:p>
        </w:tc>
      </w:tr>
      <w:tr w:rsidR="00202DCD" w:rsidRPr="00395701" w14:paraId="6A079F32" w14:textId="77777777" w:rsidTr="007B66CD">
        <w:tc>
          <w:tcPr>
            <w:tcW w:w="4219" w:type="dxa"/>
            <w:vAlign w:val="center"/>
          </w:tcPr>
          <w:p w14:paraId="2BFE48AC" w14:textId="059147E5" w:rsidR="00202DCD" w:rsidRPr="00395701" w:rsidRDefault="00202DCD" w:rsidP="002856C6">
            <w:pPr>
              <w:rPr>
                <w:rFonts w:ascii="Arial" w:hAnsi="Arial" w:cs="Arial"/>
                <w:color w:val="000000"/>
              </w:rPr>
            </w:pPr>
            <w:r w:rsidRPr="00AF60B6">
              <w:rPr>
                <w:rFonts w:ascii="Arial" w:hAnsi="Arial" w:cs="Arial"/>
                <w:color w:val="000000"/>
              </w:rPr>
              <w:t>Must allow for documents to be shared selectively with external parties</w:t>
            </w:r>
            <w:r>
              <w:rPr>
                <w:rFonts w:ascii="Arial" w:hAnsi="Arial" w:cs="Arial"/>
                <w:color w:val="000000"/>
              </w:rPr>
              <w:t>.</w:t>
            </w:r>
          </w:p>
        </w:tc>
        <w:tc>
          <w:tcPr>
            <w:tcW w:w="1843" w:type="dxa"/>
          </w:tcPr>
          <w:p w14:paraId="5536A628" w14:textId="2CA6B964" w:rsidR="00202DCD" w:rsidRPr="00395701" w:rsidRDefault="00202DCD" w:rsidP="002856C6">
            <w:pPr>
              <w:rPr>
                <w:rFonts w:ascii="Arial" w:hAnsi="Arial" w:cs="Arial"/>
                <w:color w:val="000000"/>
              </w:rPr>
            </w:pPr>
            <w:r>
              <w:rPr>
                <w:rFonts w:ascii="Arial" w:hAnsi="Arial" w:cs="Arial"/>
                <w:color w:val="000000"/>
              </w:rPr>
              <w:t>External Access</w:t>
            </w:r>
          </w:p>
        </w:tc>
        <w:tc>
          <w:tcPr>
            <w:tcW w:w="1701" w:type="dxa"/>
            <w:vMerge/>
          </w:tcPr>
          <w:p w14:paraId="2C9124CC" w14:textId="77777777" w:rsidR="00202DCD" w:rsidRPr="00395701" w:rsidRDefault="00202DCD" w:rsidP="002856C6">
            <w:pPr>
              <w:rPr>
                <w:rFonts w:ascii="Arial" w:hAnsi="Arial" w:cs="Arial"/>
              </w:rPr>
            </w:pPr>
          </w:p>
        </w:tc>
        <w:tc>
          <w:tcPr>
            <w:tcW w:w="1701" w:type="dxa"/>
          </w:tcPr>
          <w:p w14:paraId="573D7EE6" w14:textId="1996E06A" w:rsidR="00202DCD" w:rsidRPr="00395701" w:rsidRDefault="00202DCD" w:rsidP="00EC23FC">
            <w:pPr>
              <w:jc w:val="center"/>
              <w:rPr>
                <w:rFonts w:ascii="Arial" w:hAnsi="Arial" w:cs="Arial"/>
              </w:rPr>
            </w:pPr>
            <w:r>
              <w:rPr>
                <w:rFonts w:ascii="Arial" w:hAnsi="Arial" w:cs="Arial"/>
              </w:rPr>
              <w:t>R62</w:t>
            </w:r>
          </w:p>
        </w:tc>
        <w:tc>
          <w:tcPr>
            <w:tcW w:w="1559" w:type="dxa"/>
          </w:tcPr>
          <w:p w14:paraId="6D3A20C2" w14:textId="77777777" w:rsidR="00202DCD" w:rsidRPr="00395701" w:rsidRDefault="00202DCD" w:rsidP="002856C6">
            <w:pPr>
              <w:rPr>
                <w:rFonts w:ascii="Arial" w:hAnsi="Arial" w:cs="Arial"/>
              </w:rPr>
            </w:pPr>
          </w:p>
        </w:tc>
      </w:tr>
      <w:tr w:rsidR="00202DCD" w:rsidRPr="00395701" w14:paraId="1A483060" w14:textId="77777777" w:rsidTr="007B66CD">
        <w:tc>
          <w:tcPr>
            <w:tcW w:w="4219" w:type="dxa"/>
            <w:vAlign w:val="center"/>
          </w:tcPr>
          <w:p w14:paraId="79C33FBE" w14:textId="7EAC9339" w:rsidR="00202DCD" w:rsidRPr="00395701" w:rsidRDefault="00202DCD" w:rsidP="002856C6">
            <w:pPr>
              <w:rPr>
                <w:rFonts w:ascii="Arial" w:hAnsi="Arial" w:cs="Arial"/>
                <w:color w:val="000000"/>
              </w:rPr>
            </w:pPr>
            <w:r w:rsidRPr="00AF60B6">
              <w:rPr>
                <w:rFonts w:ascii="Arial" w:hAnsi="Arial" w:cs="Arial"/>
                <w:color w:val="000000"/>
              </w:rPr>
              <w:t>Must allow for documents to be uploaded to specified locations by external parties</w:t>
            </w:r>
            <w:r>
              <w:rPr>
                <w:rFonts w:ascii="Arial" w:hAnsi="Arial" w:cs="Arial"/>
                <w:color w:val="000000"/>
              </w:rPr>
              <w:t>.</w:t>
            </w:r>
          </w:p>
        </w:tc>
        <w:tc>
          <w:tcPr>
            <w:tcW w:w="1843" w:type="dxa"/>
          </w:tcPr>
          <w:p w14:paraId="527161EB" w14:textId="1322F0B8" w:rsidR="00202DCD" w:rsidRPr="00395701" w:rsidRDefault="00202DCD" w:rsidP="002856C6">
            <w:pPr>
              <w:rPr>
                <w:rFonts w:ascii="Arial" w:hAnsi="Arial" w:cs="Arial"/>
                <w:color w:val="000000"/>
              </w:rPr>
            </w:pPr>
            <w:r>
              <w:rPr>
                <w:rFonts w:ascii="Arial" w:hAnsi="Arial" w:cs="Arial"/>
                <w:color w:val="000000"/>
              </w:rPr>
              <w:t>External Access</w:t>
            </w:r>
          </w:p>
        </w:tc>
        <w:tc>
          <w:tcPr>
            <w:tcW w:w="1701" w:type="dxa"/>
            <w:vMerge/>
          </w:tcPr>
          <w:p w14:paraId="62C664FD" w14:textId="77777777" w:rsidR="00202DCD" w:rsidRPr="00395701" w:rsidRDefault="00202DCD" w:rsidP="002856C6">
            <w:pPr>
              <w:rPr>
                <w:rFonts w:ascii="Arial" w:hAnsi="Arial" w:cs="Arial"/>
              </w:rPr>
            </w:pPr>
          </w:p>
        </w:tc>
        <w:tc>
          <w:tcPr>
            <w:tcW w:w="1701" w:type="dxa"/>
          </w:tcPr>
          <w:p w14:paraId="701D17F9" w14:textId="60C6153E" w:rsidR="00202DCD" w:rsidRPr="00395701" w:rsidRDefault="00202DCD" w:rsidP="00EC23FC">
            <w:pPr>
              <w:jc w:val="center"/>
              <w:rPr>
                <w:rFonts w:ascii="Arial" w:hAnsi="Arial" w:cs="Arial"/>
              </w:rPr>
            </w:pPr>
            <w:r>
              <w:rPr>
                <w:rFonts w:ascii="Arial" w:hAnsi="Arial" w:cs="Arial"/>
              </w:rPr>
              <w:t>R63</w:t>
            </w:r>
          </w:p>
        </w:tc>
        <w:tc>
          <w:tcPr>
            <w:tcW w:w="1559" w:type="dxa"/>
          </w:tcPr>
          <w:p w14:paraId="272D9209" w14:textId="77777777" w:rsidR="00202DCD" w:rsidRPr="00395701" w:rsidRDefault="00202DCD" w:rsidP="002856C6">
            <w:pPr>
              <w:rPr>
                <w:rFonts w:ascii="Arial" w:hAnsi="Arial" w:cs="Arial"/>
              </w:rPr>
            </w:pPr>
          </w:p>
        </w:tc>
      </w:tr>
      <w:tr w:rsidR="00202DCD" w:rsidRPr="00395701" w14:paraId="0D3EE65B" w14:textId="77777777" w:rsidTr="007B66CD">
        <w:tc>
          <w:tcPr>
            <w:tcW w:w="4219" w:type="dxa"/>
            <w:vAlign w:val="center"/>
          </w:tcPr>
          <w:p w14:paraId="424C25B9" w14:textId="05807648" w:rsidR="00202DCD" w:rsidRPr="00395701" w:rsidRDefault="00202DCD" w:rsidP="002856C6">
            <w:pPr>
              <w:rPr>
                <w:rFonts w:ascii="Arial" w:hAnsi="Arial" w:cs="Arial"/>
                <w:color w:val="000000"/>
              </w:rPr>
            </w:pPr>
            <w:r w:rsidRPr="00AF60B6">
              <w:rPr>
                <w:rFonts w:ascii="Arial" w:hAnsi="Arial" w:cs="Arial"/>
                <w:color w:val="000000"/>
              </w:rPr>
              <w:t>Must allow for publicly accessible links to be created so that internal documents may be shared via email</w:t>
            </w:r>
            <w:r>
              <w:rPr>
                <w:rFonts w:ascii="Arial" w:hAnsi="Arial" w:cs="Arial"/>
                <w:color w:val="000000"/>
              </w:rPr>
              <w:t>.</w:t>
            </w:r>
          </w:p>
        </w:tc>
        <w:tc>
          <w:tcPr>
            <w:tcW w:w="1843" w:type="dxa"/>
          </w:tcPr>
          <w:p w14:paraId="7E4FFFC6" w14:textId="3E798FF2" w:rsidR="00202DCD" w:rsidRPr="00395701" w:rsidRDefault="00202DCD" w:rsidP="002856C6">
            <w:pPr>
              <w:rPr>
                <w:rFonts w:ascii="Arial" w:hAnsi="Arial" w:cs="Arial"/>
                <w:color w:val="000000"/>
              </w:rPr>
            </w:pPr>
            <w:r>
              <w:rPr>
                <w:rFonts w:ascii="Arial" w:hAnsi="Arial" w:cs="Arial"/>
                <w:color w:val="000000"/>
              </w:rPr>
              <w:t>External Access</w:t>
            </w:r>
          </w:p>
        </w:tc>
        <w:tc>
          <w:tcPr>
            <w:tcW w:w="1701" w:type="dxa"/>
            <w:vMerge/>
          </w:tcPr>
          <w:p w14:paraId="5E143967" w14:textId="77777777" w:rsidR="00202DCD" w:rsidRPr="00395701" w:rsidRDefault="00202DCD" w:rsidP="002856C6">
            <w:pPr>
              <w:rPr>
                <w:rFonts w:ascii="Arial" w:hAnsi="Arial" w:cs="Arial"/>
              </w:rPr>
            </w:pPr>
          </w:p>
        </w:tc>
        <w:tc>
          <w:tcPr>
            <w:tcW w:w="1701" w:type="dxa"/>
          </w:tcPr>
          <w:p w14:paraId="48EB029A" w14:textId="7D96C7BF" w:rsidR="00202DCD" w:rsidRPr="00395701" w:rsidRDefault="00202DCD" w:rsidP="00EC23FC">
            <w:pPr>
              <w:jc w:val="center"/>
              <w:rPr>
                <w:rFonts w:ascii="Arial" w:hAnsi="Arial" w:cs="Arial"/>
              </w:rPr>
            </w:pPr>
            <w:r>
              <w:rPr>
                <w:rFonts w:ascii="Arial" w:hAnsi="Arial" w:cs="Arial"/>
              </w:rPr>
              <w:t>R64</w:t>
            </w:r>
          </w:p>
        </w:tc>
        <w:tc>
          <w:tcPr>
            <w:tcW w:w="1559" w:type="dxa"/>
          </w:tcPr>
          <w:p w14:paraId="7ACFB425" w14:textId="77777777" w:rsidR="00202DCD" w:rsidRPr="00395701" w:rsidRDefault="00202DCD" w:rsidP="002856C6">
            <w:pPr>
              <w:rPr>
                <w:rFonts w:ascii="Arial" w:hAnsi="Arial" w:cs="Arial"/>
              </w:rPr>
            </w:pPr>
          </w:p>
        </w:tc>
      </w:tr>
      <w:tr w:rsidR="00202DCD" w:rsidRPr="00395701" w14:paraId="01C4BAA8" w14:textId="77777777" w:rsidTr="007B66CD">
        <w:tc>
          <w:tcPr>
            <w:tcW w:w="4219" w:type="dxa"/>
            <w:vAlign w:val="center"/>
          </w:tcPr>
          <w:p w14:paraId="691ECD90" w14:textId="77777777" w:rsidR="00202DCD" w:rsidRPr="00395701" w:rsidRDefault="00202DCD" w:rsidP="002856C6">
            <w:pPr>
              <w:rPr>
                <w:rFonts w:ascii="Arial" w:hAnsi="Arial" w:cs="Arial"/>
                <w:color w:val="000000"/>
              </w:rPr>
            </w:pPr>
            <w:r w:rsidRPr="00395701">
              <w:rPr>
                <w:rFonts w:ascii="Arial" w:hAnsi="Arial" w:cs="Arial"/>
                <w:color w:val="000000"/>
              </w:rPr>
              <w:t>Must support API input of documents.</w:t>
            </w:r>
          </w:p>
        </w:tc>
        <w:tc>
          <w:tcPr>
            <w:tcW w:w="1843" w:type="dxa"/>
          </w:tcPr>
          <w:p w14:paraId="5DC0EDD2" w14:textId="77777777" w:rsidR="00202DCD" w:rsidRPr="00395701" w:rsidRDefault="00202DCD" w:rsidP="002856C6">
            <w:pPr>
              <w:rPr>
                <w:rFonts w:ascii="Arial" w:hAnsi="Arial" w:cs="Arial"/>
                <w:color w:val="000000"/>
              </w:rPr>
            </w:pPr>
            <w:r w:rsidRPr="00395701">
              <w:rPr>
                <w:rFonts w:ascii="Arial" w:hAnsi="Arial" w:cs="Arial"/>
                <w:color w:val="000000"/>
              </w:rPr>
              <w:t>Input</w:t>
            </w:r>
          </w:p>
        </w:tc>
        <w:tc>
          <w:tcPr>
            <w:tcW w:w="1701" w:type="dxa"/>
            <w:vMerge/>
          </w:tcPr>
          <w:p w14:paraId="6C85A5C3" w14:textId="5900E6BB" w:rsidR="00202DCD" w:rsidRPr="00395701" w:rsidRDefault="00202DCD" w:rsidP="00202DCD">
            <w:pPr>
              <w:rPr>
                <w:rFonts w:ascii="Arial" w:hAnsi="Arial" w:cs="Arial"/>
              </w:rPr>
            </w:pPr>
          </w:p>
        </w:tc>
        <w:tc>
          <w:tcPr>
            <w:tcW w:w="1701" w:type="dxa"/>
          </w:tcPr>
          <w:p w14:paraId="5E351968" w14:textId="7A9ECE98" w:rsidR="00202DCD" w:rsidRPr="00395701" w:rsidRDefault="00202DCD" w:rsidP="00EC23FC">
            <w:pPr>
              <w:jc w:val="center"/>
              <w:rPr>
                <w:rFonts w:ascii="Arial" w:hAnsi="Arial" w:cs="Arial"/>
              </w:rPr>
            </w:pPr>
            <w:r>
              <w:rPr>
                <w:rFonts w:ascii="Arial" w:hAnsi="Arial" w:cs="Arial"/>
              </w:rPr>
              <w:t>R65</w:t>
            </w:r>
          </w:p>
        </w:tc>
        <w:tc>
          <w:tcPr>
            <w:tcW w:w="1559" w:type="dxa"/>
          </w:tcPr>
          <w:p w14:paraId="361C9674" w14:textId="77777777" w:rsidR="00202DCD" w:rsidRPr="00395701" w:rsidRDefault="00202DCD" w:rsidP="002856C6">
            <w:pPr>
              <w:rPr>
                <w:rFonts w:ascii="Arial" w:hAnsi="Arial" w:cs="Arial"/>
              </w:rPr>
            </w:pPr>
          </w:p>
        </w:tc>
      </w:tr>
      <w:tr w:rsidR="00202DCD" w:rsidRPr="00395701" w14:paraId="05F7E327" w14:textId="77777777" w:rsidTr="007B66CD">
        <w:tc>
          <w:tcPr>
            <w:tcW w:w="4219" w:type="dxa"/>
            <w:vAlign w:val="center"/>
          </w:tcPr>
          <w:p w14:paraId="121E2D84" w14:textId="77777777" w:rsidR="00202DCD" w:rsidRPr="00395701" w:rsidRDefault="00202DCD" w:rsidP="002856C6">
            <w:pPr>
              <w:rPr>
                <w:rFonts w:ascii="Arial" w:hAnsi="Arial" w:cs="Arial"/>
                <w:color w:val="000000"/>
              </w:rPr>
            </w:pPr>
            <w:r w:rsidRPr="00395701">
              <w:rPr>
                <w:rFonts w:ascii="Arial" w:hAnsi="Arial" w:cs="Arial"/>
                <w:color w:val="000000"/>
              </w:rPr>
              <w:t>Must support a security model with multiple levels of annotation security.</w:t>
            </w:r>
          </w:p>
        </w:tc>
        <w:tc>
          <w:tcPr>
            <w:tcW w:w="1843" w:type="dxa"/>
          </w:tcPr>
          <w:p w14:paraId="2AC4E7D6" w14:textId="77777777" w:rsidR="00202DCD" w:rsidRPr="00395701" w:rsidRDefault="00202DCD" w:rsidP="002856C6">
            <w:pPr>
              <w:rPr>
                <w:rFonts w:ascii="Arial" w:hAnsi="Arial" w:cs="Arial"/>
                <w:color w:val="000000"/>
              </w:rPr>
            </w:pPr>
            <w:r w:rsidRPr="00395701">
              <w:rPr>
                <w:rFonts w:ascii="Arial" w:hAnsi="Arial" w:cs="Arial"/>
                <w:color w:val="000000"/>
              </w:rPr>
              <w:t>Security Model</w:t>
            </w:r>
          </w:p>
        </w:tc>
        <w:tc>
          <w:tcPr>
            <w:tcW w:w="1701" w:type="dxa"/>
            <w:vMerge/>
          </w:tcPr>
          <w:p w14:paraId="5EFED023" w14:textId="234B0DE9" w:rsidR="00202DCD" w:rsidRPr="00395701" w:rsidRDefault="00202DCD" w:rsidP="002856C6">
            <w:pPr>
              <w:rPr>
                <w:rFonts w:ascii="Arial" w:hAnsi="Arial" w:cs="Arial"/>
              </w:rPr>
            </w:pPr>
          </w:p>
        </w:tc>
        <w:tc>
          <w:tcPr>
            <w:tcW w:w="1701" w:type="dxa"/>
          </w:tcPr>
          <w:p w14:paraId="7083AEEC" w14:textId="0BDE2459" w:rsidR="00202DCD" w:rsidRPr="00395701" w:rsidRDefault="00202DCD" w:rsidP="00EC23FC">
            <w:pPr>
              <w:jc w:val="center"/>
              <w:rPr>
                <w:rFonts w:ascii="Arial" w:hAnsi="Arial" w:cs="Arial"/>
              </w:rPr>
            </w:pPr>
            <w:r>
              <w:rPr>
                <w:rFonts w:ascii="Arial" w:hAnsi="Arial" w:cs="Arial"/>
              </w:rPr>
              <w:t>R66</w:t>
            </w:r>
          </w:p>
        </w:tc>
        <w:tc>
          <w:tcPr>
            <w:tcW w:w="1559" w:type="dxa"/>
          </w:tcPr>
          <w:p w14:paraId="06DA7645" w14:textId="77777777" w:rsidR="00202DCD" w:rsidRPr="00395701" w:rsidRDefault="00202DCD" w:rsidP="002856C6">
            <w:pPr>
              <w:rPr>
                <w:rFonts w:ascii="Arial" w:hAnsi="Arial" w:cs="Arial"/>
              </w:rPr>
            </w:pPr>
          </w:p>
        </w:tc>
      </w:tr>
      <w:tr w:rsidR="00202DCD" w:rsidRPr="00395701" w14:paraId="245AA2B3" w14:textId="77777777" w:rsidTr="007B66CD">
        <w:tc>
          <w:tcPr>
            <w:tcW w:w="4219" w:type="dxa"/>
            <w:vAlign w:val="center"/>
          </w:tcPr>
          <w:p w14:paraId="11D1F77C" w14:textId="77777777" w:rsidR="00202DCD" w:rsidRPr="00395701" w:rsidRDefault="00202DCD" w:rsidP="002856C6">
            <w:pPr>
              <w:rPr>
                <w:rFonts w:ascii="Arial" w:hAnsi="Arial" w:cs="Arial"/>
                <w:color w:val="000000"/>
              </w:rPr>
            </w:pPr>
            <w:r w:rsidRPr="00395701">
              <w:rPr>
                <w:rFonts w:ascii="Arial" w:hAnsi="Arial" w:cs="Arial"/>
                <w:color w:val="000000"/>
              </w:rPr>
              <w:t>Must support a security model that allows for access to create searches.</w:t>
            </w:r>
          </w:p>
        </w:tc>
        <w:tc>
          <w:tcPr>
            <w:tcW w:w="1843" w:type="dxa"/>
          </w:tcPr>
          <w:p w14:paraId="3F0FF8E2" w14:textId="77777777" w:rsidR="00202DCD" w:rsidRPr="00395701" w:rsidRDefault="00202DCD" w:rsidP="002856C6">
            <w:pPr>
              <w:rPr>
                <w:rFonts w:ascii="Arial" w:hAnsi="Arial" w:cs="Arial"/>
                <w:color w:val="000000"/>
              </w:rPr>
            </w:pPr>
            <w:r w:rsidRPr="00395701">
              <w:rPr>
                <w:rFonts w:ascii="Arial" w:hAnsi="Arial" w:cs="Arial"/>
                <w:color w:val="000000"/>
              </w:rPr>
              <w:t>Security Model</w:t>
            </w:r>
          </w:p>
        </w:tc>
        <w:tc>
          <w:tcPr>
            <w:tcW w:w="1701" w:type="dxa"/>
            <w:vMerge/>
          </w:tcPr>
          <w:p w14:paraId="62CBCFB7" w14:textId="03942D0E" w:rsidR="00202DCD" w:rsidRPr="00395701" w:rsidRDefault="00202DCD" w:rsidP="002856C6">
            <w:pPr>
              <w:rPr>
                <w:rFonts w:ascii="Arial" w:hAnsi="Arial" w:cs="Arial"/>
              </w:rPr>
            </w:pPr>
          </w:p>
        </w:tc>
        <w:tc>
          <w:tcPr>
            <w:tcW w:w="1701" w:type="dxa"/>
          </w:tcPr>
          <w:p w14:paraId="3FEC829C" w14:textId="0A942B71" w:rsidR="00202DCD" w:rsidRPr="00395701" w:rsidRDefault="00202DCD" w:rsidP="00EC23FC">
            <w:pPr>
              <w:jc w:val="center"/>
              <w:rPr>
                <w:rFonts w:ascii="Arial" w:hAnsi="Arial" w:cs="Arial"/>
              </w:rPr>
            </w:pPr>
            <w:r>
              <w:rPr>
                <w:rFonts w:ascii="Arial" w:hAnsi="Arial" w:cs="Arial"/>
              </w:rPr>
              <w:t>R67</w:t>
            </w:r>
          </w:p>
        </w:tc>
        <w:tc>
          <w:tcPr>
            <w:tcW w:w="1559" w:type="dxa"/>
          </w:tcPr>
          <w:p w14:paraId="6F5B806C" w14:textId="77777777" w:rsidR="00202DCD" w:rsidRPr="00395701" w:rsidRDefault="00202DCD" w:rsidP="002856C6">
            <w:pPr>
              <w:rPr>
                <w:rFonts w:ascii="Arial" w:hAnsi="Arial" w:cs="Arial"/>
              </w:rPr>
            </w:pPr>
          </w:p>
        </w:tc>
      </w:tr>
      <w:tr w:rsidR="00202DCD" w:rsidRPr="00395701" w14:paraId="590D9292" w14:textId="77777777" w:rsidTr="00CD795A">
        <w:tc>
          <w:tcPr>
            <w:tcW w:w="4219" w:type="dxa"/>
            <w:vAlign w:val="center"/>
          </w:tcPr>
          <w:p w14:paraId="4420836B" w14:textId="77777777" w:rsidR="00202DCD" w:rsidRPr="00395701" w:rsidRDefault="00202DCD" w:rsidP="002856C6">
            <w:pPr>
              <w:rPr>
                <w:rFonts w:ascii="Arial" w:hAnsi="Arial" w:cs="Arial"/>
                <w:color w:val="000000"/>
              </w:rPr>
            </w:pPr>
            <w:r w:rsidRPr="00395701">
              <w:rPr>
                <w:rFonts w:ascii="Arial" w:hAnsi="Arial" w:cs="Arial"/>
                <w:color w:val="000000"/>
              </w:rPr>
              <w:t>Must support a security model that controls access to modify document metadata or content.</w:t>
            </w:r>
          </w:p>
        </w:tc>
        <w:tc>
          <w:tcPr>
            <w:tcW w:w="1843" w:type="dxa"/>
          </w:tcPr>
          <w:p w14:paraId="2E5E8A45" w14:textId="77777777" w:rsidR="00202DCD" w:rsidRPr="00395701" w:rsidRDefault="00202DCD" w:rsidP="002856C6">
            <w:pPr>
              <w:rPr>
                <w:rFonts w:ascii="Arial" w:hAnsi="Arial" w:cs="Arial"/>
                <w:color w:val="000000"/>
              </w:rPr>
            </w:pPr>
            <w:r w:rsidRPr="00395701">
              <w:rPr>
                <w:rFonts w:ascii="Arial" w:hAnsi="Arial" w:cs="Arial"/>
                <w:color w:val="000000"/>
              </w:rPr>
              <w:t>Security Model</w:t>
            </w:r>
          </w:p>
        </w:tc>
        <w:tc>
          <w:tcPr>
            <w:tcW w:w="1701" w:type="dxa"/>
            <w:vMerge/>
          </w:tcPr>
          <w:p w14:paraId="7BEB5034" w14:textId="3CEE0203" w:rsidR="00202DCD" w:rsidRPr="00395701" w:rsidRDefault="00202DCD" w:rsidP="002856C6">
            <w:pPr>
              <w:rPr>
                <w:rFonts w:ascii="Arial" w:hAnsi="Arial" w:cs="Arial"/>
              </w:rPr>
            </w:pPr>
          </w:p>
        </w:tc>
        <w:tc>
          <w:tcPr>
            <w:tcW w:w="1701" w:type="dxa"/>
          </w:tcPr>
          <w:p w14:paraId="0D70E49D" w14:textId="7359F617" w:rsidR="00202DCD" w:rsidRPr="00395701" w:rsidRDefault="00202DCD" w:rsidP="00EC23FC">
            <w:pPr>
              <w:jc w:val="center"/>
              <w:rPr>
                <w:rFonts w:ascii="Arial" w:hAnsi="Arial" w:cs="Arial"/>
              </w:rPr>
            </w:pPr>
            <w:r>
              <w:rPr>
                <w:rFonts w:ascii="Arial" w:hAnsi="Arial" w:cs="Arial"/>
              </w:rPr>
              <w:t>R68</w:t>
            </w:r>
          </w:p>
        </w:tc>
        <w:tc>
          <w:tcPr>
            <w:tcW w:w="1559" w:type="dxa"/>
          </w:tcPr>
          <w:p w14:paraId="3EFF091E" w14:textId="77777777" w:rsidR="00202DCD" w:rsidRPr="00395701" w:rsidRDefault="00202DCD" w:rsidP="002856C6">
            <w:pPr>
              <w:rPr>
                <w:rFonts w:ascii="Arial" w:hAnsi="Arial" w:cs="Arial"/>
              </w:rPr>
            </w:pPr>
          </w:p>
        </w:tc>
      </w:tr>
      <w:tr w:rsidR="00202DCD" w:rsidRPr="00395701" w14:paraId="5C2764DF" w14:textId="77777777" w:rsidTr="007B66CD">
        <w:tc>
          <w:tcPr>
            <w:tcW w:w="4219" w:type="dxa"/>
            <w:vAlign w:val="center"/>
          </w:tcPr>
          <w:p w14:paraId="78BCE099" w14:textId="77777777" w:rsidR="00202DCD" w:rsidRPr="00395701" w:rsidRDefault="00202DCD" w:rsidP="002856C6">
            <w:pPr>
              <w:rPr>
                <w:rFonts w:ascii="Arial" w:hAnsi="Arial" w:cs="Arial"/>
                <w:color w:val="000000"/>
              </w:rPr>
            </w:pPr>
            <w:r w:rsidRPr="00395701">
              <w:rPr>
                <w:rFonts w:ascii="Arial" w:hAnsi="Arial" w:cs="Arial"/>
                <w:color w:val="000000"/>
              </w:rPr>
              <w:t>Must provide the ability to import and export application configurations to ease migration of settings between environments.</w:t>
            </w:r>
          </w:p>
        </w:tc>
        <w:tc>
          <w:tcPr>
            <w:tcW w:w="1843" w:type="dxa"/>
          </w:tcPr>
          <w:p w14:paraId="01014D90" w14:textId="77777777" w:rsidR="00202DCD" w:rsidRPr="00395701" w:rsidRDefault="00202DCD" w:rsidP="002856C6">
            <w:pPr>
              <w:rPr>
                <w:rFonts w:ascii="Arial" w:hAnsi="Arial" w:cs="Arial"/>
                <w:color w:val="000000"/>
              </w:rPr>
            </w:pPr>
            <w:r w:rsidRPr="00395701">
              <w:rPr>
                <w:rFonts w:ascii="Arial" w:hAnsi="Arial" w:cs="Arial"/>
                <w:color w:val="000000"/>
              </w:rPr>
              <w:t>Administration</w:t>
            </w:r>
          </w:p>
        </w:tc>
        <w:tc>
          <w:tcPr>
            <w:tcW w:w="1701" w:type="dxa"/>
            <w:vMerge/>
          </w:tcPr>
          <w:p w14:paraId="2A094A15" w14:textId="702F46B0" w:rsidR="00202DCD" w:rsidRPr="00395701" w:rsidRDefault="00202DCD" w:rsidP="002856C6">
            <w:pPr>
              <w:rPr>
                <w:rFonts w:ascii="Arial" w:hAnsi="Arial" w:cs="Arial"/>
              </w:rPr>
            </w:pPr>
          </w:p>
        </w:tc>
        <w:tc>
          <w:tcPr>
            <w:tcW w:w="1701" w:type="dxa"/>
          </w:tcPr>
          <w:p w14:paraId="416BC705" w14:textId="45463521" w:rsidR="00202DCD" w:rsidRPr="00395701" w:rsidRDefault="00202DCD" w:rsidP="00EC23FC">
            <w:pPr>
              <w:jc w:val="center"/>
              <w:rPr>
                <w:rFonts w:ascii="Arial" w:hAnsi="Arial" w:cs="Arial"/>
              </w:rPr>
            </w:pPr>
            <w:r>
              <w:rPr>
                <w:rFonts w:ascii="Arial" w:hAnsi="Arial" w:cs="Arial"/>
              </w:rPr>
              <w:t>R69</w:t>
            </w:r>
          </w:p>
        </w:tc>
        <w:tc>
          <w:tcPr>
            <w:tcW w:w="1559" w:type="dxa"/>
          </w:tcPr>
          <w:p w14:paraId="5EBEE36B" w14:textId="77777777" w:rsidR="00202DCD" w:rsidRPr="00395701" w:rsidRDefault="00202DCD" w:rsidP="002856C6">
            <w:pPr>
              <w:rPr>
                <w:rFonts w:ascii="Arial" w:hAnsi="Arial" w:cs="Arial"/>
              </w:rPr>
            </w:pPr>
          </w:p>
        </w:tc>
      </w:tr>
    </w:tbl>
    <w:p w14:paraId="7349FA4A" w14:textId="77777777" w:rsidR="00202DCD" w:rsidRDefault="00202DCD"/>
    <w:tbl>
      <w:tblPr>
        <w:tblStyle w:val="TableGrid"/>
        <w:tblW w:w="11023" w:type="dxa"/>
        <w:tblLayout w:type="fixed"/>
        <w:tblLook w:val="04A0" w:firstRow="1" w:lastRow="0" w:firstColumn="1" w:lastColumn="0" w:noHBand="0" w:noVBand="1"/>
      </w:tblPr>
      <w:tblGrid>
        <w:gridCol w:w="4219"/>
        <w:gridCol w:w="1843"/>
        <w:gridCol w:w="1701"/>
        <w:gridCol w:w="1701"/>
        <w:gridCol w:w="1559"/>
      </w:tblGrid>
      <w:tr w:rsidR="006523EF" w:rsidRPr="00395701" w14:paraId="03584A59" w14:textId="77777777" w:rsidTr="00F05D51">
        <w:tc>
          <w:tcPr>
            <w:tcW w:w="9464" w:type="dxa"/>
            <w:gridSpan w:val="4"/>
          </w:tcPr>
          <w:p w14:paraId="79664753" w14:textId="77777777" w:rsidR="006523EF" w:rsidRPr="00395701" w:rsidRDefault="006523EF" w:rsidP="008A050B">
            <w:pPr>
              <w:pStyle w:val="ListParagraph"/>
              <w:numPr>
                <w:ilvl w:val="0"/>
                <w:numId w:val="21"/>
              </w:numPr>
              <w:jc w:val="center"/>
              <w:rPr>
                <w:rFonts w:ascii="Arial" w:hAnsi="Arial" w:cs="Arial"/>
              </w:rPr>
            </w:pPr>
            <w:r w:rsidRPr="00395701">
              <w:rPr>
                <w:rFonts w:ascii="Arial" w:hAnsi="Arial" w:cs="Arial"/>
                <w:b/>
              </w:rPr>
              <w:lastRenderedPageBreak/>
              <w:t>Mandatory Requirements</w:t>
            </w:r>
          </w:p>
        </w:tc>
        <w:tc>
          <w:tcPr>
            <w:tcW w:w="1559" w:type="dxa"/>
          </w:tcPr>
          <w:p w14:paraId="63CB2506" w14:textId="77777777" w:rsidR="006523EF" w:rsidRPr="00395701" w:rsidRDefault="006523EF" w:rsidP="00F05D51">
            <w:pPr>
              <w:jc w:val="center"/>
              <w:rPr>
                <w:rFonts w:ascii="Arial" w:hAnsi="Arial" w:cs="Arial"/>
              </w:rPr>
            </w:pPr>
            <w:r w:rsidRPr="00395701">
              <w:rPr>
                <w:rFonts w:ascii="Arial" w:hAnsi="Arial" w:cs="Arial"/>
                <w:b/>
              </w:rPr>
              <w:t>Proponent Response (Y, N)</w:t>
            </w:r>
          </w:p>
        </w:tc>
      </w:tr>
      <w:tr w:rsidR="006523EF" w:rsidRPr="00395701" w14:paraId="7C88F4F5" w14:textId="77777777" w:rsidTr="00F05D51">
        <w:tc>
          <w:tcPr>
            <w:tcW w:w="4219" w:type="dxa"/>
          </w:tcPr>
          <w:p w14:paraId="6D28F2C6" w14:textId="77777777" w:rsidR="006523EF" w:rsidRPr="00395701" w:rsidRDefault="006523EF" w:rsidP="00F05D51">
            <w:pPr>
              <w:rPr>
                <w:rFonts w:ascii="Arial" w:hAnsi="Arial" w:cs="Arial"/>
                <w:b/>
              </w:rPr>
            </w:pPr>
            <w:r w:rsidRPr="00395701">
              <w:rPr>
                <w:rFonts w:ascii="Arial" w:hAnsi="Arial" w:cs="Arial"/>
                <w:b/>
              </w:rPr>
              <w:t>Requirement Description</w:t>
            </w:r>
          </w:p>
          <w:p w14:paraId="56F689D8" w14:textId="77777777" w:rsidR="006523EF" w:rsidRPr="00395701" w:rsidRDefault="006523EF" w:rsidP="00F05D51">
            <w:pPr>
              <w:rPr>
                <w:rFonts w:ascii="Arial" w:hAnsi="Arial" w:cs="Arial"/>
                <w:color w:val="000000"/>
              </w:rPr>
            </w:pPr>
          </w:p>
        </w:tc>
        <w:tc>
          <w:tcPr>
            <w:tcW w:w="1843" w:type="dxa"/>
          </w:tcPr>
          <w:p w14:paraId="4B12FD4F" w14:textId="77777777" w:rsidR="006523EF" w:rsidRPr="00395701" w:rsidRDefault="006523EF" w:rsidP="00F05D51">
            <w:pPr>
              <w:jc w:val="center"/>
              <w:rPr>
                <w:rFonts w:ascii="Arial" w:hAnsi="Arial" w:cs="Arial"/>
                <w:b/>
              </w:rPr>
            </w:pPr>
            <w:r w:rsidRPr="00395701">
              <w:rPr>
                <w:rFonts w:ascii="Arial" w:hAnsi="Arial" w:cs="Arial"/>
                <w:b/>
              </w:rPr>
              <w:t>Requirement</w:t>
            </w:r>
          </w:p>
          <w:p w14:paraId="328C915F" w14:textId="77777777" w:rsidR="006523EF" w:rsidRPr="00395701" w:rsidRDefault="006523EF" w:rsidP="00F05D51">
            <w:pPr>
              <w:jc w:val="center"/>
              <w:rPr>
                <w:rFonts w:ascii="Arial" w:hAnsi="Arial" w:cs="Arial"/>
                <w:color w:val="000000"/>
              </w:rPr>
            </w:pPr>
            <w:r w:rsidRPr="00395701">
              <w:rPr>
                <w:rFonts w:ascii="Arial" w:hAnsi="Arial" w:cs="Arial"/>
                <w:b/>
              </w:rPr>
              <w:t>Category</w:t>
            </w:r>
          </w:p>
        </w:tc>
        <w:tc>
          <w:tcPr>
            <w:tcW w:w="1701" w:type="dxa"/>
          </w:tcPr>
          <w:p w14:paraId="55B1C2E6" w14:textId="07549501" w:rsidR="006523EF" w:rsidRPr="00395701" w:rsidRDefault="006523EF" w:rsidP="00F05D51">
            <w:pPr>
              <w:jc w:val="center"/>
              <w:rPr>
                <w:rFonts w:ascii="Arial" w:hAnsi="Arial" w:cs="Arial"/>
              </w:rPr>
            </w:pPr>
            <w:r w:rsidRPr="00395701">
              <w:rPr>
                <w:rFonts w:ascii="Arial" w:hAnsi="Arial" w:cs="Arial"/>
                <w:b/>
              </w:rPr>
              <w:t xml:space="preserve">ECM Requirements Analysis </w:t>
            </w:r>
            <w:r w:rsidR="002D47A8">
              <w:rPr>
                <w:rFonts w:ascii="Arial" w:hAnsi="Arial" w:cs="Arial"/>
                <w:b/>
              </w:rPr>
              <w:t>Section# of Appendix 1</w:t>
            </w:r>
          </w:p>
        </w:tc>
        <w:tc>
          <w:tcPr>
            <w:tcW w:w="1701" w:type="dxa"/>
          </w:tcPr>
          <w:p w14:paraId="1F8EE625" w14:textId="76E458AC" w:rsidR="006523EF" w:rsidRPr="00395701" w:rsidRDefault="002D47A8" w:rsidP="00F05D51">
            <w:pPr>
              <w:jc w:val="center"/>
              <w:rPr>
                <w:rFonts w:ascii="Arial" w:hAnsi="Arial" w:cs="Arial"/>
                <w:b/>
              </w:rPr>
            </w:pPr>
            <w:r>
              <w:rPr>
                <w:rFonts w:ascii="Arial" w:hAnsi="Arial" w:cs="Arial"/>
                <w:b/>
              </w:rPr>
              <w:t>RFP</w:t>
            </w:r>
            <w:r w:rsidR="006523EF" w:rsidRPr="00395701">
              <w:rPr>
                <w:rFonts w:ascii="Arial" w:hAnsi="Arial" w:cs="Arial"/>
                <w:b/>
              </w:rPr>
              <w:t xml:space="preserve"> </w:t>
            </w:r>
          </w:p>
          <w:p w14:paraId="481FE532" w14:textId="77777777" w:rsidR="006523EF" w:rsidRPr="00395701" w:rsidRDefault="006523EF" w:rsidP="00F05D51">
            <w:pPr>
              <w:jc w:val="center"/>
              <w:rPr>
                <w:rFonts w:ascii="Arial" w:hAnsi="Arial" w:cs="Arial"/>
              </w:rPr>
            </w:pPr>
            <w:r w:rsidRPr="00395701">
              <w:rPr>
                <w:rFonts w:ascii="Arial" w:hAnsi="Arial" w:cs="Arial"/>
                <w:b/>
              </w:rPr>
              <w:t>Requirement Ref#</w:t>
            </w:r>
          </w:p>
        </w:tc>
        <w:tc>
          <w:tcPr>
            <w:tcW w:w="1559" w:type="dxa"/>
            <w:shd w:val="clear" w:color="auto" w:fill="D9D9D9" w:themeFill="background1" w:themeFillShade="D9"/>
          </w:tcPr>
          <w:p w14:paraId="0AA87B25" w14:textId="77777777" w:rsidR="006523EF" w:rsidRPr="00395701" w:rsidRDefault="006523EF" w:rsidP="00F05D51">
            <w:pPr>
              <w:rPr>
                <w:rFonts w:ascii="Arial" w:hAnsi="Arial" w:cs="Arial"/>
              </w:rPr>
            </w:pPr>
          </w:p>
        </w:tc>
      </w:tr>
      <w:tr w:rsidR="00420792" w:rsidRPr="00395701" w14:paraId="71C92270" w14:textId="77777777" w:rsidTr="007B66CD">
        <w:tc>
          <w:tcPr>
            <w:tcW w:w="4219" w:type="dxa"/>
            <w:vAlign w:val="center"/>
          </w:tcPr>
          <w:p w14:paraId="6E55B984" w14:textId="77777777" w:rsidR="00420792" w:rsidRPr="00395701" w:rsidRDefault="00420792" w:rsidP="002856C6">
            <w:pPr>
              <w:rPr>
                <w:rFonts w:ascii="Arial" w:hAnsi="Arial" w:cs="Arial"/>
                <w:color w:val="000000"/>
              </w:rPr>
            </w:pPr>
            <w:r w:rsidRPr="00395701">
              <w:rPr>
                <w:rFonts w:ascii="Arial" w:hAnsi="Arial" w:cs="Arial"/>
                <w:color w:val="000000"/>
              </w:rPr>
              <w:t>Must provide a single interface for the configuration and administration of all major system components (for example: application configuration, index value configuration, user groups and rights assignments, and storage structure).</w:t>
            </w:r>
          </w:p>
        </w:tc>
        <w:tc>
          <w:tcPr>
            <w:tcW w:w="1843" w:type="dxa"/>
          </w:tcPr>
          <w:p w14:paraId="69BAFC7B" w14:textId="77777777" w:rsidR="00420792" w:rsidRPr="00395701" w:rsidRDefault="00420792" w:rsidP="002856C6">
            <w:pPr>
              <w:rPr>
                <w:rFonts w:ascii="Arial" w:hAnsi="Arial" w:cs="Arial"/>
                <w:color w:val="000000"/>
              </w:rPr>
            </w:pPr>
            <w:r w:rsidRPr="00395701">
              <w:rPr>
                <w:rFonts w:ascii="Arial" w:hAnsi="Arial" w:cs="Arial"/>
                <w:color w:val="000000"/>
              </w:rPr>
              <w:t>Administration</w:t>
            </w:r>
          </w:p>
        </w:tc>
        <w:tc>
          <w:tcPr>
            <w:tcW w:w="1701" w:type="dxa"/>
            <w:vMerge w:val="restart"/>
          </w:tcPr>
          <w:p w14:paraId="610597FC" w14:textId="77777777" w:rsidR="00420792" w:rsidRPr="00395701" w:rsidRDefault="00420792" w:rsidP="00420792">
            <w:pPr>
              <w:rPr>
                <w:rFonts w:ascii="Arial" w:hAnsi="Arial" w:cs="Arial"/>
              </w:rPr>
            </w:pPr>
            <w:r w:rsidRPr="00395701">
              <w:rPr>
                <w:rFonts w:ascii="Arial" w:hAnsi="Arial" w:cs="Arial"/>
              </w:rPr>
              <w:t>(Section 7.5.2)</w:t>
            </w:r>
          </w:p>
          <w:p w14:paraId="4574DA84" w14:textId="476BAE67" w:rsidR="00420792" w:rsidRPr="00395701" w:rsidRDefault="00420792" w:rsidP="002856C6">
            <w:pPr>
              <w:rPr>
                <w:rFonts w:ascii="Arial" w:hAnsi="Arial" w:cs="Arial"/>
              </w:rPr>
            </w:pPr>
          </w:p>
        </w:tc>
        <w:tc>
          <w:tcPr>
            <w:tcW w:w="1701" w:type="dxa"/>
          </w:tcPr>
          <w:p w14:paraId="2EEFE002" w14:textId="21E3DFAC" w:rsidR="00420792" w:rsidRPr="00395701" w:rsidRDefault="00420792" w:rsidP="00EC23FC">
            <w:pPr>
              <w:jc w:val="center"/>
              <w:rPr>
                <w:rFonts w:ascii="Arial" w:hAnsi="Arial" w:cs="Arial"/>
              </w:rPr>
            </w:pPr>
            <w:r>
              <w:rPr>
                <w:rFonts w:ascii="Arial" w:hAnsi="Arial" w:cs="Arial"/>
              </w:rPr>
              <w:t>R70</w:t>
            </w:r>
          </w:p>
        </w:tc>
        <w:tc>
          <w:tcPr>
            <w:tcW w:w="1559" w:type="dxa"/>
          </w:tcPr>
          <w:p w14:paraId="43716F57" w14:textId="77777777" w:rsidR="00420792" w:rsidRPr="00395701" w:rsidRDefault="00420792" w:rsidP="002856C6">
            <w:pPr>
              <w:rPr>
                <w:rFonts w:ascii="Arial" w:hAnsi="Arial" w:cs="Arial"/>
              </w:rPr>
            </w:pPr>
          </w:p>
        </w:tc>
      </w:tr>
      <w:tr w:rsidR="00420792" w:rsidRPr="00395701" w14:paraId="2DAEC999" w14:textId="77777777" w:rsidTr="00AD7C27">
        <w:tc>
          <w:tcPr>
            <w:tcW w:w="4219" w:type="dxa"/>
          </w:tcPr>
          <w:p w14:paraId="0FC003D7" w14:textId="791C7824" w:rsidR="00420792" w:rsidRPr="00395701" w:rsidRDefault="00420792" w:rsidP="0085175A">
            <w:pPr>
              <w:rPr>
                <w:rFonts w:ascii="Arial" w:hAnsi="Arial" w:cs="Arial"/>
                <w:color w:val="000000"/>
              </w:rPr>
            </w:pPr>
            <w:r w:rsidRPr="00395701">
              <w:rPr>
                <w:rFonts w:ascii="Arial" w:hAnsi="Arial" w:cs="Arial"/>
                <w:color w:val="000000"/>
              </w:rPr>
              <w:t xml:space="preserve">Must provide an export mechanism for mass-exporting of content in a non-proprietary format. This </w:t>
            </w:r>
            <w:r w:rsidR="0085175A">
              <w:rPr>
                <w:rFonts w:ascii="Arial" w:hAnsi="Arial" w:cs="Arial"/>
                <w:color w:val="000000"/>
              </w:rPr>
              <w:t xml:space="preserve">must </w:t>
            </w:r>
            <w:r w:rsidRPr="00395701">
              <w:rPr>
                <w:rFonts w:ascii="Arial" w:hAnsi="Arial" w:cs="Arial"/>
                <w:color w:val="000000"/>
              </w:rPr>
              <w:t>supply both the document and the index values.</w:t>
            </w:r>
          </w:p>
        </w:tc>
        <w:tc>
          <w:tcPr>
            <w:tcW w:w="1843" w:type="dxa"/>
          </w:tcPr>
          <w:p w14:paraId="54600102" w14:textId="77777777" w:rsidR="00420792" w:rsidRPr="00395701" w:rsidRDefault="00420792" w:rsidP="00AD7C27">
            <w:pPr>
              <w:rPr>
                <w:rFonts w:ascii="Arial" w:hAnsi="Arial" w:cs="Arial"/>
                <w:color w:val="000000"/>
              </w:rPr>
            </w:pPr>
            <w:r w:rsidRPr="00395701">
              <w:rPr>
                <w:rFonts w:ascii="Arial" w:hAnsi="Arial" w:cs="Arial"/>
                <w:color w:val="000000"/>
              </w:rPr>
              <w:t>Storage</w:t>
            </w:r>
          </w:p>
        </w:tc>
        <w:tc>
          <w:tcPr>
            <w:tcW w:w="1701" w:type="dxa"/>
            <w:vMerge/>
          </w:tcPr>
          <w:p w14:paraId="02138285" w14:textId="16FF7AED" w:rsidR="00420792" w:rsidRPr="00395701" w:rsidRDefault="00420792" w:rsidP="002856C6">
            <w:pPr>
              <w:rPr>
                <w:rFonts w:ascii="Arial" w:hAnsi="Arial" w:cs="Arial"/>
              </w:rPr>
            </w:pPr>
          </w:p>
        </w:tc>
        <w:tc>
          <w:tcPr>
            <w:tcW w:w="1701" w:type="dxa"/>
          </w:tcPr>
          <w:p w14:paraId="4182E529" w14:textId="7D4985B8" w:rsidR="00420792" w:rsidRPr="00395701" w:rsidRDefault="00420792" w:rsidP="00AD7C27">
            <w:pPr>
              <w:jc w:val="center"/>
              <w:rPr>
                <w:rFonts w:ascii="Arial" w:hAnsi="Arial" w:cs="Arial"/>
              </w:rPr>
            </w:pPr>
            <w:r>
              <w:rPr>
                <w:rFonts w:ascii="Arial" w:hAnsi="Arial" w:cs="Arial"/>
              </w:rPr>
              <w:t>R71</w:t>
            </w:r>
          </w:p>
        </w:tc>
        <w:tc>
          <w:tcPr>
            <w:tcW w:w="1559" w:type="dxa"/>
          </w:tcPr>
          <w:p w14:paraId="559E1C41" w14:textId="77777777" w:rsidR="00420792" w:rsidRPr="00395701" w:rsidRDefault="00420792" w:rsidP="00AD7C27">
            <w:pPr>
              <w:rPr>
                <w:rFonts w:ascii="Arial" w:hAnsi="Arial" w:cs="Arial"/>
              </w:rPr>
            </w:pPr>
          </w:p>
        </w:tc>
      </w:tr>
      <w:tr w:rsidR="00420792" w:rsidRPr="00395701" w14:paraId="0DEC6783" w14:textId="77777777" w:rsidTr="007B66CD">
        <w:tc>
          <w:tcPr>
            <w:tcW w:w="4219" w:type="dxa"/>
            <w:vAlign w:val="center"/>
          </w:tcPr>
          <w:p w14:paraId="4C3B079E" w14:textId="7AE19785" w:rsidR="00420792" w:rsidRPr="00395701" w:rsidRDefault="00420792" w:rsidP="0085175A">
            <w:pPr>
              <w:rPr>
                <w:rFonts w:ascii="Arial" w:hAnsi="Arial" w:cs="Arial"/>
                <w:color w:val="000000"/>
              </w:rPr>
            </w:pPr>
            <w:r w:rsidRPr="00395701">
              <w:rPr>
                <w:rFonts w:ascii="Arial" w:hAnsi="Arial" w:cs="Arial"/>
                <w:color w:val="000000"/>
              </w:rPr>
              <w:t xml:space="preserve">Must provide an export mechanism for mass-exporting of content in a non-proprietary format. This </w:t>
            </w:r>
            <w:r w:rsidR="0085175A">
              <w:rPr>
                <w:rFonts w:ascii="Arial" w:hAnsi="Arial" w:cs="Arial"/>
                <w:color w:val="000000"/>
              </w:rPr>
              <w:t>must</w:t>
            </w:r>
            <w:r w:rsidRPr="00395701">
              <w:rPr>
                <w:rFonts w:ascii="Arial" w:hAnsi="Arial" w:cs="Arial"/>
                <w:color w:val="000000"/>
              </w:rPr>
              <w:t xml:space="preserve"> supply both the document and the index values.</w:t>
            </w:r>
          </w:p>
        </w:tc>
        <w:tc>
          <w:tcPr>
            <w:tcW w:w="1843" w:type="dxa"/>
          </w:tcPr>
          <w:p w14:paraId="0FA005A7" w14:textId="77777777" w:rsidR="00420792" w:rsidRPr="00395701" w:rsidRDefault="00420792" w:rsidP="002856C6">
            <w:pPr>
              <w:rPr>
                <w:rFonts w:ascii="Arial" w:hAnsi="Arial" w:cs="Arial"/>
                <w:color w:val="000000"/>
              </w:rPr>
            </w:pPr>
            <w:r w:rsidRPr="00395701">
              <w:rPr>
                <w:rFonts w:ascii="Arial" w:hAnsi="Arial" w:cs="Arial"/>
                <w:color w:val="000000"/>
              </w:rPr>
              <w:t>Storage</w:t>
            </w:r>
          </w:p>
        </w:tc>
        <w:tc>
          <w:tcPr>
            <w:tcW w:w="1701" w:type="dxa"/>
            <w:vMerge/>
          </w:tcPr>
          <w:p w14:paraId="09059590" w14:textId="4D630579" w:rsidR="00420792" w:rsidRPr="00395701" w:rsidRDefault="00420792" w:rsidP="002856C6">
            <w:pPr>
              <w:rPr>
                <w:rFonts w:ascii="Arial" w:hAnsi="Arial" w:cs="Arial"/>
              </w:rPr>
            </w:pPr>
          </w:p>
        </w:tc>
        <w:tc>
          <w:tcPr>
            <w:tcW w:w="1701" w:type="dxa"/>
          </w:tcPr>
          <w:p w14:paraId="36476A23" w14:textId="701600FA" w:rsidR="00420792" w:rsidRPr="00395701" w:rsidRDefault="00420792" w:rsidP="00EC23FC">
            <w:pPr>
              <w:jc w:val="center"/>
              <w:rPr>
                <w:rFonts w:ascii="Arial" w:hAnsi="Arial" w:cs="Arial"/>
              </w:rPr>
            </w:pPr>
            <w:r>
              <w:rPr>
                <w:rFonts w:ascii="Arial" w:hAnsi="Arial" w:cs="Arial"/>
              </w:rPr>
              <w:t>R72</w:t>
            </w:r>
          </w:p>
        </w:tc>
        <w:tc>
          <w:tcPr>
            <w:tcW w:w="1559" w:type="dxa"/>
          </w:tcPr>
          <w:p w14:paraId="6CBF9CB9" w14:textId="77777777" w:rsidR="00420792" w:rsidRPr="00395701" w:rsidRDefault="00420792" w:rsidP="002856C6">
            <w:pPr>
              <w:rPr>
                <w:rFonts w:ascii="Arial" w:hAnsi="Arial" w:cs="Arial"/>
              </w:rPr>
            </w:pPr>
          </w:p>
        </w:tc>
      </w:tr>
      <w:tr w:rsidR="00420792" w:rsidRPr="00395701" w14:paraId="348686BB" w14:textId="77777777" w:rsidTr="007B66CD">
        <w:tc>
          <w:tcPr>
            <w:tcW w:w="4219" w:type="dxa"/>
            <w:vAlign w:val="center"/>
          </w:tcPr>
          <w:p w14:paraId="414BBB45" w14:textId="77777777" w:rsidR="00420792" w:rsidRPr="00395701" w:rsidRDefault="00420792" w:rsidP="002856C6">
            <w:pPr>
              <w:rPr>
                <w:rFonts w:ascii="Arial" w:hAnsi="Arial" w:cs="Arial"/>
                <w:color w:val="000000"/>
              </w:rPr>
            </w:pPr>
            <w:r w:rsidRPr="00395701">
              <w:rPr>
                <w:rFonts w:ascii="Arial" w:hAnsi="Arial" w:cs="Arial"/>
                <w:color w:val="000000"/>
              </w:rPr>
              <w:t>Must store pointers in the database to file storage locations, as opposed to a BLOB in the database.</w:t>
            </w:r>
          </w:p>
        </w:tc>
        <w:tc>
          <w:tcPr>
            <w:tcW w:w="1843" w:type="dxa"/>
          </w:tcPr>
          <w:p w14:paraId="115C2621" w14:textId="77777777" w:rsidR="00420792" w:rsidRPr="00395701" w:rsidRDefault="00420792" w:rsidP="002856C6">
            <w:pPr>
              <w:rPr>
                <w:rFonts w:ascii="Arial" w:hAnsi="Arial" w:cs="Arial"/>
                <w:color w:val="000000"/>
              </w:rPr>
            </w:pPr>
            <w:r w:rsidRPr="00395701">
              <w:rPr>
                <w:rFonts w:ascii="Arial" w:hAnsi="Arial" w:cs="Arial"/>
                <w:color w:val="000000"/>
              </w:rPr>
              <w:t>Storage</w:t>
            </w:r>
          </w:p>
        </w:tc>
        <w:tc>
          <w:tcPr>
            <w:tcW w:w="1701" w:type="dxa"/>
            <w:vMerge/>
          </w:tcPr>
          <w:p w14:paraId="172F6E39" w14:textId="77777777" w:rsidR="00420792" w:rsidRPr="00395701" w:rsidRDefault="00420792" w:rsidP="002856C6">
            <w:pPr>
              <w:rPr>
                <w:rFonts w:ascii="Arial" w:hAnsi="Arial" w:cs="Arial"/>
              </w:rPr>
            </w:pPr>
          </w:p>
        </w:tc>
        <w:tc>
          <w:tcPr>
            <w:tcW w:w="1701" w:type="dxa"/>
          </w:tcPr>
          <w:p w14:paraId="11A436F5" w14:textId="2C701D2E" w:rsidR="00420792" w:rsidRPr="00395701" w:rsidRDefault="00420792" w:rsidP="00EC23FC">
            <w:pPr>
              <w:jc w:val="center"/>
              <w:rPr>
                <w:rFonts w:ascii="Arial" w:hAnsi="Arial" w:cs="Arial"/>
              </w:rPr>
            </w:pPr>
            <w:r w:rsidRPr="00395701">
              <w:rPr>
                <w:rFonts w:ascii="Arial" w:hAnsi="Arial" w:cs="Arial"/>
              </w:rPr>
              <w:t>R</w:t>
            </w:r>
            <w:r>
              <w:rPr>
                <w:rFonts w:ascii="Arial" w:hAnsi="Arial" w:cs="Arial"/>
              </w:rPr>
              <w:t>73</w:t>
            </w:r>
          </w:p>
        </w:tc>
        <w:tc>
          <w:tcPr>
            <w:tcW w:w="1559" w:type="dxa"/>
          </w:tcPr>
          <w:p w14:paraId="63DD1BF6" w14:textId="77777777" w:rsidR="00420792" w:rsidRPr="00395701" w:rsidRDefault="00420792" w:rsidP="002856C6">
            <w:pPr>
              <w:rPr>
                <w:rFonts w:ascii="Arial" w:hAnsi="Arial" w:cs="Arial"/>
              </w:rPr>
            </w:pPr>
          </w:p>
        </w:tc>
      </w:tr>
      <w:tr w:rsidR="00420792" w:rsidRPr="00395701" w14:paraId="6D1B7480" w14:textId="77777777" w:rsidTr="007B66CD">
        <w:tc>
          <w:tcPr>
            <w:tcW w:w="4219" w:type="dxa"/>
            <w:vAlign w:val="center"/>
          </w:tcPr>
          <w:p w14:paraId="27EB9006" w14:textId="77777777" w:rsidR="00420792" w:rsidRPr="00395701" w:rsidRDefault="00420792" w:rsidP="002856C6">
            <w:pPr>
              <w:rPr>
                <w:rFonts w:ascii="Arial" w:hAnsi="Arial" w:cs="Arial"/>
                <w:color w:val="000000"/>
              </w:rPr>
            </w:pPr>
            <w:r w:rsidRPr="00395701">
              <w:rPr>
                <w:rFonts w:ascii="Arial" w:hAnsi="Arial" w:cs="Arial"/>
                <w:color w:val="000000"/>
              </w:rPr>
              <w:t>Must support means of migrating objects from one storage location to another.</w:t>
            </w:r>
          </w:p>
        </w:tc>
        <w:tc>
          <w:tcPr>
            <w:tcW w:w="1843" w:type="dxa"/>
          </w:tcPr>
          <w:p w14:paraId="1300F2BA" w14:textId="77777777" w:rsidR="00420792" w:rsidRPr="00395701" w:rsidRDefault="00420792" w:rsidP="002856C6">
            <w:pPr>
              <w:rPr>
                <w:rFonts w:ascii="Arial" w:hAnsi="Arial" w:cs="Arial"/>
                <w:color w:val="000000"/>
              </w:rPr>
            </w:pPr>
            <w:r w:rsidRPr="00395701">
              <w:rPr>
                <w:rFonts w:ascii="Arial" w:hAnsi="Arial" w:cs="Arial"/>
                <w:color w:val="000000"/>
              </w:rPr>
              <w:t>Storage</w:t>
            </w:r>
          </w:p>
        </w:tc>
        <w:tc>
          <w:tcPr>
            <w:tcW w:w="1701" w:type="dxa"/>
            <w:vMerge/>
          </w:tcPr>
          <w:p w14:paraId="266C740E" w14:textId="77777777" w:rsidR="00420792" w:rsidRPr="00395701" w:rsidRDefault="00420792" w:rsidP="002856C6">
            <w:pPr>
              <w:rPr>
                <w:rFonts w:ascii="Arial" w:hAnsi="Arial" w:cs="Arial"/>
              </w:rPr>
            </w:pPr>
          </w:p>
        </w:tc>
        <w:tc>
          <w:tcPr>
            <w:tcW w:w="1701" w:type="dxa"/>
          </w:tcPr>
          <w:p w14:paraId="29AD168D" w14:textId="6DBB46B2" w:rsidR="00420792" w:rsidRPr="00395701" w:rsidRDefault="00420792" w:rsidP="00EC23FC">
            <w:pPr>
              <w:jc w:val="center"/>
              <w:rPr>
                <w:rFonts w:ascii="Arial" w:hAnsi="Arial" w:cs="Arial"/>
              </w:rPr>
            </w:pPr>
            <w:r>
              <w:rPr>
                <w:rFonts w:ascii="Arial" w:hAnsi="Arial" w:cs="Arial"/>
              </w:rPr>
              <w:t>R74</w:t>
            </w:r>
          </w:p>
        </w:tc>
        <w:tc>
          <w:tcPr>
            <w:tcW w:w="1559" w:type="dxa"/>
          </w:tcPr>
          <w:p w14:paraId="7046F46A" w14:textId="77777777" w:rsidR="00420792" w:rsidRPr="00395701" w:rsidRDefault="00420792" w:rsidP="002856C6">
            <w:pPr>
              <w:rPr>
                <w:rFonts w:ascii="Arial" w:hAnsi="Arial" w:cs="Arial"/>
              </w:rPr>
            </w:pPr>
          </w:p>
        </w:tc>
      </w:tr>
      <w:tr w:rsidR="00420792" w:rsidRPr="00395701" w14:paraId="1B27ED20" w14:textId="77777777" w:rsidTr="00F05D51">
        <w:tc>
          <w:tcPr>
            <w:tcW w:w="4219" w:type="dxa"/>
            <w:tcBorders>
              <w:top w:val="nil"/>
            </w:tcBorders>
            <w:vAlign w:val="center"/>
          </w:tcPr>
          <w:p w14:paraId="24D3AF52" w14:textId="77777777" w:rsidR="00420792" w:rsidRPr="00395701" w:rsidRDefault="00420792" w:rsidP="002856C6">
            <w:pPr>
              <w:rPr>
                <w:rFonts w:ascii="Arial" w:hAnsi="Arial" w:cs="Arial"/>
                <w:color w:val="000000"/>
              </w:rPr>
            </w:pPr>
            <w:r w:rsidRPr="00395701">
              <w:rPr>
                <w:rFonts w:ascii="Arial" w:hAnsi="Arial" w:cs="Arial"/>
                <w:color w:val="000000"/>
              </w:rPr>
              <w:t>Must support the ability to encrypt data at the database level and at the file storage level, as well as content that has been backed up/at rest.</w:t>
            </w:r>
          </w:p>
        </w:tc>
        <w:tc>
          <w:tcPr>
            <w:tcW w:w="1843" w:type="dxa"/>
            <w:tcBorders>
              <w:top w:val="nil"/>
            </w:tcBorders>
          </w:tcPr>
          <w:p w14:paraId="67F99C40" w14:textId="77777777" w:rsidR="00420792" w:rsidRPr="00395701" w:rsidRDefault="00420792" w:rsidP="002856C6">
            <w:pPr>
              <w:rPr>
                <w:rFonts w:ascii="Arial" w:hAnsi="Arial" w:cs="Arial"/>
                <w:color w:val="000000"/>
              </w:rPr>
            </w:pPr>
            <w:r w:rsidRPr="00395701">
              <w:rPr>
                <w:rFonts w:ascii="Arial" w:hAnsi="Arial" w:cs="Arial"/>
                <w:color w:val="000000"/>
              </w:rPr>
              <w:t>Storage</w:t>
            </w:r>
          </w:p>
        </w:tc>
        <w:tc>
          <w:tcPr>
            <w:tcW w:w="1701" w:type="dxa"/>
            <w:vMerge/>
          </w:tcPr>
          <w:p w14:paraId="6DEC3DAE" w14:textId="77777777" w:rsidR="00420792" w:rsidRPr="00395701" w:rsidRDefault="00420792" w:rsidP="002856C6">
            <w:pPr>
              <w:rPr>
                <w:rFonts w:ascii="Arial" w:hAnsi="Arial" w:cs="Arial"/>
              </w:rPr>
            </w:pPr>
          </w:p>
        </w:tc>
        <w:tc>
          <w:tcPr>
            <w:tcW w:w="1701" w:type="dxa"/>
            <w:tcBorders>
              <w:top w:val="nil"/>
            </w:tcBorders>
          </w:tcPr>
          <w:p w14:paraId="1B0734C6" w14:textId="1158F520" w:rsidR="00420792" w:rsidRPr="00395701" w:rsidRDefault="00420792" w:rsidP="00EC23FC">
            <w:pPr>
              <w:jc w:val="center"/>
              <w:rPr>
                <w:rFonts w:ascii="Arial" w:hAnsi="Arial" w:cs="Arial"/>
              </w:rPr>
            </w:pPr>
            <w:r>
              <w:rPr>
                <w:rFonts w:ascii="Arial" w:hAnsi="Arial" w:cs="Arial"/>
              </w:rPr>
              <w:t>R75</w:t>
            </w:r>
          </w:p>
        </w:tc>
        <w:tc>
          <w:tcPr>
            <w:tcW w:w="1559" w:type="dxa"/>
            <w:tcBorders>
              <w:top w:val="nil"/>
            </w:tcBorders>
          </w:tcPr>
          <w:p w14:paraId="7E804D71" w14:textId="77777777" w:rsidR="00420792" w:rsidRPr="00395701" w:rsidRDefault="00420792" w:rsidP="002856C6">
            <w:pPr>
              <w:rPr>
                <w:rFonts w:ascii="Arial" w:hAnsi="Arial" w:cs="Arial"/>
              </w:rPr>
            </w:pPr>
          </w:p>
        </w:tc>
      </w:tr>
      <w:tr w:rsidR="00420792" w:rsidRPr="00395701" w14:paraId="757750A1" w14:textId="77777777" w:rsidTr="007B66CD">
        <w:tc>
          <w:tcPr>
            <w:tcW w:w="4219" w:type="dxa"/>
            <w:vAlign w:val="center"/>
          </w:tcPr>
          <w:p w14:paraId="65C0AEE1" w14:textId="77777777" w:rsidR="00420792" w:rsidRPr="00395701" w:rsidRDefault="00420792" w:rsidP="002856C6">
            <w:pPr>
              <w:rPr>
                <w:rFonts w:ascii="Arial" w:hAnsi="Arial" w:cs="Arial"/>
                <w:color w:val="000000"/>
              </w:rPr>
            </w:pPr>
            <w:r w:rsidRPr="00395701">
              <w:rPr>
                <w:rFonts w:ascii="Arial" w:hAnsi="Arial" w:cs="Arial"/>
                <w:color w:val="000000"/>
              </w:rPr>
              <w:t xml:space="preserve">Must have SDK or APIs for accessing and managing documents from external programs. </w:t>
            </w:r>
          </w:p>
        </w:tc>
        <w:tc>
          <w:tcPr>
            <w:tcW w:w="1843" w:type="dxa"/>
          </w:tcPr>
          <w:p w14:paraId="2C01C7CE" w14:textId="77777777" w:rsidR="00420792" w:rsidRPr="00395701" w:rsidRDefault="00420792" w:rsidP="002856C6">
            <w:pPr>
              <w:rPr>
                <w:rFonts w:ascii="Arial" w:hAnsi="Arial" w:cs="Arial"/>
                <w:color w:val="000000"/>
              </w:rPr>
            </w:pPr>
            <w:r w:rsidRPr="00395701">
              <w:rPr>
                <w:rFonts w:ascii="Arial" w:hAnsi="Arial" w:cs="Arial"/>
                <w:color w:val="000000"/>
              </w:rPr>
              <w:t>Integration</w:t>
            </w:r>
          </w:p>
        </w:tc>
        <w:tc>
          <w:tcPr>
            <w:tcW w:w="1701" w:type="dxa"/>
            <w:vMerge/>
          </w:tcPr>
          <w:p w14:paraId="5B5AEA0C" w14:textId="49044943" w:rsidR="00420792" w:rsidRPr="00395701" w:rsidRDefault="00420792" w:rsidP="002856C6">
            <w:pPr>
              <w:rPr>
                <w:rFonts w:ascii="Arial" w:hAnsi="Arial" w:cs="Arial"/>
              </w:rPr>
            </w:pPr>
          </w:p>
        </w:tc>
        <w:tc>
          <w:tcPr>
            <w:tcW w:w="1701" w:type="dxa"/>
          </w:tcPr>
          <w:p w14:paraId="49D1C1C0" w14:textId="4F9CA004" w:rsidR="00420792" w:rsidRPr="00395701" w:rsidRDefault="00420792" w:rsidP="00EC23FC">
            <w:pPr>
              <w:jc w:val="center"/>
              <w:rPr>
                <w:rFonts w:ascii="Arial" w:hAnsi="Arial" w:cs="Arial"/>
              </w:rPr>
            </w:pPr>
            <w:r>
              <w:rPr>
                <w:rFonts w:ascii="Arial" w:hAnsi="Arial" w:cs="Arial"/>
              </w:rPr>
              <w:t>R76</w:t>
            </w:r>
          </w:p>
        </w:tc>
        <w:tc>
          <w:tcPr>
            <w:tcW w:w="1559" w:type="dxa"/>
          </w:tcPr>
          <w:p w14:paraId="0F02B21A" w14:textId="77777777" w:rsidR="00420792" w:rsidRPr="00395701" w:rsidRDefault="00420792" w:rsidP="002856C6">
            <w:pPr>
              <w:rPr>
                <w:rFonts w:ascii="Arial" w:hAnsi="Arial" w:cs="Arial"/>
              </w:rPr>
            </w:pPr>
          </w:p>
        </w:tc>
      </w:tr>
      <w:tr w:rsidR="00420792" w:rsidRPr="00395701" w14:paraId="537D3F05" w14:textId="77777777" w:rsidTr="007B66CD">
        <w:tc>
          <w:tcPr>
            <w:tcW w:w="4219" w:type="dxa"/>
            <w:vAlign w:val="center"/>
          </w:tcPr>
          <w:p w14:paraId="7D5D31BC" w14:textId="12BC79F1" w:rsidR="00420792" w:rsidRPr="002E377C" w:rsidRDefault="00420792" w:rsidP="00163111">
            <w:pPr>
              <w:rPr>
                <w:rFonts w:ascii="Arial" w:hAnsi="Arial" w:cs="Arial"/>
                <w:color w:val="000000"/>
              </w:rPr>
            </w:pPr>
            <w:r w:rsidRPr="002E377C">
              <w:rPr>
                <w:rFonts w:ascii="Arial" w:hAnsi="Arial" w:cs="Arial"/>
                <w:color w:val="000000"/>
              </w:rPr>
              <w:t>Must have all Document Management Features including listing, full text indexing, metadata &amp; templates, version control, drop spot, multiple workspace, pdf creation, optical character recognition (OCR), google docs, digital signature, barcode recognition and retention policies.</w:t>
            </w:r>
          </w:p>
        </w:tc>
        <w:tc>
          <w:tcPr>
            <w:tcW w:w="1843" w:type="dxa"/>
          </w:tcPr>
          <w:p w14:paraId="7B4A063C" w14:textId="77777777" w:rsidR="00420792" w:rsidRPr="002E377C" w:rsidRDefault="00420792" w:rsidP="002856C6">
            <w:pPr>
              <w:rPr>
                <w:rFonts w:ascii="Arial" w:hAnsi="Arial" w:cs="Arial"/>
                <w:color w:val="000000"/>
              </w:rPr>
            </w:pPr>
            <w:r w:rsidRPr="002E377C">
              <w:rPr>
                <w:rFonts w:ascii="Arial" w:hAnsi="Arial" w:cs="Arial"/>
                <w:color w:val="000000"/>
              </w:rPr>
              <w:t>Integration</w:t>
            </w:r>
          </w:p>
        </w:tc>
        <w:tc>
          <w:tcPr>
            <w:tcW w:w="1701" w:type="dxa"/>
            <w:vMerge/>
          </w:tcPr>
          <w:p w14:paraId="61DE1F42" w14:textId="06CE06EF" w:rsidR="00420792" w:rsidRPr="002E377C" w:rsidRDefault="00420792" w:rsidP="002856C6">
            <w:pPr>
              <w:rPr>
                <w:rFonts w:ascii="Arial" w:hAnsi="Arial" w:cs="Arial"/>
                <w:color w:val="000000"/>
              </w:rPr>
            </w:pPr>
          </w:p>
        </w:tc>
        <w:tc>
          <w:tcPr>
            <w:tcW w:w="1701" w:type="dxa"/>
          </w:tcPr>
          <w:p w14:paraId="216223BC" w14:textId="67906451" w:rsidR="00420792" w:rsidRPr="002E377C" w:rsidRDefault="00420792" w:rsidP="00EC23FC">
            <w:pPr>
              <w:jc w:val="center"/>
              <w:rPr>
                <w:rFonts w:ascii="Arial" w:hAnsi="Arial" w:cs="Arial"/>
                <w:color w:val="000000"/>
              </w:rPr>
            </w:pPr>
            <w:r>
              <w:rPr>
                <w:rFonts w:ascii="Arial" w:hAnsi="Arial" w:cs="Arial"/>
                <w:color w:val="000000"/>
              </w:rPr>
              <w:t>R77</w:t>
            </w:r>
          </w:p>
        </w:tc>
        <w:tc>
          <w:tcPr>
            <w:tcW w:w="1559" w:type="dxa"/>
          </w:tcPr>
          <w:p w14:paraId="4D01A755" w14:textId="77777777" w:rsidR="00420792" w:rsidRPr="00395701" w:rsidRDefault="00420792" w:rsidP="002856C6">
            <w:pPr>
              <w:rPr>
                <w:rFonts w:ascii="Arial" w:hAnsi="Arial" w:cs="Arial"/>
              </w:rPr>
            </w:pPr>
          </w:p>
        </w:tc>
      </w:tr>
      <w:tr w:rsidR="00420792" w:rsidRPr="00395701" w14:paraId="0E20EDA8" w14:textId="77777777" w:rsidTr="007B66CD">
        <w:tc>
          <w:tcPr>
            <w:tcW w:w="4219" w:type="dxa"/>
            <w:vAlign w:val="center"/>
          </w:tcPr>
          <w:p w14:paraId="06E7862D" w14:textId="77777777" w:rsidR="00420792" w:rsidRPr="00395701" w:rsidRDefault="00420792" w:rsidP="002856C6">
            <w:pPr>
              <w:rPr>
                <w:rFonts w:ascii="Arial" w:hAnsi="Arial" w:cs="Arial"/>
                <w:color w:val="000000"/>
              </w:rPr>
            </w:pPr>
            <w:r w:rsidRPr="00395701">
              <w:rPr>
                <w:rFonts w:ascii="Arial" w:hAnsi="Arial" w:cs="Arial"/>
                <w:color w:val="000000"/>
              </w:rPr>
              <w:t>Must allow for custom tools to be built and added to product.</w:t>
            </w:r>
          </w:p>
        </w:tc>
        <w:tc>
          <w:tcPr>
            <w:tcW w:w="1843" w:type="dxa"/>
          </w:tcPr>
          <w:p w14:paraId="7B131A47" w14:textId="77777777" w:rsidR="00420792" w:rsidRPr="00395701" w:rsidRDefault="00420792" w:rsidP="002856C6">
            <w:pPr>
              <w:rPr>
                <w:rFonts w:ascii="Arial" w:hAnsi="Arial" w:cs="Arial"/>
                <w:color w:val="000000"/>
              </w:rPr>
            </w:pPr>
            <w:r w:rsidRPr="00395701">
              <w:rPr>
                <w:rFonts w:ascii="Arial" w:hAnsi="Arial" w:cs="Arial"/>
                <w:color w:val="000000"/>
              </w:rPr>
              <w:t>Integration</w:t>
            </w:r>
          </w:p>
        </w:tc>
        <w:tc>
          <w:tcPr>
            <w:tcW w:w="1701" w:type="dxa"/>
            <w:vMerge/>
          </w:tcPr>
          <w:p w14:paraId="26E3FCE5" w14:textId="76BD0626" w:rsidR="00420792" w:rsidRPr="00395701" w:rsidRDefault="00420792" w:rsidP="002856C6">
            <w:pPr>
              <w:rPr>
                <w:rFonts w:ascii="Arial" w:hAnsi="Arial" w:cs="Arial"/>
              </w:rPr>
            </w:pPr>
          </w:p>
        </w:tc>
        <w:tc>
          <w:tcPr>
            <w:tcW w:w="1701" w:type="dxa"/>
          </w:tcPr>
          <w:p w14:paraId="1369B4A3" w14:textId="5603FEF4" w:rsidR="00420792" w:rsidRPr="00395701" w:rsidRDefault="00420792" w:rsidP="00EC23FC">
            <w:pPr>
              <w:jc w:val="center"/>
              <w:rPr>
                <w:rFonts w:ascii="Arial" w:hAnsi="Arial" w:cs="Arial"/>
              </w:rPr>
            </w:pPr>
            <w:r>
              <w:rPr>
                <w:rFonts w:ascii="Arial" w:hAnsi="Arial" w:cs="Arial"/>
              </w:rPr>
              <w:t>R78</w:t>
            </w:r>
          </w:p>
        </w:tc>
        <w:tc>
          <w:tcPr>
            <w:tcW w:w="1559" w:type="dxa"/>
          </w:tcPr>
          <w:p w14:paraId="594383B7" w14:textId="77777777" w:rsidR="00420792" w:rsidRPr="00395701" w:rsidRDefault="00420792" w:rsidP="002856C6">
            <w:pPr>
              <w:rPr>
                <w:rFonts w:ascii="Arial" w:hAnsi="Arial" w:cs="Arial"/>
              </w:rPr>
            </w:pPr>
          </w:p>
        </w:tc>
      </w:tr>
      <w:tr w:rsidR="00420792" w:rsidRPr="00395701" w14:paraId="6420E6EC" w14:textId="77777777" w:rsidTr="007B66CD">
        <w:tc>
          <w:tcPr>
            <w:tcW w:w="4219" w:type="dxa"/>
            <w:vAlign w:val="center"/>
          </w:tcPr>
          <w:p w14:paraId="204A0845" w14:textId="77777777" w:rsidR="00420792" w:rsidRPr="00395701" w:rsidRDefault="00420792" w:rsidP="002856C6">
            <w:pPr>
              <w:rPr>
                <w:rFonts w:ascii="Arial" w:hAnsi="Arial" w:cs="Arial"/>
                <w:color w:val="000000"/>
              </w:rPr>
            </w:pPr>
            <w:r w:rsidRPr="00395701">
              <w:rPr>
                <w:rFonts w:ascii="Arial" w:hAnsi="Arial" w:cs="Arial"/>
                <w:color w:val="000000"/>
              </w:rPr>
              <w:t>Must track user logins/logouts</w:t>
            </w:r>
          </w:p>
        </w:tc>
        <w:tc>
          <w:tcPr>
            <w:tcW w:w="1843" w:type="dxa"/>
          </w:tcPr>
          <w:p w14:paraId="532C086C" w14:textId="77777777" w:rsidR="00420792" w:rsidRPr="00395701" w:rsidRDefault="00420792" w:rsidP="002856C6">
            <w:pPr>
              <w:rPr>
                <w:rFonts w:ascii="Arial" w:hAnsi="Arial" w:cs="Arial"/>
                <w:color w:val="000000"/>
              </w:rPr>
            </w:pPr>
            <w:r w:rsidRPr="00395701">
              <w:rPr>
                <w:rFonts w:ascii="Arial" w:hAnsi="Arial" w:cs="Arial"/>
                <w:color w:val="000000"/>
              </w:rPr>
              <w:t>Reporting</w:t>
            </w:r>
          </w:p>
        </w:tc>
        <w:tc>
          <w:tcPr>
            <w:tcW w:w="1701" w:type="dxa"/>
            <w:vMerge/>
          </w:tcPr>
          <w:p w14:paraId="5B4BEA67" w14:textId="2B2C0CA0" w:rsidR="00420792" w:rsidRPr="00395701" w:rsidRDefault="00420792" w:rsidP="002856C6">
            <w:pPr>
              <w:rPr>
                <w:rFonts w:ascii="Arial" w:hAnsi="Arial" w:cs="Arial"/>
              </w:rPr>
            </w:pPr>
          </w:p>
        </w:tc>
        <w:tc>
          <w:tcPr>
            <w:tcW w:w="1701" w:type="dxa"/>
          </w:tcPr>
          <w:p w14:paraId="0A6C6316" w14:textId="1669FDED" w:rsidR="00420792" w:rsidRPr="00395701" w:rsidRDefault="00420792" w:rsidP="00EC23FC">
            <w:pPr>
              <w:jc w:val="center"/>
              <w:rPr>
                <w:rFonts w:ascii="Arial" w:hAnsi="Arial" w:cs="Arial"/>
              </w:rPr>
            </w:pPr>
            <w:r>
              <w:rPr>
                <w:rFonts w:ascii="Arial" w:hAnsi="Arial" w:cs="Arial"/>
              </w:rPr>
              <w:t>R79</w:t>
            </w:r>
          </w:p>
        </w:tc>
        <w:tc>
          <w:tcPr>
            <w:tcW w:w="1559" w:type="dxa"/>
          </w:tcPr>
          <w:p w14:paraId="7B220B85" w14:textId="77777777" w:rsidR="00420792" w:rsidRPr="00395701" w:rsidRDefault="00420792" w:rsidP="002856C6">
            <w:pPr>
              <w:rPr>
                <w:rFonts w:ascii="Arial" w:hAnsi="Arial" w:cs="Arial"/>
              </w:rPr>
            </w:pPr>
          </w:p>
        </w:tc>
      </w:tr>
      <w:tr w:rsidR="00420792" w:rsidRPr="00395701" w14:paraId="0F637F8D" w14:textId="77777777" w:rsidTr="007B66CD">
        <w:tc>
          <w:tcPr>
            <w:tcW w:w="4219" w:type="dxa"/>
            <w:vAlign w:val="center"/>
          </w:tcPr>
          <w:p w14:paraId="5D47E471" w14:textId="77777777" w:rsidR="00420792" w:rsidRPr="00395701" w:rsidRDefault="00420792" w:rsidP="002856C6">
            <w:pPr>
              <w:rPr>
                <w:rFonts w:ascii="Arial" w:hAnsi="Arial" w:cs="Arial"/>
                <w:color w:val="000000"/>
              </w:rPr>
            </w:pPr>
            <w:r w:rsidRPr="00395701">
              <w:rPr>
                <w:rFonts w:ascii="Arial" w:hAnsi="Arial" w:cs="Arial"/>
                <w:color w:val="000000"/>
              </w:rPr>
              <w:t>Must track when documents are accessed by user.</w:t>
            </w:r>
          </w:p>
        </w:tc>
        <w:tc>
          <w:tcPr>
            <w:tcW w:w="1843" w:type="dxa"/>
          </w:tcPr>
          <w:p w14:paraId="2A13B4CB" w14:textId="77777777" w:rsidR="00420792" w:rsidRPr="00395701" w:rsidRDefault="00420792" w:rsidP="002856C6">
            <w:pPr>
              <w:rPr>
                <w:rFonts w:ascii="Arial" w:hAnsi="Arial" w:cs="Arial"/>
                <w:color w:val="000000"/>
              </w:rPr>
            </w:pPr>
            <w:r w:rsidRPr="00395701">
              <w:rPr>
                <w:rFonts w:ascii="Arial" w:hAnsi="Arial" w:cs="Arial"/>
                <w:color w:val="000000"/>
              </w:rPr>
              <w:t>Reporting</w:t>
            </w:r>
          </w:p>
        </w:tc>
        <w:tc>
          <w:tcPr>
            <w:tcW w:w="1701" w:type="dxa"/>
            <w:vMerge/>
          </w:tcPr>
          <w:p w14:paraId="510B9F3F" w14:textId="77777777" w:rsidR="00420792" w:rsidRPr="00395701" w:rsidRDefault="00420792" w:rsidP="002856C6">
            <w:pPr>
              <w:rPr>
                <w:rFonts w:ascii="Arial" w:hAnsi="Arial" w:cs="Arial"/>
              </w:rPr>
            </w:pPr>
          </w:p>
        </w:tc>
        <w:tc>
          <w:tcPr>
            <w:tcW w:w="1701" w:type="dxa"/>
          </w:tcPr>
          <w:p w14:paraId="45E90303" w14:textId="39A044FE" w:rsidR="00420792" w:rsidRPr="00395701" w:rsidRDefault="00420792" w:rsidP="00EC23FC">
            <w:pPr>
              <w:jc w:val="center"/>
              <w:rPr>
                <w:rFonts w:ascii="Arial" w:hAnsi="Arial" w:cs="Arial"/>
              </w:rPr>
            </w:pPr>
            <w:r>
              <w:rPr>
                <w:rFonts w:ascii="Arial" w:hAnsi="Arial" w:cs="Arial"/>
              </w:rPr>
              <w:t>R80</w:t>
            </w:r>
          </w:p>
        </w:tc>
        <w:tc>
          <w:tcPr>
            <w:tcW w:w="1559" w:type="dxa"/>
          </w:tcPr>
          <w:p w14:paraId="17255CBD" w14:textId="77777777" w:rsidR="00420792" w:rsidRPr="00395701" w:rsidRDefault="00420792" w:rsidP="002856C6">
            <w:pPr>
              <w:rPr>
                <w:rFonts w:ascii="Arial" w:hAnsi="Arial" w:cs="Arial"/>
              </w:rPr>
            </w:pPr>
          </w:p>
        </w:tc>
      </w:tr>
      <w:tr w:rsidR="00420792" w:rsidRPr="00395701" w14:paraId="38F6F963" w14:textId="77777777" w:rsidTr="007B66CD">
        <w:tc>
          <w:tcPr>
            <w:tcW w:w="4219" w:type="dxa"/>
            <w:vAlign w:val="center"/>
          </w:tcPr>
          <w:p w14:paraId="7721033C" w14:textId="77777777" w:rsidR="00420792" w:rsidRPr="00395701" w:rsidRDefault="00420792" w:rsidP="002856C6">
            <w:pPr>
              <w:rPr>
                <w:rFonts w:ascii="Arial" w:hAnsi="Arial" w:cs="Arial"/>
                <w:color w:val="000000"/>
              </w:rPr>
            </w:pPr>
            <w:r w:rsidRPr="00395701">
              <w:rPr>
                <w:rFonts w:ascii="Arial" w:hAnsi="Arial" w:cs="Arial"/>
                <w:color w:val="000000"/>
              </w:rPr>
              <w:t>Must track when documents are deleted by user.</w:t>
            </w:r>
          </w:p>
        </w:tc>
        <w:tc>
          <w:tcPr>
            <w:tcW w:w="1843" w:type="dxa"/>
          </w:tcPr>
          <w:p w14:paraId="48860BC8" w14:textId="77777777" w:rsidR="00420792" w:rsidRPr="00395701" w:rsidRDefault="00420792" w:rsidP="002856C6">
            <w:pPr>
              <w:rPr>
                <w:rFonts w:ascii="Arial" w:hAnsi="Arial" w:cs="Arial"/>
                <w:color w:val="000000"/>
              </w:rPr>
            </w:pPr>
            <w:r w:rsidRPr="00395701">
              <w:rPr>
                <w:rFonts w:ascii="Arial" w:hAnsi="Arial" w:cs="Arial"/>
                <w:color w:val="000000"/>
              </w:rPr>
              <w:t>Reporting</w:t>
            </w:r>
          </w:p>
        </w:tc>
        <w:tc>
          <w:tcPr>
            <w:tcW w:w="1701" w:type="dxa"/>
            <w:vMerge/>
          </w:tcPr>
          <w:p w14:paraId="597EE294" w14:textId="77777777" w:rsidR="00420792" w:rsidRPr="00395701" w:rsidRDefault="00420792" w:rsidP="002856C6">
            <w:pPr>
              <w:rPr>
                <w:rFonts w:ascii="Arial" w:hAnsi="Arial" w:cs="Arial"/>
              </w:rPr>
            </w:pPr>
          </w:p>
        </w:tc>
        <w:tc>
          <w:tcPr>
            <w:tcW w:w="1701" w:type="dxa"/>
          </w:tcPr>
          <w:p w14:paraId="73C72952" w14:textId="286557FE" w:rsidR="00420792" w:rsidRPr="00395701" w:rsidRDefault="00420792" w:rsidP="00EC23FC">
            <w:pPr>
              <w:jc w:val="center"/>
              <w:rPr>
                <w:rFonts w:ascii="Arial" w:hAnsi="Arial" w:cs="Arial"/>
              </w:rPr>
            </w:pPr>
            <w:r>
              <w:rPr>
                <w:rFonts w:ascii="Arial" w:hAnsi="Arial" w:cs="Arial"/>
              </w:rPr>
              <w:t>R81</w:t>
            </w:r>
          </w:p>
        </w:tc>
        <w:tc>
          <w:tcPr>
            <w:tcW w:w="1559" w:type="dxa"/>
          </w:tcPr>
          <w:p w14:paraId="3A891BA9" w14:textId="77777777" w:rsidR="00420792" w:rsidRPr="00395701" w:rsidRDefault="00420792" w:rsidP="002856C6">
            <w:pPr>
              <w:rPr>
                <w:rFonts w:ascii="Arial" w:hAnsi="Arial" w:cs="Arial"/>
              </w:rPr>
            </w:pPr>
          </w:p>
        </w:tc>
      </w:tr>
      <w:tr w:rsidR="00420792" w:rsidRPr="00395701" w14:paraId="02463471" w14:textId="77777777" w:rsidTr="007B66CD">
        <w:tc>
          <w:tcPr>
            <w:tcW w:w="4219" w:type="dxa"/>
            <w:vAlign w:val="center"/>
          </w:tcPr>
          <w:p w14:paraId="75CA2061" w14:textId="77777777" w:rsidR="00420792" w:rsidRPr="00395701" w:rsidRDefault="00420792" w:rsidP="002856C6">
            <w:pPr>
              <w:rPr>
                <w:rFonts w:ascii="Arial" w:hAnsi="Arial" w:cs="Arial"/>
                <w:color w:val="000000"/>
              </w:rPr>
            </w:pPr>
            <w:r w:rsidRPr="00395701">
              <w:rPr>
                <w:rFonts w:ascii="Arial" w:hAnsi="Arial" w:cs="Arial"/>
                <w:color w:val="000000"/>
              </w:rPr>
              <w:t>Must track when documents are updated/modified by user.</w:t>
            </w:r>
          </w:p>
        </w:tc>
        <w:tc>
          <w:tcPr>
            <w:tcW w:w="1843" w:type="dxa"/>
          </w:tcPr>
          <w:p w14:paraId="66492C23" w14:textId="77777777" w:rsidR="00420792" w:rsidRPr="00395701" w:rsidRDefault="00420792" w:rsidP="002856C6">
            <w:pPr>
              <w:rPr>
                <w:rFonts w:ascii="Arial" w:hAnsi="Arial" w:cs="Arial"/>
                <w:color w:val="000000"/>
              </w:rPr>
            </w:pPr>
            <w:r w:rsidRPr="00395701">
              <w:rPr>
                <w:rFonts w:ascii="Arial" w:hAnsi="Arial" w:cs="Arial"/>
                <w:color w:val="000000"/>
              </w:rPr>
              <w:t>Reporting</w:t>
            </w:r>
          </w:p>
        </w:tc>
        <w:tc>
          <w:tcPr>
            <w:tcW w:w="1701" w:type="dxa"/>
            <w:vMerge/>
          </w:tcPr>
          <w:p w14:paraId="202F2125" w14:textId="77777777" w:rsidR="00420792" w:rsidRPr="00395701" w:rsidRDefault="00420792" w:rsidP="002856C6">
            <w:pPr>
              <w:rPr>
                <w:rFonts w:ascii="Arial" w:hAnsi="Arial" w:cs="Arial"/>
              </w:rPr>
            </w:pPr>
          </w:p>
        </w:tc>
        <w:tc>
          <w:tcPr>
            <w:tcW w:w="1701" w:type="dxa"/>
          </w:tcPr>
          <w:p w14:paraId="4B174788" w14:textId="484BCF01" w:rsidR="00420792" w:rsidRPr="00395701" w:rsidRDefault="00420792" w:rsidP="00EC23FC">
            <w:pPr>
              <w:jc w:val="center"/>
              <w:rPr>
                <w:rFonts w:ascii="Arial" w:hAnsi="Arial" w:cs="Arial"/>
              </w:rPr>
            </w:pPr>
            <w:r>
              <w:rPr>
                <w:rFonts w:ascii="Arial" w:hAnsi="Arial" w:cs="Arial"/>
              </w:rPr>
              <w:t>R82</w:t>
            </w:r>
          </w:p>
        </w:tc>
        <w:tc>
          <w:tcPr>
            <w:tcW w:w="1559" w:type="dxa"/>
          </w:tcPr>
          <w:p w14:paraId="572003FF" w14:textId="77777777" w:rsidR="00420792" w:rsidRPr="00395701" w:rsidRDefault="00420792" w:rsidP="002856C6">
            <w:pPr>
              <w:rPr>
                <w:rFonts w:ascii="Arial" w:hAnsi="Arial" w:cs="Arial"/>
              </w:rPr>
            </w:pPr>
          </w:p>
        </w:tc>
      </w:tr>
      <w:tr w:rsidR="00420792" w:rsidRPr="00395701" w14:paraId="40AC0C21" w14:textId="77777777" w:rsidTr="007B66CD">
        <w:tc>
          <w:tcPr>
            <w:tcW w:w="4219" w:type="dxa"/>
            <w:vAlign w:val="center"/>
          </w:tcPr>
          <w:p w14:paraId="5A568E9E" w14:textId="77777777" w:rsidR="00420792" w:rsidRPr="00395701" w:rsidRDefault="00420792" w:rsidP="002856C6">
            <w:pPr>
              <w:rPr>
                <w:rFonts w:ascii="Arial" w:hAnsi="Arial" w:cs="Arial"/>
                <w:color w:val="000000"/>
              </w:rPr>
            </w:pPr>
            <w:r w:rsidRPr="00395701">
              <w:rPr>
                <w:rFonts w:ascii="Arial" w:hAnsi="Arial" w:cs="Arial"/>
                <w:color w:val="000000"/>
              </w:rPr>
              <w:t>Must track when document metadata is updated/modified by user.</w:t>
            </w:r>
          </w:p>
        </w:tc>
        <w:tc>
          <w:tcPr>
            <w:tcW w:w="1843" w:type="dxa"/>
          </w:tcPr>
          <w:p w14:paraId="45AA2CC0" w14:textId="77777777" w:rsidR="00420792" w:rsidRPr="00395701" w:rsidRDefault="00420792" w:rsidP="002856C6">
            <w:pPr>
              <w:rPr>
                <w:rFonts w:ascii="Arial" w:hAnsi="Arial" w:cs="Arial"/>
                <w:color w:val="000000"/>
              </w:rPr>
            </w:pPr>
            <w:r w:rsidRPr="00395701">
              <w:rPr>
                <w:rFonts w:ascii="Arial" w:hAnsi="Arial" w:cs="Arial"/>
                <w:color w:val="000000"/>
              </w:rPr>
              <w:t>Reporting</w:t>
            </w:r>
          </w:p>
        </w:tc>
        <w:tc>
          <w:tcPr>
            <w:tcW w:w="1701" w:type="dxa"/>
            <w:vMerge/>
          </w:tcPr>
          <w:p w14:paraId="2C839B11" w14:textId="77777777" w:rsidR="00420792" w:rsidRPr="00395701" w:rsidRDefault="00420792" w:rsidP="002856C6">
            <w:pPr>
              <w:rPr>
                <w:rFonts w:ascii="Arial" w:hAnsi="Arial" w:cs="Arial"/>
              </w:rPr>
            </w:pPr>
          </w:p>
        </w:tc>
        <w:tc>
          <w:tcPr>
            <w:tcW w:w="1701" w:type="dxa"/>
          </w:tcPr>
          <w:p w14:paraId="4FE0A26F" w14:textId="1244BF5D" w:rsidR="00420792" w:rsidRPr="00395701" w:rsidRDefault="00420792" w:rsidP="00EC23FC">
            <w:pPr>
              <w:jc w:val="center"/>
              <w:rPr>
                <w:rFonts w:ascii="Arial" w:hAnsi="Arial" w:cs="Arial"/>
              </w:rPr>
            </w:pPr>
            <w:r>
              <w:rPr>
                <w:rFonts w:ascii="Arial" w:hAnsi="Arial" w:cs="Arial"/>
              </w:rPr>
              <w:t>R83</w:t>
            </w:r>
          </w:p>
        </w:tc>
        <w:tc>
          <w:tcPr>
            <w:tcW w:w="1559" w:type="dxa"/>
          </w:tcPr>
          <w:p w14:paraId="77C44C32" w14:textId="77777777" w:rsidR="00420792" w:rsidRPr="00395701" w:rsidRDefault="00420792" w:rsidP="002856C6">
            <w:pPr>
              <w:rPr>
                <w:rFonts w:ascii="Arial" w:hAnsi="Arial" w:cs="Arial"/>
              </w:rPr>
            </w:pPr>
          </w:p>
        </w:tc>
      </w:tr>
      <w:tr w:rsidR="00420792" w:rsidRPr="00395701" w14:paraId="5BE3A0FC" w14:textId="77777777" w:rsidTr="007B66CD">
        <w:tc>
          <w:tcPr>
            <w:tcW w:w="4219" w:type="dxa"/>
            <w:vAlign w:val="center"/>
          </w:tcPr>
          <w:p w14:paraId="235A3278" w14:textId="77777777" w:rsidR="00420792" w:rsidRPr="00395701" w:rsidRDefault="00420792" w:rsidP="002856C6">
            <w:pPr>
              <w:rPr>
                <w:rFonts w:ascii="Arial" w:hAnsi="Arial" w:cs="Arial"/>
                <w:color w:val="000000"/>
              </w:rPr>
            </w:pPr>
            <w:r w:rsidRPr="00395701">
              <w:rPr>
                <w:rFonts w:ascii="Arial" w:hAnsi="Arial" w:cs="Arial"/>
                <w:color w:val="000000"/>
              </w:rPr>
              <w:t>Must track when a document is downloaded or emailed by user.</w:t>
            </w:r>
          </w:p>
        </w:tc>
        <w:tc>
          <w:tcPr>
            <w:tcW w:w="1843" w:type="dxa"/>
          </w:tcPr>
          <w:p w14:paraId="564EEF52" w14:textId="77777777" w:rsidR="00420792" w:rsidRPr="00395701" w:rsidRDefault="00420792" w:rsidP="002856C6">
            <w:pPr>
              <w:rPr>
                <w:rFonts w:ascii="Arial" w:hAnsi="Arial" w:cs="Arial"/>
                <w:color w:val="000000"/>
              </w:rPr>
            </w:pPr>
            <w:r w:rsidRPr="00395701">
              <w:rPr>
                <w:rFonts w:ascii="Arial" w:hAnsi="Arial" w:cs="Arial"/>
                <w:color w:val="000000"/>
              </w:rPr>
              <w:t>Reporting</w:t>
            </w:r>
          </w:p>
        </w:tc>
        <w:tc>
          <w:tcPr>
            <w:tcW w:w="1701" w:type="dxa"/>
            <w:vMerge/>
          </w:tcPr>
          <w:p w14:paraId="2D4012CD" w14:textId="77777777" w:rsidR="00420792" w:rsidRPr="00395701" w:rsidRDefault="00420792" w:rsidP="002856C6">
            <w:pPr>
              <w:rPr>
                <w:rFonts w:ascii="Arial" w:hAnsi="Arial" w:cs="Arial"/>
              </w:rPr>
            </w:pPr>
          </w:p>
        </w:tc>
        <w:tc>
          <w:tcPr>
            <w:tcW w:w="1701" w:type="dxa"/>
          </w:tcPr>
          <w:p w14:paraId="0E1E1F89" w14:textId="66F381BE" w:rsidR="00420792" w:rsidRPr="00395701" w:rsidRDefault="00420792" w:rsidP="00EC23FC">
            <w:pPr>
              <w:jc w:val="center"/>
              <w:rPr>
                <w:rFonts w:ascii="Arial" w:hAnsi="Arial" w:cs="Arial"/>
              </w:rPr>
            </w:pPr>
            <w:r>
              <w:rPr>
                <w:rFonts w:ascii="Arial" w:hAnsi="Arial" w:cs="Arial"/>
              </w:rPr>
              <w:t>R84</w:t>
            </w:r>
          </w:p>
        </w:tc>
        <w:tc>
          <w:tcPr>
            <w:tcW w:w="1559" w:type="dxa"/>
          </w:tcPr>
          <w:p w14:paraId="34AC952D" w14:textId="77777777" w:rsidR="00420792" w:rsidRPr="00395701" w:rsidRDefault="00420792" w:rsidP="002856C6">
            <w:pPr>
              <w:rPr>
                <w:rFonts w:ascii="Arial" w:hAnsi="Arial" w:cs="Arial"/>
              </w:rPr>
            </w:pPr>
          </w:p>
        </w:tc>
      </w:tr>
    </w:tbl>
    <w:p w14:paraId="43E6E445" w14:textId="77777777" w:rsidR="006F7888" w:rsidRDefault="006F7888"/>
    <w:tbl>
      <w:tblPr>
        <w:tblStyle w:val="TableGrid"/>
        <w:tblW w:w="11023" w:type="dxa"/>
        <w:tblLayout w:type="fixed"/>
        <w:tblLook w:val="04A0" w:firstRow="1" w:lastRow="0" w:firstColumn="1" w:lastColumn="0" w:noHBand="0" w:noVBand="1"/>
      </w:tblPr>
      <w:tblGrid>
        <w:gridCol w:w="4219"/>
        <w:gridCol w:w="1843"/>
        <w:gridCol w:w="1701"/>
        <w:gridCol w:w="1701"/>
        <w:gridCol w:w="1559"/>
      </w:tblGrid>
      <w:tr w:rsidR="006F7888" w:rsidRPr="00395701" w14:paraId="084EDD05" w14:textId="77777777" w:rsidTr="00F05D51">
        <w:tc>
          <w:tcPr>
            <w:tcW w:w="9464" w:type="dxa"/>
            <w:gridSpan w:val="4"/>
          </w:tcPr>
          <w:p w14:paraId="451158B2" w14:textId="77777777" w:rsidR="006F7888" w:rsidRPr="00395701" w:rsidRDefault="006F7888" w:rsidP="008A050B">
            <w:pPr>
              <w:pStyle w:val="ListParagraph"/>
              <w:numPr>
                <w:ilvl w:val="0"/>
                <w:numId w:val="22"/>
              </w:numPr>
              <w:jc w:val="center"/>
              <w:rPr>
                <w:rFonts w:ascii="Arial" w:hAnsi="Arial" w:cs="Arial"/>
              </w:rPr>
            </w:pPr>
            <w:r w:rsidRPr="00395701">
              <w:rPr>
                <w:rFonts w:ascii="Arial" w:hAnsi="Arial" w:cs="Arial"/>
                <w:b/>
              </w:rPr>
              <w:lastRenderedPageBreak/>
              <w:t>Mandatory Requirements</w:t>
            </w:r>
          </w:p>
        </w:tc>
        <w:tc>
          <w:tcPr>
            <w:tcW w:w="1559" w:type="dxa"/>
          </w:tcPr>
          <w:p w14:paraId="4584877F" w14:textId="77777777" w:rsidR="006F7888" w:rsidRPr="00395701" w:rsidRDefault="006F7888" w:rsidP="00F05D51">
            <w:pPr>
              <w:jc w:val="center"/>
              <w:rPr>
                <w:rFonts w:ascii="Arial" w:hAnsi="Arial" w:cs="Arial"/>
              </w:rPr>
            </w:pPr>
            <w:r w:rsidRPr="00395701">
              <w:rPr>
                <w:rFonts w:ascii="Arial" w:hAnsi="Arial" w:cs="Arial"/>
                <w:b/>
              </w:rPr>
              <w:t>Proponent Response (Y, N)</w:t>
            </w:r>
          </w:p>
        </w:tc>
      </w:tr>
      <w:tr w:rsidR="006F7888" w:rsidRPr="00395701" w14:paraId="57B9597C" w14:textId="77777777" w:rsidTr="00F05D51">
        <w:tc>
          <w:tcPr>
            <w:tcW w:w="4219" w:type="dxa"/>
          </w:tcPr>
          <w:p w14:paraId="5481C00A" w14:textId="77777777" w:rsidR="006F7888" w:rsidRPr="00395701" w:rsidRDefault="006F7888" w:rsidP="00F05D51">
            <w:pPr>
              <w:rPr>
                <w:rFonts w:ascii="Arial" w:hAnsi="Arial" w:cs="Arial"/>
                <w:b/>
              </w:rPr>
            </w:pPr>
            <w:r w:rsidRPr="00395701">
              <w:rPr>
                <w:rFonts w:ascii="Arial" w:hAnsi="Arial" w:cs="Arial"/>
                <w:b/>
              </w:rPr>
              <w:t>Requirement Description</w:t>
            </w:r>
          </w:p>
          <w:p w14:paraId="10B11474" w14:textId="77777777" w:rsidR="006F7888" w:rsidRPr="00395701" w:rsidRDefault="006F7888" w:rsidP="00F05D51">
            <w:pPr>
              <w:rPr>
                <w:rFonts w:ascii="Arial" w:hAnsi="Arial" w:cs="Arial"/>
                <w:color w:val="000000"/>
              </w:rPr>
            </w:pPr>
          </w:p>
        </w:tc>
        <w:tc>
          <w:tcPr>
            <w:tcW w:w="1843" w:type="dxa"/>
          </w:tcPr>
          <w:p w14:paraId="746A714A" w14:textId="77777777" w:rsidR="006F7888" w:rsidRPr="00395701" w:rsidRDefault="006F7888" w:rsidP="00F05D51">
            <w:pPr>
              <w:jc w:val="center"/>
              <w:rPr>
                <w:rFonts w:ascii="Arial" w:hAnsi="Arial" w:cs="Arial"/>
                <w:b/>
              </w:rPr>
            </w:pPr>
            <w:r w:rsidRPr="00395701">
              <w:rPr>
                <w:rFonts w:ascii="Arial" w:hAnsi="Arial" w:cs="Arial"/>
                <w:b/>
              </w:rPr>
              <w:t>Requirement</w:t>
            </w:r>
          </w:p>
          <w:p w14:paraId="32892B34" w14:textId="77777777" w:rsidR="006F7888" w:rsidRPr="00395701" w:rsidRDefault="006F7888" w:rsidP="00F05D51">
            <w:pPr>
              <w:jc w:val="center"/>
              <w:rPr>
                <w:rFonts w:ascii="Arial" w:hAnsi="Arial" w:cs="Arial"/>
                <w:color w:val="000000"/>
              </w:rPr>
            </w:pPr>
            <w:r w:rsidRPr="00395701">
              <w:rPr>
                <w:rFonts w:ascii="Arial" w:hAnsi="Arial" w:cs="Arial"/>
                <w:b/>
              </w:rPr>
              <w:t>Category</w:t>
            </w:r>
          </w:p>
        </w:tc>
        <w:tc>
          <w:tcPr>
            <w:tcW w:w="1701" w:type="dxa"/>
          </w:tcPr>
          <w:p w14:paraId="534B4561" w14:textId="34F68199" w:rsidR="006F7888" w:rsidRPr="00395701" w:rsidRDefault="006F7888" w:rsidP="00F05D51">
            <w:pPr>
              <w:jc w:val="center"/>
              <w:rPr>
                <w:rFonts w:ascii="Arial" w:hAnsi="Arial" w:cs="Arial"/>
              </w:rPr>
            </w:pPr>
            <w:r w:rsidRPr="00395701">
              <w:rPr>
                <w:rFonts w:ascii="Arial" w:hAnsi="Arial" w:cs="Arial"/>
                <w:b/>
              </w:rPr>
              <w:t xml:space="preserve">ECM Requirements Analysis </w:t>
            </w:r>
            <w:r w:rsidR="002D47A8">
              <w:rPr>
                <w:rFonts w:ascii="Arial" w:hAnsi="Arial" w:cs="Arial"/>
                <w:b/>
              </w:rPr>
              <w:t>Section# of Appendix 1</w:t>
            </w:r>
          </w:p>
        </w:tc>
        <w:tc>
          <w:tcPr>
            <w:tcW w:w="1701" w:type="dxa"/>
          </w:tcPr>
          <w:p w14:paraId="09B16BC4" w14:textId="4BBAA789" w:rsidR="006F7888" w:rsidRPr="00395701" w:rsidRDefault="002D47A8" w:rsidP="00F05D51">
            <w:pPr>
              <w:jc w:val="center"/>
              <w:rPr>
                <w:rFonts w:ascii="Arial" w:hAnsi="Arial" w:cs="Arial"/>
                <w:b/>
              </w:rPr>
            </w:pPr>
            <w:r>
              <w:rPr>
                <w:rFonts w:ascii="Arial" w:hAnsi="Arial" w:cs="Arial"/>
                <w:b/>
              </w:rPr>
              <w:t>RFP</w:t>
            </w:r>
            <w:r w:rsidR="006F7888" w:rsidRPr="00395701">
              <w:rPr>
                <w:rFonts w:ascii="Arial" w:hAnsi="Arial" w:cs="Arial"/>
                <w:b/>
              </w:rPr>
              <w:t xml:space="preserve"> </w:t>
            </w:r>
          </w:p>
          <w:p w14:paraId="767FE34A" w14:textId="77777777" w:rsidR="006F7888" w:rsidRPr="00395701" w:rsidRDefault="006F7888" w:rsidP="00F05D51">
            <w:pPr>
              <w:jc w:val="center"/>
              <w:rPr>
                <w:rFonts w:ascii="Arial" w:hAnsi="Arial" w:cs="Arial"/>
              </w:rPr>
            </w:pPr>
            <w:r w:rsidRPr="00395701">
              <w:rPr>
                <w:rFonts w:ascii="Arial" w:hAnsi="Arial" w:cs="Arial"/>
                <w:b/>
              </w:rPr>
              <w:t>Requirement Ref#</w:t>
            </w:r>
          </w:p>
        </w:tc>
        <w:tc>
          <w:tcPr>
            <w:tcW w:w="1559" w:type="dxa"/>
            <w:shd w:val="clear" w:color="auto" w:fill="D9D9D9" w:themeFill="background1" w:themeFillShade="D9"/>
          </w:tcPr>
          <w:p w14:paraId="233F8AB7" w14:textId="77777777" w:rsidR="006F7888" w:rsidRPr="00395701" w:rsidRDefault="006F7888" w:rsidP="00F05D51">
            <w:pPr>
              <w:rPr>
                <w:rFonts w:ascii="Arial" w:hAnsi="Arial" w:cs="Arial"/>
              </w:rPr>
            </w:pPr>
          </w:p>
        </w:tc>
      </w:tr>
      <w:tr w:rsidR="00420792" w:rsidRPr="00395701" w14:paraId="5648AC0B" w14:textId="77777777" w:rsidTr="007B66CD">
        <w:tc>
          <w:tcPr>
            <w:tcW w:w="4219" w:type="dxa"/>
            <w:vAlign w:val="center"/>
          </w:tcPr>
          <w:p w14:paraId="46A3C1E2" w14:textId="77777777" w:rsidR="00420792" w:rsidRPr="00395701" w:rsidRDefault="00420792" w:rsidP="002856C6">
            <w:pPr>
              <w:rPr>
                <w:rFonts w:ascii="Arial" w:hAnsi="Arial" w:cs="Arial"/>
                <w:color w:val="000000"/>
              </w:rPr>
            </w:pPr>
            <w:r w:rsidRPr="00395701">
              <w:rPr>
                <w:rFonts w:ascii="Arial" w:hAnsi="Arial" w:cs="Arial"/>
                <w:color w:val="000000"/>
              </w:rPr>
              <w:t>Must support distributed capture and isolation of licenses by location and or AD Groups.</w:t>
            </w:r>
          </w:p>
        </w:tc>
        <w:tc>
          <w:tcPr>
            <w:tcW w:w="1843" w:type="dxa"/>
          </w:tcPr>
          <w:p w14:paraId="1351C8E1" w14:textId="77777777" w:rsidR="00420792" w:rsidRPr="00395701" w:rsidRDefault="00420792" w:rsidP="002856C6">
            <w:pPr>
              <w:rPr>
                <w:rFonts w:ascii="Arial" w:hAnsi="Arial" w:cs="Arial"/>
                <w:color w:val="000000"/>
              </w:rPr>
            </w:pPr>
            <w:r w:rsidRPr="00395701">
              <w:rPr>
                <w:rFonts w:ascii="Arial" w:hAnsi="Arial" w:cs="Arial"/>
                <w:color w:val="000000"/>
              </w:rPr>
              <w:t>Infrastructure</w:t>
            </w:r>
          </w:p>
        </w:tc>
        <w:tc>
          <w:tcPr>
            <w:tcW w:w="1701" w:type="dxa"/>
            <w:vMerge w:val="restart"/>
          </w:tcPr>
          <w:p w14:paraId="7793301E" w14:textId="77777777" w:rsidR="00420792" w:rsidRPr="00395701" w:rsidRDefault="00420792" w:rsidP="002856C6">
            <w:pPr>
              <w:rPr>
                <w:rFonts w:ascii="Arial" w:hAnsi="Arial" w:cs="Arial"/>
              </w:rPr>
            </w:pPr>
            <w:r w:rsidRPr="00395701">
              <w:rPr>
                <w:rFonts w:ascii="Arial" w:hAnsi="Arial" w:cs="Arial"/>
              </w:rPr>
              <w:t>(Section 7.5.3)</w:t>
            </w:r>
          </w:p>
          <w:p w14:paraId="4394280B" w14:textId="7E0AB040" w:rsidR="00420792" w:rsidRPr="00395701" w:rsidRDefault="00420792" w:rsidP="002856C6">
            <w:pPr>
              <w:rPr>
                <w:rFonts w:ascii="Arial" w:hAnsi="Arial" w:cs="Arial"/>
              </w:rPr>
            </w:pPr>
          </w:p>
        </w:tc>
        <w:tc>
          <w:tcPr>
            <w:tcW w:w="1701" w:type="dxa"/>
          </w:tcPr>
          <w:p w14:paraId="25D112B4" w14:textId="3229FA0B" w:rsidR="00420792" w:rsidRPr="00395701" w:rsidRDefault="00420792" w:rsidP="00EC23FC">
            <w:pPr>
              <w:jc w:val="center"/>
              <w:rPr>
                <w:rFonts w:ascii="Arial" w:hAnsi="Arial" w:cs="Arial"/>
              </w:rPr>
            </w:pPr>
            <w:r>
              <w:rPr>
                <w:rFonts w:ascii="Arial" w:hAnsi="Arial" w:cs="Arial"/>
              </w:rPr>
              <w:t>R85</w:t>
            </w:r>
          </w:p>
        </w:tc>
        <w:tc>
          <w:tcPr>
            <w:tcW w:w="1559" w:type="dxa"/>
          </w:tcPr>
          <w:p w14:paraId="60C73BA9" w14:textId="77777777" w:rsidR="00420792" w:rsidRPr="00395701" w:rsidRDefault="00420792" w:rsidP="002856C6">
            <w:pPr>
              <w:rPr>
                <w:rFonts w:ascii="Arial" w:hAnsi="Arial" w:cs="Arial"/>
              </w:rPr>
            </w:pPr>
          </w:p>
        </w:tc>
      </w:tr>
      <w:tr w:rsidR="00420792" w:rsidRPr="00395701" w14:paraId="05216AB3" w14:textId="77777777" w:rsidTr="007B66CD">
        <w:tc>
          <w:tcPr>
            <w:tcW w:w="4219" w:type="dxa"/>
            <w:vAlign w:val="center"/>
          </w:tcPr>
          <w:p w14:paraId="3CFD002E" w14:textId="77777777" w:rsidR="00420792" w:rsidRPr="00395701" w:rsidRDefault="00420792" w:rsidP="002856C6">
            <w:pPr>
              <w:rPr>
                <w:rFonts w:ascii="Arial" w:hAnsi="Arial" w:cs="Arial"/>
                <w:color w:val="000000"/>
              </w:rPr>
            </w:pPr>
            <w:r w:rsidRPr="00395701">
              <w:rPr>
                <w:rFonts w:ascii="Arial" w:hAnsi="Arial" w:cs="Arial"/>
                <w:color w:val="000000"/>
              </w:rPr>
              <w:t>Must provide for administrative access based on AD Group for setting up security for the rest of the security model.</w:t>
            </w:r>
          </w:p>
        </w:tc>
        <w:tc>
          <w:tcPr>
            <w:tcW w:w="1843" w:type="dxa"/>
          </w:tcPr>
          <w:p w14:paraId="50FCCAEA" w14:textId="77777777" w:rsidR="00420792" w:rsidRPr="00395701" w:rsidRDefault="00420792" w:rsidP="002856C6">
            <w:pPr>
              <w:rPr>
                <w:rFonts w:ascii="Arial" w:hAnsi="Arial" w:cs="Arial"/>
                <w:color w:val="000000"/>
              </w:rPr>
            </w:pPr>
            <w:r w:rsidRPr="00395701">
              <w:rPr>
                <w:rFonts w:ascii="Arial" w:hAnsi="Arial" w:cs="Arial"/>
                <w:color w:val="000000"/>
              </w:rPr>
              <w:t>Security Model</w:t>
            </w:r>
          </w:p>
        </w:tc>
        <w:tc>
          <w:tcPr>
            <w:tcW w:w="1701" w:type="dxa"/>
            <w:vMerge/>
          </w:tcPr>
          <w:p w14:paraId="0D01438F" w14:textId="72DF3222" w:rsidR="00420792" w:rsidRPr="00395701" w:rsidRDefault="00420792" w:rsidP="002856C6">
            <w:pPr>
              <w:rPr>
                <w:rFonts w:ascii="Arial" w:hAnsi="Arial" w:cs="Arial"/>
              </w:rPr>
            </w:pPr>
          </w:p>
        </w:tc>
        <w:tc>
          <w:tcPr>
            <w:tcW w:w="1701" w:type="dxa"/>
          </w:tcPr>
          <w:p w14:paraId="0489828B" w14:textId="5E8A8D0E" w:rsidR="00420792" w:rsidRPr="00395701" w:rsidRDefault="00420792" w:rsidP="00EC23FC">
            <w:pPr>
              <w:jc w:val="center"/>
              <w:rPr>
                <w:rFonts w:ascii="Arial" w:hAnsi="Arial" w:cs="Arial"/>
              </w:rPr>
            </w:pPr>
            <w:r>
              <w:rPr>
                <w:rFonts w:ascii="Arial" w:hAnsi="Arial" w:cs="Arial"/>
              </w:rPr>
              <w:t>R86</w:t>
            </w:r>
          </w:p>
        </w:tc>
        <w:tc>
          <w:tcPr>
            <w:tcW w:w="1559" w:type="dxa"/>
          </w:tcPr>
          <w:p w14:paraId="2A61CDD0" w14:textId="77777777" w:rsidR="00420792" w:rsidRPr="00395701" w:rsidRDefault="00420792" w:rsidP="002856C6">
            <w:pPr>
              <w:rPr>
                <w:rFonts w:ascii="Arial" w:hAnsi="Arial" w:cs="Arial"/>
              </w:rPr>
            </w:pPr>
          </w:p>
        </w:tc>
      </w:tr>
      <w:tr w:rsidR="00420792" w:rsidRPr="00395701" w14:paraId="36964817" w14:textId="77777777" w:rsidTr="007B66CD">
        <w:tc>
          <w:tcPr>
            <w:tcW w:w="4219" w:type="dxa"/>
            <w:vAlign w:val="center"/>
          </w:tcPr>
          <w:p w14:paraId="6E07091A" w14:textId="77777777" w:rsidR="00420792" w:rsidRPr="00395701" w:rsidRDefault="00420792" w:rsidP="002856C6">
            <w:pPr>
              <w:rPr>
                <w:rFonts w:ascii="Arial" w:hAnsi="Arial" w:cs="Arial"/>
                <w:color w:val="000000"/>
              </w:rPr>
            </w:pPr>
            <w:r w:rsidRPr="00395701">
              <w:rPr>
                <w:rFonts w:ascii="Arial" w:hAnsi="Arial" w:cs="Arial"/>
                <w:color w:val="000000"/>
              </w:rPr>
              <w:t>Must allow for the administrator to turn security on and off.</w:t>
            </w:r>
          </w:p>
        </w:tc>
        <w:tc>
          <w:tcPr>
            <w:tcW w:w="1843" w:type="dxa"/>
          </w:tcPr>
          <w:p w14:paraId="1EF50D81" w14:textId="77777777" w:rsidR="00420792" w:rsidRPr="00395701" w:rsidRDefault="00420792" w:rsidP="002856C6">
            <w:pPr>
              <w:rPr>
                <w:rFonts w:ascii="Arial" w:hAnsi="Arial" w:cs="Arial"/>
                <w:color w:val="000000"/>
              </w:rPr>
            </w:pPr>
            <w:r w:rsidRPr="00395701">
              <w:rPr>
                <w:rFonts w:ascii="Arial" w:hAnsi="Arial" w:cs="Arial"/>
                <w:color w:val="000000"/>
              </w:rPr>
              <w:t>Security Model</w:t>
            </w:r>
          </w:p>
        </w:tc>
        <w:tc>
          <w:tcPr>
            <w:tcW w:w="1701" w:type="dxa"/>
            <w:vMerge/>
          </w:tcPr>
          <w:p w14:paraId="3A13C66F" w14:textId="6E92A0AB" w:rsidR="00420792" w:rsidRPr="00395701" w:rsidRDefault="00420792" w:rsidP="002856C6">
            <w:pPr>
              <w:rPr>
                <w:rFonts w:ascii="Arial" w:hAnsi="Arial" w:cs="Arial"/>
              </w:rPr>
            </w:pPr>
          </w:p>
        </w:tc>
        <w:tc>
          <w:tcPr>
            <w:tcW w:w="1701" w:type="dxa"/>
          </w:tcPr>
          <w:p w14:paraId="23B06F7C" w14:textId="5F26F7DF" w:rsidR="00420792" w:rsidRPr="00395701" w:rsidRDefault="00420792" w:rsidP="00AD7C27">
            <w:pPr>
              <w:jc w:val="center"/>
              <w:rPr>
                <w:rFonts w:ascii="Arial" w:hAnsi="Arial" w:cs="Arial"/>
              </w:rPr>
            </w:pPr>
            <w:r>
              <w:rPr>
                <w:rFonts w:ascii="Arial" w:hAnsi="Arial" w:cs="Arial"/>
              </w:rPr>
              <w:t>R87</w:t>
            </w:r>
          </w:p>
        </w:tc>
        <w:tc>
          <w:tcPr>
            <w:tcW w:w="1559" w:type="dxa"/>
          </w:tcPr>
          <w:p w14:paraId="42B1B5BF" w14:textId="77777777" w:rsidR="00420792" w:rsidRPr="00395701" w:rsidRDefault="00420792" w:rsidP="002856C6">
            <w:pPr>
              <w:rPr>
                <w:rFonts w:ascii="Arial" w:hAnsi="Arial" w:cs="Arial"/>
              </w:rPr>
            </w:pPr>
          </w:p>
        </w:tc>
      </w:tr>
      <w:tr w:rsidR="00420792" w:rsidRPr="00395701" w14:paraId="39F13B26" w14:textId="77777777" w:rsidTr="00F05D51">
        <w:tc>
          <w:tcPr>
            <w:tcW w:w="4219" w:type="dxa"/>
            <w:tcBorders>
              <w:top w:val="nil"/>
            </w:tcBorders>
            <w:vAlign w:val="center"/>
          </w:tcPr>
          <w:p w14:paraId="19B8B72F" w14:textId="77777777" w:rsidR="00420792" w:rsidRPr="00395701" w:rsidRDefault="00420792" w:rsidP="002856C6">
            <w:pPr>
              <w:rPr>
                <w:rFonts w:ascii="Arial" w:hAnsi="Arial" w:cs="Arial"/>
                <w:color w:val="000000"/>
              </w:rPr>
            </w:pPr>
            <w:r w:rsidRPr="00395701">
              <w:rPr>
                <w:rFonts w:ascii="Arial" w:hAnsi="Arial" w:cs="Arial"/>
                <w:color w:val="000000"/>
              </w:rPr>
              <w:t>Must support an API, capable of being used by Microsoft .Net languages, that allows for the automation of capture tasks.</w:t>
            </w:r>
          </w:p>
        </w:tc>
        <w:tc>
          <w:tcPr>
            <w:tcW w:w="1843" w:type="dxa"/>
            <w:tcBorders>
              <w:top w:val="nil"/>
            </w:tcBorders>
          </w:tcPr>
          <w:p w14:paraId="5E58435D" w14:textId="77777777" w:rsidR="00420792" w:rsidRPr="00395701" w:rsidRDefault="00420792" w:rsidP="002856C6">
            <w:pPr>
              <w:rPr>
                <w:rFonts w:ascii="Arial" w:hAnsi="Arial" w:cs="Arial"/>
                <w:color w:val="000000"/>
              </w:rPr>
            </w:pPr>
            <w:r w:rsidRPr="00395701">
              <w:rPr>
                <w:rFonts w:ascii="Arial" w:hAnsi="Arial" w:cs="Arial"/>
                <w:color w:val="000000"/>
              </w:rPr>
              <w:t>Integration</w:t>
            </w:r>
          </w:p>
        </w:tc>
        <w:tc>
          <w:tcPr>
            <w:tcW w:w="1701" w:type="dxa"/>
            <w:vMerge/>
          </w:tcPr>
          <w:p w14:paraId="7B1D36F3" w14:textId="6985C258" w:rsidR="00420792" w:rsidRPr="00395701" w:rsidRDefault="00420792" w:rsidP="002856C6">
            <w:pPr>
              <w:rPr>
                <w:rFonts w:ascii="Arial" w:hAnsi="Arial" w:cs="Arial"/>
              </w:rPr>
            </w:pPr>
          </w:p>
        </w:tc>
        <w:tc>
          <w:tcPr>
            <w:tcW w:w="1701" w:type="dxa"/>
            <w:tcBorders>
              <w:top w:val="nil"/>
            </w:tcBorders>
          </w:tcPr>
          <w:p w14:paraId="2AD20542" w14:textId="1F48BA5D" w:rsidR="00420792" w:rsidRPr="00395701" w:rsidRDefault="00420792" w:rsidP="00AD7C27">
            <w:pPr>
              <w:jc w:val="center"/>
              <w:rPr>
                <w:rFonts w:ascii="Arial" w:hAnsi="Arial" w:cs="Arial"/>
              </w:rPr>
            </w:pPr>
            <w:r>
              <w:rPr>
                <w:rFonts w:ascii="Arial" w:hAnsi="Arial" w:cs="Arial"/>
              </w:rPr>
              <w:t>R88</w:t>
            </w:r>
          </w:p>
        </w:tc>
        <w:tc>
          <w:tcPr>
            <w:tcW w:w="1559" w:type="dxa"/>
            <w:tcBorders>
              <w:top w:val="nil"/>
            </w:tcBorders>
          </w:tcPr>
          <w:p w14:paraId="56208DEA" w14:textId="77777777" w:rsidR="00420792" w:rsidRPr="00395701" w:rsidRDefault="00420792" w:rsidP="002856C6">
            <w:pPr>
              <w:rPr>
                <w:rFonts w:ascii="Arial" w:hAnsi="Arial" w:cs="Arial"/>
              </w:rPr>
            </w:pPr>
          </w:p>
        </w:tc>
      </w:tr>
      <w:tr w:rsidR="00420792" w:rsidRPr="00395701" w14:paraId="53724879" w14:textId="77777777" w:rsidTr="007B66CD">
        <w:tc>
          <w:tcPr>
            <w:tcW w:w="4219" w:type="dxa"/>
            <w:vAlign w:val="center"/>
          </w:tcPr>
          <w:p w14:paraId="76770548" w14:textId="77777777" w:rsidR="00420792" w:rsidRPr="00395701" w:rsidRDefault="00420792" w:rsidP="002856C6">
            <w:pPr>
              <w:rPr>
                <w:rFonts w:ascii="Arial" w:hAnsi="Arial" w:cs="Arial"/>
                <w:color w:val="000000"/>
              </w:rPr>
            </w:pPr>
            <w:r w:rsidRPr="00395701">
              <w:rPr>
                <w:rFonts w:ascii="Arial" w:hAnsi="Arial" w:cs="Arial"/>
                <w:color w:val="000000"/>
              </w:rPr>
              <w:t>Must support centralized administration of all capture processes with access controlled by AD Group membership.</w:t>
            </w:r>
          </w:p>
        </w:tc>
        <w:tc>
          <w:tcPr>
            <w:tcW w:w="1843" w:type="dxa"/>
          </w:tcPr>
          <w:p w14:paraId="4F128B40" w14:textId="77777777" w:rsidR="00420792" w:rsidRPr="00395701" w:rsidRDefault="00420792" w:rsidP="002856C6">
            <w:pPr>
              <w:rPr>
                <w:rFonts w:ascii="Arial" w:hAnsi="Arial" w:cs="Arial"/>
                <w:color w:val="000000"/>
              </w:rPr>
            </w:pPr>
            <w:r w:rsidRPr="00395701">
              <w:rPr>
                <w:rFonts w:ascii="Arial" w:hAnsi="Arial" w:cs="Arial"/>
                <w:color w:val="000000"/>
              </w:rPr>
              <w:t>Administration</w:t>
            </w:r>
          </w:p>
        </w:tc>
        <w:tc>
          <w:tcPr>
            <w:tcW w:w="1701" w:type="dxa"/>
            <w:vMerge/>
          </w:tcPr>
          <w:p w14:paraId="1574E5E7" w14:textId="533B692B" w:rsidR="00420792" w:rsidRPr="00395701" w:rsidRDefault="00420792" w:rsidP="002856C6">
            <w:pPr>
              <w:rPr>
                <w:rFonts w:ascii="Arial" w:hAnsi="Arial" w:cs="Arial"/>
              </w:rPr>
            </w:pPr>
          </w:p>
        </w:tc>
        <w:tc>
          <w:tcPr>
            <w:tcW w:w="1701" w:type="dxa"/>
          </w:tcPr>
          <w:p w14:paraId="40A4859E" w14:textId="743065A8" w:rsidR="00420792" w:rsidRPr="00395701" w:rsidRDefault="00420792" w:rsidP="00AD7C27">
            <w:pPr>
              <w:jc w:val="center"/>
              <w:rPr>
                <w:rFonts w:ascii="Arial" w:hAnsi="Arial" w:cs="Arial"/>
              </w:rPr>
            </w:pPr>
            <w:r>
              <w:rPr>
                <w:rFonts w:ascii="Arial" w:hAnsi="Arial" w:cs="Arial"/>
              </w:rPr>
              <w:t>R89</w:t>
            </w:r>
          </w:p>
        </w:tc>
        <w:tc>
          <w:tcPr>
            <w:tcW w:w="1559" w:type="dxa"/>
          </w:tcPr>
          <w:p w14:paraId="02A6C8CE" w14:textId="77777777" w:rsidR="00420792" w:rsidRPr="00395701" w:rsidRDefault="00420792" w:rsidP="002856C6">
            <w:pPr>
              <w:rPr>
                <w:rFonts w:ascii="Arial" w:hAnsi="Arial" w:cs="Arial"/>
              </w:rPr>
            </w:pPr>
          </w:p>
        </w:tc>
      </w:tr>
      <w:tr w:rsidR="00420792" w:rsidRPr="00395701" w14:paraId="7E22BD66" w14:textId="77777777" w:rsidTr="007B66CD">
        <w:tc>
          <w:tcPr>
            <w:tcW w:w="4219" w:type="dxa"/>
            <w:vAlign w:val="center"/>
          </w:tcPr>
          <w:p w14:paraId="6253284B" w14:textId="77777777" w:rsidR="00420792" w:rsidRPr="00395701" w:rsidRDefault="00420792" w:rsidP="002856C6">
            <w:pPr>
              <w:rPr>
                <w:rFonts w:ascii="Arial" w:hAnsi="Arial" w:cs="Arial"/>
                <w:color w:val="000000"/>
              </w:rPr>
            </w:pPr>
            <w:r w:rsidRPr="00395701">
              <w:rPr>
                <w:rFonts w:ascii="Arial" w:hAnsi="Arial" w:cs="Arial"/>
                <w:color w:val="000000"/>
              </w:rPr>
              <w:t>Must support both scanning of paper documents and the importing of electronic format documents.</w:t>
            </w:r>
          </w:p>
        </w:tc>
        <w:tc>
          <w:tcPr>
            <w:tcW w:w="1843" w:type="dxa"/>
          </w:tcPr>
          <w:p w14:paraId="2B3DAA07" w14:textId="77777777" w:rsidR="00420792" w:rsidRPr="00395701" w:rsidRDefault="00420792" w:rsidP="002856C6">
            <w:pPr>
              <w:rPr>
                <w:rFonts w:ascii="Arial" w:hAnsi="Arial" w:cs="Arial"/>
                <w:color w:val="000000"/>
              </w:rPr>
            </w:pPr>
            <w:r w:rsidRPr="00395701">
              <w:rPr>
                <w:rFonts w:ascii="Arial" w:hAnsi="Arial" w:cs="Arial"/>
                <w:color w:val="000000"/>
              </w:rPr>
              <w:t>Functionality</w:t>
            </w:r>
          </w:p>
        </w:tc>
        <w:tc>
          <w:tcPr>
            <w:tcW w:w="1701" w:type="dxa"/>
            <w:vMerge/>
          </w:tcPr>
          <w:p w14:paraId="77B08DC8" w14:textId="6756BC61" w:rsidR="00420792" w:rsidRPr="00395701" w:rsidRDefault="00420792" w:rsidP="002856C6">
            <w:pPr>
              <w:rPr>
                <w:rFonts w:ascii="Arial" w:hAnsi="Arial" w:cs="Arial"/>
              </w:rPr>
            </w:pPr>
          </w:p>
        </w:tc>
        <w:tc>
          <w:tcPr>
            <w:tcW w:w="1701" w:type="dxa"/>
          </w:tcPr>
          <w:p w14:paraId="4B3C172F" w14:textId="668687DC" w:rsidR="00420792" w:rsidRPr="00395701" w:rsidRDefault="00420792" w:rsidP="00EC23FC">
            <w:pPr>
              <w:jc w:val="center"/>
              <w:rPr>
                <w:rFonts w:ascii="Arial" w:hAnsi="Arial" w:cs="Arial"/>
              </w:rPr>
            </w:pPr>
            <w:r>
              <w:rPr>
                <w:rFonts w:ascii="Arial" w:hAnsi="Arial" w:cs="Arial"/>
              </w:rPr>
              <w:t>R90</w:t>
            </w:r>
          </w:p>
        </w:tc>
        <w:tc>
          <w:tcPr>
            <w:tcW w:w="1559" w:type="dxa"/>
          </w:tcPr>
          <w:p w14:paraId="5B5244B5" w14:textId="77777777" w:rsidR="00420792" w:rsidRPr="00395701" w:rsidRDefault="00420792" w:rsidP="002856C6">
            <w:pPr>
              <w:rPr>
                <w:rFonts w:ascii="Arial" w:hAnsi="Arial" w:cs="Arial"/>
              </w:rPr>
            </w:pPr>
          </w:p>
        </w:tc>
      </w:tr>
      <w:tr w:rsidR="00420792" w:rsidRPr="00395701" w14:paraId="72F4B40C" w14:textId="77777777" w:rsidTr="007B66CD">
        <w:tc>
          <w:tcPr>
            <w:tcW w:w="4219" w:type="dxa"/>
            <w:vAlign w:val="center"/>
          </w:tcPr>
          <w:p w14:paraId="15C8F69B" w14:textId="77777777" w:rsidR="00420792" w:rsidRPr="00395701" w:rsidRDefault="00420792" w:rsidP="002856C6">
            <w:pPr>
              <w:rPr>
                <w:rFonts w:ascii="Arial" w:hAnsi="Arial" w:cs="Arial"/>
                <w:color w:val="000000"/>
              </w:rPr>
            </w:pPr>
            <w:r w:rsidRPr="00395701">
              <w:rPr>
                <w:rFonts w:ascii="Arial" w:hAnsi="Arial" w:cs="Arial"/>
                <w:color w:val="000000"/>
              </w:rPr>
              <w:t>Must support the polling of a directory structure to import documents using the names of the folders and portions of the file name as index fields in the documents.</w:t>
            </w:r>
          </w:p>
        </w:tc>
        <w:tc>
          <w:tcPr>
            <w:tcW w:w="1843" w:type="dxa"/>
          </w:tcPr>
          <w:p w14:paraId="59A95839" w14:textId="77777777" w:rsidR="00420792" w:rsidRPr="00395701" w:rsidRDefault="00420792" w:rsidP="002856C6">
            <w:pPr>
              <w:rPr>
                <w:rFonts w:ascii="Arial" w:hAnsi="Arial" w:cs="Arial"/>
                <w:color w:val="000000"/>
              </w:rPr>
            </w:pPr>
            <w:r w:rsidRPr="00395701">
              <w:rPr>
                <w:rFonts w:ascii="Arial" w:hAnsi="Arial" w:cs="Arial"/>
                <w:color w:val="000000"/>
              </w:rPr>
              <w:t>Functionality</w:t>
            </w:r>
          </w:p>
        </w:tc>
        <w:tc>
          <w:tcPr>
            <w:tcW w:w="1701" w:type="dxa"/>
            <w:vMerge/>
          </w:tcPr>
          <w:p w14:paraId="50AA5A39" w14:textId="77777777" w:rsidR="00420792" w:rsidRPr="00395701" w:rsidRDefault="00420792" w:rsidP="002856C6">
            <w:pPr>
              <w:rPr>
                <w:rFonts w:ascii="Arial" w:hAnsi="Arial" w:cs="Arial"/>
              </w:rPr>
            </w:pPr>
          </w:p>
        </w:tc>
        <w:tc>
          <w:tcPr>
            <w:tcW w:w="1701" w:type="dxa"/>
          </w:tcPr>
          <w:p w14:paraId="32541C8B" w14:textId="1A9295B4" w:rsidR="00420792" w:rsidRPr="00395701" w:rsidRDefault="00420792" w:rsidP="00EC23FC">
            <w:pPr>
              <w:jc w:val="center"/>
              <w:rPr>
                <w:rFonts w:ascii="Arial" w:hAnsi="Arial" w:cs="Arial"/>
              </w:rPr>
            </w:pPr>
            <w:r>
              <w:rPr>
                <w:rFonts w:ascii="Arial" w:hAnsi="Arial" w:cs="Arial"/>
              </w:rPr>
              <w:t>R91</w:t>
            </w:r>
          </w:p>
        </w:tc>
        <w:tc>
          <w:tcPr>
            <w:tcW w:w="1559" w:type="dxa"/>
          </w:tcPr>
          <w:p w14:paraId="5FD7C02F" w14:textId="77777777" w:rsidR="00420792" w:rsidRPr="00395701" w:rsidRDefault="00420792" w:rsidP="002856C6">
            <w:pPr>
              <w:rPr>
                <w:rFonts w:ascii="Arial" w:hAnsi="Arial" w:cs="Arial"/>
              </w:rPr>
            </w:pPr>
          </w:p>
        </w:tc>
      </w:tr>
      <w:tr w:rsidR="00420792" w:rsidRPr="00395701" w14:paraId="6FA6E24B" w14:textId="77777777" w:rsidTr="007B66CD">
        <w:tc>
          <w:tcPr>
            <w:tcW w:w="4219" w:type="dxa"/>
            <w:vAlign w:val="center"/>
          </w:tcPr>
          <w:p w14:paraId="30AC1C8F" w14:textId="77777777" w:rsidR="00420792" w:rsidRPr="00395701" w:rsidRDefault="00420792" w:rsidP="002856C6">
            <w:pPr>
              <w:rPr>
                <w:rFonts w:ascii="Arial" w:hAnsi="Arial" w:cs="Arial"/>
                <w:color w:val="000000"/>
              </w:rPr>
            </w:pPr>
            <w:r w:rsidRPr="00395701">
              <w:rPr>
                <w:rFonts w:ascii="Arial" w:hAnsi="Arial" w:cs="Arial"/>
                <w:color w:val="000000"/>
              </w:rPr>
              <w:t>Must support the use of image cleanup and enhancement technology to allow for improving image quality and resolution during the capture process.</w:t>
            </w:r>
          </w:p>
        </w:tc>
        <w:tc>
          <w:tcPr>
            <w:tcW w:w="1843" w:type="dxa"/>
          </w:tcPr>
          <w:p w14:paraId="55D05883" w14:textId="77777777" w:rsidR="00420792" w:rsidRPr="00395701" w:rsidRDefault="00420792" w:rsidP="002856C6">
            <w:pPr>
              <w:rPr>
                <w:rFonts w:ascii="Arial" w:hAnsi="Arial" w:cs="Arial"/>
                <w:color w:val="000000"/>
              </w:rPr>
            </w:pPr>
            <w:r w:rsidRPr="00395701">
              <w:rPr>
                <w:rFonts w:ascii="Arial" w:hAnsi="Arial" w:cs="Arial"/>
                <w:color w:val="000000"/>
              </w:rPr>
              <w:t>Functionality</w:t>
            </w:r>
          </w:p>
        </w:tc>
        <w:tc>
          <w:tcPr>
            <w:tcW w:w="1701" w:type="dxa"/>
            <w:vMerge/>
          </w:tcPr>
          <w:p w14:paraId="34E08D21" w14:textId="77777777" w:rsidR="00420792" w:rsidRPr="00395701" w:rsidRDefault="00420792" w:rsidP="002856C6">
            <w:pPr>
              <w:rPr>
                <w:rFonts w:ascii="Arial" w:hAnsi="Arial" w:cs="Arial"/>
              </w:rPr>
            </w:pPr>
          </w:p>
        </w:tc>
        <w:tc>
          <w:tcPr>
            <w:tcW w:w="1701" w:type="dxa"/>
          </w:tcPr>
          <w:p w14:paraId="25930847" w14:textId="0F958F0B" w:rsidR="00420792" w:rsidRPr="00395701" w:rsidRDefault="00420792" w:rsidP="00EC23FC">
            <w:pPr>
              <w:jc w:val="center"/>
              <w:rPr>
                <w:rFonts w:ascii="Arial" w:hAnsi="Arial" w:cs="Arial"/>
              </w:rPr>
            </w:pPr>
            <w:r>
              <w:rPr>
                <w:rFonts w:ascii="Arial" w:hAnsi="Arial" w:cs="Arial"/>
              </w:rPr>
              <w:t>R92</w:t>
            </w:r>
          </w:p>
        </w:tc>
        <w:tc>
          <w:tcPr>
            <w:tcW w:w="1559" w:type="dxa"/>
          </w:tcPr>
          <w:p w14:paraId="14B144BE" w14:textId="77777777" w:rsidR="00420792" w:rsidRPr="00395701" w:rsidRDefault="00420792" w:rsidP="002856C6">
            <w:pPr>
              <w:rPr>
                <w:rFonts w:ascii="Arial" w:hAnsi="Arial" w:cs="Arial"/>
              </w:rPr>
            </w:pPr>
          </w:p>
        </w:tc>
      </w:tr>
      <w:tr w:rsidR="00420792" w:rsidRPr="00395701" w14:paraId="6686F764" w14:textId="77777777" w:rsidTr="007B66CD">
        <w:tc>
          <w:tcPr>
            <w:tcW w:w="4219" w:type="dxa"/>
            <w:vAlign w:val="center"/>
          </w:tcPr>
          <w:p w14:paraId="70445D11" w14:textId="77777777" w:rsidR="00420792" w:rsidRPr="00395701" w:rsidRDefault="00420792" w:rsidP="002856C6">
            <w:pPr>
              <w:rPr>
                <w:rFonts w:ascii="Arial" w:hAnsi="Arial" w:cs="Arial"/>
                <w:color w:val="000000"/>
              </w:rPr>
            </w:pPr>
            <w:r w:rsidRPr="00395701">
              <w:rPr>
                <w:rFonts w:ascii="Arial" w:hAnsi="Arial" w:cs="Arial"/>
                <w:color w:val="000000"/>
              </w:rPr>
              <w:t>Must support the release of documents and meta data to multiple backend systems.</w:t>
            </w:r>
          </w:p>
        </w:tc>
        <w:tc>
          <w:tcPr>
            <w:tcW w:w="1843" w:type="dxa"/>
          </w:tcPr>
          <w:p w14:paraId="09B33EE7" w14:textId="77777777" w:rsidR="00420792" w:rsidRPr="00395701" w:rsidRDefault="00420792" w:rsidP="002856C6">
            <w:pPr>
              <w:rPr>
                <w:rFonts w:ascii="Arial" w:hAnsi="Arial" w:cs="Arial"/>
                <w:color w:val="000000"/>
              </w:rPr>
            </w:pPr>
            <w:r w:rsidRPr="00395701">
              <w:rPr>
                <w:rFonts w:ascii="Arial" w:hAnsi="Arial" w:cs="Arial"/>
                <w:color w:val="000000"/>
              </w:rPr>
              <w:t>Functionality</w:t>
            </w:r>
          </w:p>
        </w:tc>
        <w:tc>
          <w:tcPr>
            <w:tcW w:w="1701" w:type="dxa"/>
            <w:vMerge/>
          </w:tcPr>
          <w:p w14:paraId="3C80E2C9" w14:textId="77777777" w:rsidR="00420792" w:rsidRPr="00395701" w:rsidRDefault="00420792" w:rsidP="002856C6">
            <w:pPr>
              <w:rPr>
                <w:rFonts w:ascii="Arial" w:hAnsi="Arial" w:cs="Arial"/>
              </w:rPr>
            </w:pPr>
          </w:p>
        </w:tc>
        <w:tc>
          <w:tcPr>
            <w:tcW w:w="1701" w:type="dxa"/>
          </w:tcPr>
          <w:p w14:paraId="3788FBB5" w14:textId="768B3F5E" w:rsidR="00420792" w:rsidRPr="00395701" w:rsidRDefault="00420792" w:rsidP="00EC23FC">
            <w:pPr>
              <w:jc w:val="center"/>
              <w:rPr>
                <w:rFonts w:ascii="Arial" w:hAnsi="Arial" w:cs="Arial"/>
              </w:rPr>
            </w:pPr>
            <w:r>
              <w:rPr>
                <w:rFonts w:ascii="Arial" w:hAnsi="Arial" w:cs="Arial"/>
              </w:rPr>
              <w:t>R93</w:t>
            </w:r>
          </w:p>
        </w:tc>
        <w:tc>
          <w:tcPr>
            <w:tcW w:w="1559" w:type="dxa"/>
          </w:tcPr>
          <w:p w14:paraId="1D2D1B8F" w14:textId="77777777" w:rsidR="00420792" w:rsidRPr="00395701" w:rsidRDefault="00420792" w:rsidP="002856C6">
            <w:pPr>
              <w:rPr>
                <w:rFonts w:ascii="Arial" w:hAnsi="Arial" w:cs="Arial"/>
              </w:rPr>
            </w:pPr>
          </w:p>
        </w:tc>
      </w:tr>
      <w:tr w:rsidR="00420792" w:rsidRPr="00395701" w14:paraId="4D83E141" w14:textId="77777777" w:rsidTr="007B66CD">
        <w:tc>
          <w:tcPr>
            <w:tcW w:w="4219" w:type="dxa"/>
            <w:vAlign w:val="center"/>
          </w:tcPr>
          <w:p w14:paraId="62CDAB3E" w14:textId="77777777" w:rsidR="00420792" w:rsidRPr="00395701" w:rsidRDefault="00420792" w:rsidP="002856C6">
            <w:pPr>
              <w:rPr>
                <w:rFonts w:ascii="Arial" w:hAnsi="Arial" w:cs="Arial"/>
                <w:color w:val="000000"/>
              </w:rPr>
            </w:pPr>
            <w:r w:rsidRPr="00395701">
              <w:rPr>
                <w:rFonts w:ascii="Arial" w:hAnsi="Arial" w:cs="Arial"/>
                <w:color w:val="000000"/>
              </w:rPr>
              <w:t>Must support the development of additional release options using a provided API that can be implemented using Microsoft.Net languages.</w:t>
            </w:r>
          </w:p>
        </w:tc>
        <w:tc>
          <w:tcPr>
            <w:tcW w:w="1843" w:type="dxa"/>
          </w:tcPr>
          <w:p w14:paraId="072F434B" w14:textId="77777777" w:rsidR="00420792" w:rsidRPr="00395701" w:rsidRDefault="00420792" w:rsidP="002856C6">
            <w:pPr>
              <w:rPr>
                <w:rFonts w:ascii="Arial" w:hAnsi="Arial" w:cs="Arial"/>
                <w:color w:val="000000"/>
              </w:rPr>
            </w:pPr>
            <w:r w:rsidRPr="00395701">
              <w:rPr>
                <w:rFonts w:ascii="Arial" w:hAnsi="Arial" w:cs="Arial"/>
                <w:color w:val="000000"/>
              </w:rPr>
              <w:t>Functionality</w:t>
            </w:r>
          </w:p>
        </w:tc>
        <w:tc>
          <w:tcPr>
            <w:tcW w:w="1701" w:type="dxa"/>
            <w:vMerge/>
          </w:tcPr>
          <w:p w14:paraId="3B353896" w14:textId="77777777" w:rsidR="00420792" w:rsidRPr="00395701" w:rsidRDefault="00420792" w:rsidP="002856C6">
            <w:pPr>
              <w:rPr>
                <w:rFonts w:ascii="Arial" w:hAnsi="Arial" w:cs="Arial"/>
              </w:rPr>
            </w:pPr>
          </w:p>
        </w:tc>
        <w:tc>
          <w:tcPr>
            <w:tcW w:w="1701" w:type="dxa"/>
          </w:tcPr>
          <w:p w14:paraId="03C8B002" w14:textId="3744D95D" w:rsidR="00420792" w:rsidRPr="00395701" w:rsidRDefault="00420792" w:rsidP="00EC23FC">
            <w:pPr>
              <w:jc w:val="center"/>
              <w:rPr>
                <w:rFonts w:ascii="Arial" w:hAnsi="Arial" w:cs="Arial"/>
              </w:rPr>
            </w:pPr>
            <w:r>
              <w:rPr>
                <w:rFonts w:ascii="Arial" w:hAnsi="Arial" w:cs="Arial"/>
              </w:rPr>
              <w:t>R94</w:t>
            </w:r>
          </w:p>
        </w:tc>
        <w:tc>
          <w:tcPr>
            <w:tcW w:w="1559" w:type="dxa"/>
          </w:tcPr>
          <w:p w14:paraId="4514E437" w14:textId="77777777" w:rsidR="00420792" w:rsidRPr="00395701" w:rsidRDefault="00420792" w:rsidP="002856C6">
            <w:pPr>
              <w:rPr>
                <w:rFonts w:ascii="Arial" w:hAnsi="Arial" w:cs="Arial"/>
              </w:rPr>
            </w:pPr>
          </w:p>
        </w:tc>
      </w:tr>
      <w:tr w:rsidR="00420792" w:rsidRPr="00395701" w14:paraId="7EFBD9F9" w14:textId="77777777" w:rsidTr="007B66CD">
        <w:tc>
          <w:tcPr>
            <w:tcW w:w="4219" w:type="dxa"/>
            <w:vAlign w:val="center"/>
          </w:tcPr>
          <w:p w14:paraId="57655B32" w14:textId="77777777" w:rsidR="00420792" w:rsidRPr="00395701" w:rsidRDefault="00420792" w:rsidP="002856C6">
            <w:pPr>
              <w:rPr>
                <w:rFonts w:ascii="Arial" w:hAnsi="Arial" w:cs="Arial"/>
                <w:color w:val="000000"/>
              </w:rPr>
            </w:pPr>
            <w:r w:rsidRPr="00395701">
              <w:rPr>
                <w:rFonts w:ascii="Arial" w:hAnsi="Arial" w:cs="Arial"/>
                <w:color w:val="000000"/>
              </w:rPr>
              <w:t>Must provide full auditing of the actions taken by each user during the capture process including all facets of the process including deletion of documents and batches of documents.</w:t>
            </w:r>
          </w:p>
        </w:tc>
        <w:tc>
          <w:tcPr>
            <w:tcW w:w="1843" w:type="dxa"/>
          </w:tcPr>
          <w:p w14:paraId="66686C2C" w14:textId="77777777" w:rsidR="00420792" w:rsidRPr="00395701" w:rsidRDefault="00420792" w:rsidP="002856C6">
            <w:pPr>
              <w:rPr>
                <w:rFonts w:ascii="Arial" w:hAnsi="Arial" w:cs="Arial"/>
                <w:color w:val="000000"/>
              </w:rPr>
            </w:pPr>
            <w:r w:rsidRPr="00395701">
              <w:rPr>
                <w:rFonts w:ascii="Arial" w:hAnsi="Arial" w:cs="Arial"/>
                <w:color w:val="000000"/>
              </w:rPr>
              <w:t>Functionality</w:t>
            </w:r>
          </w:p>
        </w:tc>
        <w:tc>
          <w:tcPr>
            <w:tcW w:w="1701" w:type="dxa"/>
            <w:vMerge/>
          </w:tcPr>
          <w:p w14:paraId="4F0ABA1C" w14:textId="77777777" w:rsidR="00420792" w:rsidRPr="00395701" w:rsidRDefault="00420792" w:rsidP="002856C6">
            <w:pPr>
              <w:rPr>
                <w:rFonts w:ascii="Arial" w:hAnsi="Arial" w:cs="Arial"/>
              </w:rPr>
            </w:pPr>
          </w:p>
        </w:tc>
        <w:tc>
          <w:tcPr>
            <w:tcW w:w="1701" w:type="dxa"/>
          </w:tcPr>
          <w:p w14:paraId="6992B41D" w14:textId="416079A1" w:rsidR="00420792" w:rsidRPr="00395701" w:rsidRDefault="00420792" w:rsidP="00EC23FC">
            <w:pPr>
              <w:jc w:val="center"/>
              <w:rPr>
                <w:rFonts w:ascii="Arial" w:hAnsi="Arial" w:cs="Arial"/>
              </w:rPr>
            </w:pPr>
            <w:r>
              <w:rPr>
                <w:rFonts w:ascii="Arial" w:hAnsi="Arial" w:cs="Arial"/>
              </w:rPr>
              <w:t>R95</w:t>
            </w:r>
          </w:p>
        </w:tc>
        <w:tc>
          <w:tcPr>
            <w:tcW w:w="1559" w:type="dxa"/>
          </w:tcPr>
          <w:p w14:paraId="3C14A49C" w14:textId="77777777" w:rsidR="00420792" w:rsidRPr="00395701" w:rsidRDefault="00420792" w:rsidP="002856C6">
            <w:pPr>
              <w:rPr>
                <w:rFonts w:ascii="Arial" w:hAnsi="Arial" w:cs="Arial"/>
              </w:rPr>
            </w:pPr>
          </w:p>
        </w:tc>
      </w:tr>
      <w:tr w:rsidR="00420792" w:rsidRPr="00395701" w14:paraId="7E48FDED" w14:textId="77777777" w:rsidTr="00F05D51">
        <w:tc>
          <w:tcPr>
            <w:tcW w:w="4219" w:type="dxa"/>
            <w:tcBorders>
              <w:top w:val="nil"/>
            </w:tcBorders>
            <w:vAlign w:val="center"/>
          </w:tcPr>
          <w:p w14:paraId="44EA8172" w14:textId="77777777" w:rsidR="00420792" w:rsidRPr="00395701" w:rsidRDefault="00420792" w:rsidP="002856C6">
            <w:pPr>
              <w:rPr>
                <w:rFonts w:ascii="Arial" w:hAnsi="Arial" w:cs="Arial"/>
                <w:color w:val="000000"/>
              </w:rPr>
            </w:pPr>
            <w:r w:rsidRPr="00395701">
              <w:rPr>
                <w:rFonts w:ascii="Arial" w:hAnsi="Arial" w:cs="Arial"/>
                <w:color w:val="000000"/>
              </w:rPr>
              <w:t>Must support reporting on all facets of the Capture process by user and type of activity.</w:t>
            </w:r>
          </w:p>
        </w:tc>
        <w:tc>
          <w:tcPr>
            <w:tcW w:w="1843" w:type="dxa"/>
            <w:tcBorders>
              <w:top w:val="nil"/>
            </w:tcBorders>
          </w:tcPr>
          <w:p w14:paraId="7374CD4D" w14:textId="77777777" w:rsidR="00420792" w:rsidRPr="00395701" w:rsidRDefault="00420792" w:rsidP="002856C6">
            <w:pPr>
              <w:rPr>
                <w:rFonts w:ascii="Arial" w:hAnsi="Arial" w:cs="Arial"/>
                <w:color w:val="000000"/>
              </w:rPr>
            </w:pPr>
            <w:r w:rsidRPr="00395701">
              <w:rPr>
                <w:rFonts w:ascii="Arial" w:hAnsi="Arial" w:cs="Arial"/>
                <w:color w:val="000000"/>
              </w:rPr>
              <w:t>Reporting</w:t>
            </w:r>
          </w:p>
        </w:tc>
        <w:tc>
          <w:tcPr>
            <w:tcW w:w="1701" w:type="dxa"/>
            <w:vMerge/>
          </w:tcPr>
          <w:p w14:paraId="62F4E979" w14:textId="77777777" w:rsidR="00420792" w:rsidRPr="00395701" w:rsidRDefault="00420792" w:rsidP="002856C6">
            <w:pPr>
              <w:rPr>
                <w:rFonts w:ascii="Arial" w:hAnsi="Arial" w:cs="Arial"/>
              </w:rPr>
            </w:pPr>
          </w:p>
        </w:tc>
        <w:tc>
          <w:tcPr>
            <w:tcW w:w="1701" w:type="dxa"/>
            <w:tcBorders>
              <w:top w:val="nil"/>
            </w:tcBorders>
          </w:tcPr>
          <w:p w14:paraId="68ADB360" w14:textId="5556DA68" w:rsidR="00420792" w:rsidRPr="00395701" w:rsidRDefault="00420792" w:rsidP="00EC23FC">
            <w:pPr>
              <w:jc w:val="center"/>
              <w:rPr>
                <w:rFonts w:ascii="Arial" w:hAnsi="Arial" w:cs="Arial"/>
              </w:rPr>
            </w:pPr>
            <w:r>
              <w:rPr>
                <w:rFonts w:ascii="Arial" w:hAnsi="Arial" w:cs="Arial"/>
              </w:rPr>
              <w:t>R96</w:t>
            </w:r>
          </w:p>
        </w:tc>
        <w:tc>
          <w:tcPr>
            <w:tcW w:w="1559" w:type="dxa"/>
            <w:tcBorders>
              <w:top w:val="nil"/>
            </w:tcBorders>
          </w:tcPr>
          <w:p w14:paraId="6AC763B5" w14:textId="77777777" w:rsidR="00420792" w:rsidRPr="00395701" w:rsidRDefault="00420792" w:rsidP="002856C6">
            <w:pPr>
              <w:rPr>
                <w:rFonts w:ascii="Arial" w:hAnsi="Arial" w:cs="Arial"/>
              </w:rPr>
            </w:pPr>
          </w:p>
        </w:tc>
      </w:tr>
      <w:tr w:rsidR="00B51896" w:rsidRPr="00395701" w14:paraId="2BCAD950" w14:textId="77777777" w:rsidTr="007B66CD">
        <w:tc>
          <w:tcPr>
            <w:tcW w:w="4219" w:type="dxa"/>
            <w:vAlign w:val="center"/>
          </w:tcPr>
          <w:p w14:paraId="7031BC6C" w14:textId="0E1E9095" w:rsidR="00B51896" w:rsidRPr="00395701" w:rsidRDefault="00B51896" w:rsidP="00F95D1F">
            <w:pPr>
              <w:rPr>
                <w:rFonts w:ascii="Arial" w:hAnsi="Arial" w:cs="Arial"/>
                <w:color w:val="000000"/>
              </w:rPr>
            </w:pPr>
            <w:r w:rsidRPr="00395701">
              <w:rPr>
                <w:rFonts w:ascii="Arial" w:hAnsi="Arial" w:cs="Arial"/>
                <w:color w:val="000000"/>
              </w:rPr>
              <w:t>Must allow e-mails and attachments to be</w:t>
            </w:r>
            <w:r w:rsidR="00F95D1F">
              <w:rPr>
                <w:rFonts w:ascii="Arial" w:hAnsi="Arial" w:cs="Arial"/>
                <w:color w:val="000000"/>
              </w:rPr>
              <w:t xml:space="preserve"> </w:t>
            </w:r>
            <w:r w:rsidRPr="00395701">
              <w:rPr>
                <w:rFonts w:ascii="Arial" w:hAnsi="Arial" w:cs="Arial"/>
                <w:color w:val="000000"/>
              </w:rPr>
              <w:t>automatically imported and fully indexed into the</w:t>
            </w:r>
            <w:r w:rsidR="00F95D1F">
              <w:rPr>
                <w:rFonts w:ascii="Arial" w:hAnsi="Arial" w:cs="Arial"/>
                <w:color w:val="000000"/>
              </w:rPr>
              <w:t xml:space="preserve"> </w:t>
            </w:r>
            <w:r w:rsidRPr="00395701">
              <w:rPr>
                <w:rFonts w:ascii="Arial" w:hAnsi="Arial" w:cs="Arial"/>
                <w:color w:val="000000"/>
              </w:rPr>
              <w:t>System without any user intervention or data entry.</w:t>
            </w:r>
          </w:p>
        </w:tc>
        <w:tc>
          <w:tcPr>
            <w:tcW w:w="1843" w:type="dxa"/>
          </w:tcPr>
          <w:p w14:paraId="3F165C91" w14:textId="77777777" w:rsidR="00B51896" w:rsidRPr="00395701" w:rsidRDefault="00B51896" w:rsidP="002856C6">
            <w:pPr>
              <w:rPr>
                <w:rFonts w:ascii="Arial" w:hAnsi="Arial" w:cs="Arial"/>
                <w:color w:val="000000"/>
              </w:rPr>
            </w:pPr>
            <w:r w:rsidRPr="00395701">
              <w:rPr>
                <w:rFonts w:ascii="Arial" w:hAnsi="Arial" w:cs="Arial"/>
                <w:color w:val="000000"/>
              </w:rPr>
              <w:t>Document Management</w:t>
            </w:r>
          </w:p>
        </w:tc>
        <w:tc>
          <w:tcPr>
            <w:tcW w:w="1701" w:type="dxa"/>
          </w:tcPr>
          <w:p w14:paraId="57E9FEB7" w14:textId="77777777" w:rsidR="00B51896" w:rsidRPr="00395701" w:rsidRDefault="00B51896" w:rsidP="002856C6">
            <w:pPr>
              <w:rPr>
                <w:rFonts w:ascii="Arial" w:hAnsi="Arial" w:cs="Arial"/>
              </w:rPr>
            </w:pPr>
            <w:r w:rsidRPr="00395701">
              <w:rPr>
                <w:rFonts w:ascii="Arial" w:hAnsi="Arial" w:cs="Arial"/>
              </w:rPr>
              <w:t>(Section 7.5.7)</w:t>
            </w:r>
          </w:p>
        </w:tc>
        <w:tc>
          <w:tcPr>
            <w:tcW w:w="1701" w:type="dxa"/>
          </w:tcPr>
          <w:p w14:paraId="46DD9CBB" w14:textId="6E729B8E" w:rsidR="00B51896" w:rsidRPr="00395701" w:rsidRDefault="00AD7C27" w:rsidP="00EC23FC">
            <w:pPr>
              <w:jc w:val="center"/>
              <w:rPr>
                <w:rFonts w:ascii="Arial" w:hAnsi="Arial" w:cs="Arial"/>
              </w:rPr>
            </w:pPr>
            <w:r>
              <w:rPr>
                <w:rFonts w:ascii="Arial" w:hAnsi="Arial" w:cs="Arial"/>
              </w:rPr>
              <w:t>R97</w:t>
            </w:r>
          </w:p>
        </w:tc>
        <w:tc>
          <w:tcPr>
            <w:tcW w:w="1559" w:type="dxa"/>
          </w:tcPr>
          <w:p w14:paraId="3ED27B24" w14:textId="77777777" w:rsidR="00B51896" w:rsidRPr="00395701" w:rsidRDefault="00B51896" w:rsidP="002856C6">
            <w:pPr>
              <w:rPr>
                <w:rFonts w:ascii="Arial" w:hAnsi="Arial" w:cs="Arial"/>
              </w:rPr>
            </w:pPr>
          </w:p>
        </w:tc>
      </w:tr>
    </w:tbl>
    <w:p w14:paraId="32786A8E" w14:textId="77777777" w:rsidR="00C35FB0" w:rsidRDefault="00C35FB0"/>
    <w:tbl>
      <w:tblPr>
        <w:tblStyle w:val="TableGrid"/>
        <w:tblW w:w="11023" w:type="dxa"/>
        <w:tblLayout w:type="fixed"/>
        <w:tblLook w:val="04A0" w:firstRow="1" w:lastRow="0" w:firstColumn="1" w:lastColumn="0" w:noHBand="0" w:noVBand="1"/>
      </w:tblPr>
      <w:tblGrid>
        <w:gridCol w:w="4219"/>
        <w:gridCol w:w="1843"/>
        <w:gridCol w:w="1701"/>
        <w:gridCol w:w="1701"/>
        <w:gridCol w:w="1559"/>
      </w:tblGrid>
      <w:tr w:rsidR="00C35FB0" w:rsidRPr="00395701" w14:paraId="7DB4846E" w14:textId="77777777" w:rsidTr="00F05D51">
        <w:tc>
          <w:tcPr>
            <w:tcW w:w="9464" w:type="dxa"/>
            <w:gridSpan w:val="4"/>
          </w:tcPr>
          <w:p w14:paraId="1FC4117C" w14:textId="77777777" w:rsidR="00C35FB0" w:rsidRPr="00395701" w:rsidRDefault="00C35FB0" w:rsidP="008A050B">
            <w:pPr>
              <w:pStyle w:val="ListParagraph"/>
              <w:numPr>
                <w:ilvl w:val="0"/>
                <w:numId w:val="23"/>
              </w:numPr>
              <w:jc w:val="center"/>
              <w:rPr>
                <w:rFonts w:ascii="Arial" w:hAnsi="Arial" w:cs="Arial"/>
              </w:rPr>
            </w:pPr>
            <w:r w:rsidRPr="00395701">
              <w:rPr>
                <w:rFonts w:ascii="Arial" w:hAnsi="Arial" w:cs="Arial"/>
                <w:b/>
              </w:rPr>
              <w:lastRenderedPageBreak/>
              <w:t>Mandatory Requirements</w:t>
            </w:r>
          </w:p>
        </w:tc>
        <w:tc>
          <w:tcPr>
            <w:tcW w:w="1559" w:type="dxa"/>
          </w:tcPr>
          <w:p w14:paraId="3FDF89C1" w14:textId="77777777" w:rsidR="00C35FB0" w:rsidRPr="00395701" w:rsidRDefault="00C35FB0" w:rsidP="00F05D51">
            <w:pPr>
              <w:jc w:val="center"/>
              <w:rPr>
                <w:rFonts w:ascii="Arial" w:hAnsi="Arial" w:cs="Arial"/>
              </w:rPr>
            </w:pPr>
            <w:r w:rsidRPr="00395701">
              <w:rPr>
                <w:rFonts w:ascii="Arial" w:hAnsi="Arial" w:cs="Arial"/>
                <w:b/>
              </w:rPr>
              <w:t>Proponent Response (Y, N)</w:t>
            </w:r>
          </w:p>
        </w:tc>
      </w:tr>
      <w:tr w:rsidR="00C35FB0" w:rsidRPr="00395701" w14:paraId="60A03D61" w14:textId="77777777" w:rsidTr="00F05D51">
        <w:tc>
          <w:tcPr>
            <w:tcW w:w="4219" w:type="dxa"/>
          </w:tcPr>
          <w:p w14:paraId="11496F91" w14:textId="77777777" w:rsidR="00C35FB0" w:rsidRPr="00395701" w:rsidRDefault="00C35FB0" w:rsidP="00F05D51">
            <w:pPr>
              <w:rPr>
                <w:rFonts w:ascii="Arial" w:hAnsi="Arial" w:cs="Arial"/>
                <w:b/>
              </w:rPr>
            </w:pPr>
            <w:r w:rsidRPr="00395701">
              <w:rPr>
                <w:rFonts w:ascii="Arial" w:hAnsi="Arial" w:cs="Arial"/>
                <w:b/>
              </w:rPr>
              <w:t>Requirement Description</w:t>
            </w:r>
          </w:p>
          <w:p w14:paraId="4949CE0A" w14:textId="77777777" w:rsidR="00C35FB0" w:rsidRPr="00395701" w:rsidRDefault="00C35FB0" w:rsidP="00F05D51">
            <w:pPr>
              <w:rPr>
                <w:rFonts w:ascii="Arial" w:hAnsi="Arial" w:cs="Arial"/>
                <w:color w:val="000000"/>
              </w:rPr>
            </w:pPr>
          </w:p>
        </w:tc>
        <w:tc>
          <w:tcPr>
            <w:tcW w:w="1843" w:type="dxa"/>
          </w:tcPr>
          <w:p w14:paraId="2F723099" w14:textId="77777777" w:rsidR="00C35FB0" w:rsidRPr="00395701" w:rsidRDefault="00C35FB0" w:rsidP="00F05D51">
            <w:pPr>
              <w:jc w:val="center"/>
              <w:rPr>
                <w:rFonts w:ascii="Arial" w:hAnsi="Arial" w:cs="Arial"/>
                <w:b/>
              </w:rPr>
            </w:pPr>
            <w:r w:rsidRPr="00395701">
              <w:rPr>
                <w:rFonts w:ascii="Arial" w:hAnsi="Arial" w:cs="Arial"/>
                <w:b/>
              </w:rPr>
              <w:t>Requirement</w:t>
            </w:r>
          </w:p>
          <w:p w14:paraId="4ABF24B0" w14:textId="77777777" w:rsidR="00C35FB0" w:rsidRPr="00395701" w:rsidRDefault="00C35FB0" w:rsidP="00F05D51">
            <w:pPr>
              <w:jc w:val="center"/>
              <w:rPr>
                <w:rFonts w:ascii="Arial" w:hAnsi="Arial" w:cs="Arial"/>
                <w:color w:val="000000"/>
              </w:rPr>
            </w:pPr>
            <w:r w:rsidRPr="00395701">
              <w:rPr>
                <w:rFonts w:ascii="Arial" w:hAnsi="Arial" w:cs="Arial"/>
                <w:b/>
              </w:rPr>
              <w:t>Category</w:t>
            </w:r>
          </w:p>
        </w:tc>
        <w:tc>
          <w:tcPr>
            <w:tcW w:w="1701" w:type="dxa"/>
          </w:tcPr>
          <w:p w14:paraId="21EF5C3D" w14:textId="176900AD" w:rsidR="00C35FB0" w:rsidRPr="00395701" w:rsidRDefault="00C35FB0" w:rsidP="00F05D51">
            <w:pPr>
              <w:jc w:val="center"/>
              <w:rPr>
                <w:rFonts w:ascii="Arial" w:hAnsi="Arial" w:cs="Arial"/>
              </w:rPr>
            </w:pPr>
            <w:r w:rsidRPr="00395701">
              <w:rPr>
                <w:rFonts w:ascii="Arial" w:hAnsi="Arial" w:cs="Arial"/>
                <w:b/>
              </w:rPr>
              <w:t xml:space="preserve">ECM Requirements Analysis </w:t>
            </w:r>
            <w:r w:rsidR="002D47A8">
              <w:rPr>
                <w:rFonts w:ascii="Arial" w:hAnsi="Arial" w:cs="Arial"/>
                <w:b/>
              </w:rPr>
              <w:t>Section# of Appendix 1</w:t>
            </w:r>
          </w:p>
        </w:tc>
        <w:tc>
          <w:tcPr>
            <w:tcW w:w="1701" w:type="dxa"/>
          </w:tcPr>
          <w:p w14:paraId="76B26400" w14:textId="4606F3E8" w:rsidR="00C35FB0" w:rsidRPr="00395701" w:rsidRDefault="002D47A8" w:rsidP="00F05D51">
            <w:pPr>
              <w:jc w:val="center"/>
              <w:rPr>
                <w:rFonts w:ascii="Arial" w:hAnsi="Arial" w:cs="Arial"/>
                <w:b/>
              </w:rPr>
            </w:pPr>
            <w:r>
              <w:rPr>
                <w:rFonts w:ascii="Arial" w:hAnsi="Arial" w:cs="Arial"/>
                <w:b/>
              </w:rPr>
              <w:t>RFP</w:t>
            </w:r>
            <w:r w:rsidR="00C35FB0" w:rsidRPr="00395701">
              <w:rPr>
                <w:rFonts w:ascii="Arial" w:hAnsi="Arial" w:cs="Arial"/>
                <w:b/>
              </w:rPr>
              <w:t xml:space="preserve"> </w:t>
            </w:r>
          </w:p>
          <w:p w14:paraId="34B35E05" w14:textId="77777777" w:rsidR="00C35FB0" w:rsidRPr="00395701" w:rsidRDefault="00C35FB0" w:rsidP="00F05D51">
            <w:pPr>
              <w:jc w:val="center"/>
              <w:rPr>
                <w:rFonts w:ascii="Arial" w:hAnsi="Arial" w:cs="Arial"/>
              </w:rPr>
            </w:pPr>
            <w:r w:rsidRPr="00395701">
              <w:rPr>
                <w:rFonts w:ascii="Arial" w:hAnsi="Arial" w:cs="Arial"/>
                <w:b/>
              </w:rPr>
              <w:t>Requirement Ref#</w:t>
            </w:r>
          </w:p>
        </w:tc>
        <w:tc>
          <w:tcPr>
            <w:tcW w:w="1559" w:type="dxa"/>
            <w:shd w:val="clear" w:color="auto" w:fill="D9D9D9" w:themeFill="background1" w:themeFillShade="D9"/>
          </w:tcPr>
          <w:p w14:paraId="602AAF9E" w14:textId="77777777" w:rsidR="00C35FB0" w:rsidRPr="00395701" w:rsidRDefault="00C35FB0" w:rsidP="00F05D51">
            <w:pPr>
              <w:rPr>
                <w:rFonts w:ascii="Arial" w:hAnsi="Arial" w:cs="Arial"/>
              </w:rPr>
            </w:pPr>
          </w:p>
        </w:tc>
      </w:tr>
      <w:tr w:rsidR="00420792" w:rsidRPr="00395701" w14:paraId="7BBFC9B7" w14:textId="77777777" w:rsidTr="007B66CD">
        <w:tc>
          <w:tcPr>
            <w:tcW w:w="4219" w:type="dxa"/>
            <w:vAlign w:val="center"/>
          </w:tcPr>
          <w:p w14:paraId="1FFFA59C" w14:textId="7E0D4178" w:rsidR="00420792" w:rsidRPr="00395701" w:rsidRDefault="00420792" w:rsidP="002856C6">
            <w:pPr>
              <w:rPr>
                <w:rFonts w:ascii="Arial" w:hAnsi="Arial" w:cs="Arial"/>
                <w:color w:val="000000"/>
              </w:rPr>
            </w:pPr>
            <w:r w:rsidRPr="00395701">
              <w:rPr>
                <w:rFonts w:ascii="Arial" w:hAnsi="Arial" w:cs="Arial"/>
                <w:color w:val="000000"/>
              </w:rPr>
              <w:t xml:space="preserve">Must allow the user to access the ECM system’s workflow processes from the </w:t>
            </w:r>
            <w:r>
              <w:rPr>
                <w:rFonts w:ascii="Arial" w:hAnsi="Arial" w:cs="Arial"/>
                <w:color w:val="000000"/>
              </w:rPr>
              <w:t xml:space="preserve"> </w:t>
            </w:r>
            <w:r w:rsidRPr="00395701">
              <w:rPr>
                <w:rFonts w:ascii="Arial" w:hAnsi="Arial" w:cs="Arial"/>
                <w:color w:val="000000"/>
              </w:rPr>
              <w:t xml:space="preserve">e-mail client interface, with the ability to decision items (execute tasks) and view related documents directly from the </w:t>
            </w:r>
            <w:r>
              <w:rPr>
                <w:rFonts w:ascii="Arial" w:hAnsi="Arial" w:cs="Arial"/>
                <w:color w:val="000000"/>
              </w:rPr>
              <w:t xml:space="preserve">      </w:t>
            </w:r>
            <w:r w:rsidRPr="00395701">
              <w:rPr>
                <w:rFonts w:ascii="Arial" w:hAnsi="Arial" w:cs="Arial"/>
                <w:color w:val="000000"/>
              </w:rPr>
              <w:t>e-mail message notification.</w:t>
            </w:r>
          </w:p>
        </w:tc>
        <w:tc>
          <w:tcPr>
            <w:tcW w:w="1843" w:type="dxa"/>
          </w:tcPr>
          <w:p w14:paraId="2D811974" w14:textId="77777777" w:rsidR="00420792" w:rsidRPr="00395701" w:rsidRDefault="00420792" w:rsidP="002856C6">
            <w:pPr>
              <w:rPr>
                <w:rFonts w:ascii="Arial" w:hAnsi="Arial" w:cs="Arial"/>
                <w:color w:val="000000"/>
              </w:rPr>
            </w:pPr>
            <w:r w:rsidRPr="00395701">
              <w:rPr>
                <w:rFonts w:ascii="Arial" w:hAnsi="Arial" w:cs="Arial"/>
                <w:color w:val="000000"/>
              </w:rPr>
              <w:t>Email Integration to Workflow</w:t>
            </w:r>
          </w:p>
        </w:tc>
        <w:tc>
          <w:tcPr>
            <w:tcW w:w="1701" w:type="dxa"/>
            <w:vMerge w:val="restart"/>
          </w:tcPr>
          <w:p w14:paraId="21A1BD4E" w14:textId="77777777" w:rsidR="00420792" w:rsidRPr="00395701" w:rsidRDefault="00420792" w:rsidP="002856C6">
            <w:pPr>
              <w:rPr>
                <w:rFonts w:ascii="Arial" w:hAnsi="Arial" w:cs="Arial"/>
              </w:rPr>
            </w:pPr>
            <w:r w:rsidRPr="00395701">
              <w:rPr>
                <w:rFonts w:ascii="Arial" w:hAnsi="Arial" w:cs="Arial"/>
              </w:rPr>
              <w:t>(Section 8.1)</w:t>
            </w:r>
          </w:p>
          <w:p w14:paraId="4CBA516E" w14:textId="77777777" w:rsidR="00420792" w:rsidRPr="00395701" w:rsidRDefault="00420792" w:rsidP="002856C6">
            <w:pPr>
              <w:rPr>
                <w:rFonts w:ascii="Arial" w:hAnsi="Arial" w:cs="Arial"/>
              </w:rPr>
            </w:pPr>
          </w:p>
        </w:tc>
        <w:tc>
          <w:tcPr>
            <w:tcW w:w="1701" w:type="dxa"/>
          </w:tcPr>
          <w:p w14:paraId="22D2BE15" w14:textId="01DC4B73" w:rsidR="00420792" w:rsidRPr="00395701" w:rsidRDefault="00420792" w:rsidP="00AD7C27">
            <w:pPr>
              <w:jc w:val="center"/>
              <w:rPr>
                <w:rFonts w:ascii="Arial" w:hAnsi="Arial" w:cs="Arial"/>
              </w:rPr>
            </w:pPr>
            <w:r>
              <w:rPr>
                <w:rFonts w:ascii="Arial" w:hAnsi="Arial" w:cs="Arial"/>
              </w:rPr>
              <w:t>R98</w:t>
            </w:r>
          </w:p>
        </w:tc>
        <w:tc>
          <w:tcPr>
            <w:tcW w:w="1559" w:type="dxa"/>
          </w:tcPr>
          <w:p w14:paraId="09D2EC4C" w14:textId="77777777" w:rsidR="00420792" w:rsidRPr="00395701" w:rsidRDefault="00420792" w:rsidP="002856C6">
            <w:pPr>
              <w:rPr>
                <w:rFonts w:ascii="Arial" w:hAnsi="Arial" w:cs="Arial"/>
              </w:rPr>
            </w:pPr>
          </w:p>
        </w:tc>
      </w:tr>
      <w:tr w:rsidR="00420792" w:rsidRPr="00395701" w14:paraId="3CFD8975" w14:textId="77777777" w:rsidTr="007B66CD">
        <w:tc>
          <w:tcPr>
            <w:tcW w:w="4219" w:type="dxa"/>
            <w:vAlign w:val="center"/>
          </w:tcPr>
          <w:p w14:paraId="07AA74D5" w14:textId="77777777" w:rsidR="00420792" w:rsidRPr="00395701" w:rsidRDefault="00420792" w:rsidP="002856C6">
            <w:pPr>
              <w:rPr>
                <w:rFonts w:ascii="Arial" w:hAnsi="Arial" w:cs="Arial"/>
                <w:color w:val="000000"/>
              </w:rPr>
            </w:pPr>
            <w:r w:rsidRPr="00395701">
              <w:rPr>
                <w:rFonts w:ascii="Arial" w:hAnsi="Arial" w:cs="Arial"/>
                <w:color w:val="000000"/>
              </w:rPr>
              <w:t>Must provide the ability to search on e-mail index values and/or perform a full-text search on e-mail and attachment content.</w:t>
            </w:r>
          </w:p>
        </w:tc>
        <w:tc>
          <w:tcPr>
            <w:tcW w:w="1843" w:type="dxa"/>
          </w:tcPr>
          <w:p w14:paraId="3150D2E4" w14:textId="77777777" w:rsidR="00420792" w:rsidRPr="00395701" w:rsidRDefault="00420792" w:rsidP="002856C6">
            <w:pPr>
              <w:rPr>
                <w:rFonts w:ascii="Arial" w:hAnsi="Arial" w:cs="Arial"/>
                <w:color w:val="000000"/>
              </w:rPr>
            </w:pPr>
            <w:r w:rsidRPr="00395701">
              <w:rPr>
                <w:rFonts w:ascii="Arial" w:hAnsi="Arial" w:cs="Arial"/>
                <w:color w:val="000000"/>
              </w:rPr>
              <w:t>Email Archive</w:t>
            </w:r>
          </w:p>
        </w:tc>
        <w:tc>
          <w:tcPr>
            <w:tcW w:w="1701" w:type="dxa"/>
            <w:vMerge/>
          </w:tcPr>
          <w:p w14:paraId="04B7418F" w14:textId="77777777" w:rsidR="00420792" w:rsidRPr="00395701" w:rsidRDefault="00420792" w:rsidP="002856C6">
            <w:pPr>
              <w:rPr>
                <w:rFonts w:ascii="Arial" w:hAnsi="Arial" w:cs="Arial"/>
              </w:rPr>
            </w:pPr>
          </w:p>
        </w:tc>
        <w:tc>
          <w:tcPr>
            <w:tcW w:w="1701" w:type="dxa"/>
          </w:tcPr>
          <w:p w14:paraId="055ABE6E" w14:textId="766CD246" w:rsidR="00420792" w:rsidRPr="00395701" w:rsidRDefault="00420792" w:rsidP="00AD7C27">
            <w:pPr>
              <w:jc w:val="center"/>
              <w:rPr>
                <w:rFonts w:ascii="Arial" w:hAnsi="Arial" w:cs="Arial"/>
              </w:rPr>
            </w:pPr>
            <w:r>
              <w:rPr>
                <w:rFonts w:ascii="Arial" w:hAnsi="Arial" w:cs="Arial"/>
              </w:rPr>
              <w:t>R99</w:t>
            </w:r>
          </w:p>
        </w:tc>
        <w:tc>
          <w:tcPr>
            <w:tcW w:w="1559" w:type="dxa"/>
          </w:tcPr>
          <w:p w14:paraId="05482D46" w14:textId="77777777" w:rsidR="00420792" w:rsidRPr="00395701" w:rsidRDefault="00420792" w:rsidP="002856C6">
            <w:pPr>
              <w:rPr>
                <w:rFonts w:ascii="Arial" w:hAnsi="Arial" w:cs="Arial"/>
              </w:rPr>
            </w:pPr>
          </w:p>
        </w:tc>
      </w:tr>
      <w:tr w:rsidR="00420792" w:rsidRPr="00395701" w14:paraId="71ED07F8" w14:textId="77777777" w:rsidTr="007B66CD">
        <w:tc>
          <w:tcPr>
            <w:tcW w:w="4219" w:type="dxa"/>
            <w:vAlign w:val="center"/>
          </w:tcPr>
          <w:p w14:paraId="658F1BBA" w14:textId="77777777" w:rsidR="00420792" w:rsidRPr="00395701" w:rsidRDefault="00420792" w:rsidP="002856C6">
            <w:pPr>
              <w:rPr>
                <w:rFonts w:ascii="Arial" w:hAnsi="Arial" w:cs="Arial"/>
              </w:rPr>
            </w:pPr>
            <w:r w:rsidRPr="00395701">
              <w:rPr>
                <w:rFonts w:ascii="Arial" w:hAnsi="Arial" w:cs="Arial"/>
                <w:color w:val="000000"/>
              </w:rPr>
              <w:t>Must support the capability to provide general Role Based Access Control.</w:t>
            </w:r>
          </w:p>
        </w:tc>
        <w:tc>
          <w:tcPr>
            <w:tcW w:w="1843" w:type="dxa"/>
          </w:tcPr>
          <w:p w14:paraId="3E27A0B0" w14:textId="77777777" w:rsidR="00420792" w:rsidRPr="00395701" w:rsidRDefault="00420792" w:rsidP="002856C6">
            <w:pPr>
              <w:rPr>
                <w:rFonts w:ascii="Arial" w:hAnsi="Arial" w:cs="Arial"/>
              </w:rPr>
            </w:pPr>
            <w:r w:rsidRPr="00395701">
              <w:rPr>
                <w:rFonts w:ascii="Arial" w:hAnsi="Arial" w:cs="Arial"/>
                <w:color w:val="000000"/>
              </w:rPr>
              <w:t>System Permissions and Security</w:t>
            </w:r>
          </w:p>
        </w:tc>
        <w:tc>
          <w:tcPr>
            <w:tcW w:w="1701" w:type="dxa"/>
            <w:vMerge/>
          </w:tcPr>
          <w:p w14:paraId="370930E4" w14:textId="77777777" w:rsidR="00420792" w:rsidRPr="00395701" w:rsidRDefault="00420792" w:rsidP="002856C6">
            <w:pPr>
              <w:rPr>
                <w:rFonts w:ascii="Arial" w:hAnsi="Arial" w:cs="Arial"/>
              </w:rPr>
            </w:pPr>
          </w:p>
        </w:tc>
        <w:tc>
          <w:tcPr>
            <w:tcW w:w="1701" w:type="dxa"/>
          </w:tcPr>
          <w:p w14:paraId="76A56F58" w14:textId="767CC04F" w:rsidR="00420792" w:rsidRPr="00395701" w:rsidRDefault="00420792" w:rsidP="00AD7C27">
            <w:pPr>
              <w:jc w:val="center"/>
              <w:rPr>
                <w:rFonts w:ascii="Arial" w:hAnsi="Arial" w:cs="Arial"/>
              </w:rPr>
            </w:pPr>
            <w:r>
              <w:rPr>
                <w:rFonts w:ascii="Arial" w:hAnsi="Arial" w:cs="Arial"/>
              </w:rPr>
              <w:t>R100</w:t>
            </w:r>
          </w:p>
        </w:tc>
        <w:tc>
          <w:tcPr>
            <w:tcW w:w="1559" w:type="dxa"/>
          </w:tcPr>
          <w:p w14:paraId="43AD7EFA" w14:textId="77777777" w:rsidR="00420792" w:rsidRPr="00395701" w:rsidRDefault="00420792" w:rsidP="002856C6">
            <w:pPr>
              <w:rPr>
                <w:rFonts w:ascii="Arial" w:hAnsi="Arial" w:cs="Arial"/>
              </w:rPr>
            </w:pPr>
          </w:p>
        </w:tc>
      </w:tr>
      <w:tr w:rsidR="00420792" w:rsidRPr="00395701" w14:paraId="318F1F37" w14:textId="77777777" w:rsidTr="007B66CD">
        <w:tc>
          <w:tcPr>
            <w:tcW w:w="4219" w:type="dxa"/>
            <w:vAlign w:val="center"/>
          </w:tcPr>
          <w:p w14:paraId="2D57BC6A" w14:textId="77777777" w:rsidR="00420792" w:rsidRPr="00395701" w:rsidRDefault="00420792" w:rsidP="002856C6">
            <w:pPr>
              <w:rPr>
                <w:rFonts w:ascii="Arial" w:hAnsi="Arial" w:cs="Arial"/>
              </w:rPr>
            </w:pPr>
            <w:r w:rsidRPr="00395701">
              <w:rPr>
                <w:rFonts w:ascii="Arial" w:hAnsi="Arial" w:cs="Arial"/>
                <w:color w:val="000000"/>
              </w:rPr>
              <w:t>Must support the capability to maintain confidentiality of documents and data between departments and business units.</w:t>
            </w:r>
          </w:p>
        </w:tc>
        <w:tc>
          <w:tcPr>
            <w:tcW w:w="1843" w:type="dxa"/>
          </w:tcPr>
          <w:p w14:paraId="19E40A26" w14:textId="77777777" w:rsidR="00420792" w:rsidRPr="00395701" w:rsidRDefault="00420792" w:rsidP="002856C6">
            <w:pPr>
              <w:rPr>
                <w:rFonts w:ascii="Arial" w:hAnsi="Arial" w:cs="Arial"/>
              </w:rPr>
            </w:pPr>
            <w:r w:rsidRPr="00395701">
              <w:rPr>
                <w:rFonts w:ascii="Arial" w:hAnsi="Arial" w:cs="Arial"/>
                <w:color w:val="000000"/>
              </w:rPr>
              <w:t>System Permissions and Security</w:t>
            </w:r>
          </w:p>
        </w:tc>
        <w:tc>
          <w:tcPr>
            <w:tcW w:w="1701" w:type="dxa"/>
            <w:vMerge/>
          </w:tcPr>
          <w:p w14:paraId="5C660CE6" w14:textId="77777777" w:rsidR="00420792" w:rsidRPr="00395701" w:rsidRDefault="00420792" w:rsidP="002856C6">
            <w:pPr>
              <w:rPr>
                <w:rFonts w:ascii="Arial" w:hAnsi="Arial" w:cs="Arial"/>
              </w:rPr>
            </w:pPr>
          </w:p>
        </w:tc>
        <w:tc>
          <w:tcPr>
            <w:tcW w:w="1701" w:type="dxa"/>
          </w:tcPr>
          <w:p w14:paraId="5209BD21" w14:textId="6AD346F3" w:rsidR="00420792" w:rsidRPr="00395701" w:rsidRDefault="00420792" w:rsidP="00AD7C27">
            <w:pPr>
              <w:jc w:val="center"/>
              <w:rPr>
                <w:rFonts w:ascii="Arial" w:hAnsi="Arial" w:cs="Arial"/>
              </w:rPr>
            </w:pPr>
            <w:r>
              <w:rPr>
                <w:rFonts w:ascii="Arial" w:hAnsi="Arial" w:cs="Arial"/>
              </w:rPr>
              <w:t>R101</w:t>
            </w:r>
          </w:p>
        </w:tc>
        <w:tc>
          <w:tcPr>
            <w:tcW w:w="1559" w:type="dxa"/>
          </w:tcPr>
          <w:p w14:paraId="5AA97234" w14:textId="77777777" w:rsidR="00420792" w:rsidRPr="00395701" w:rsidRDefault="00420792" w:rsidP="002856C6">
            <w:pPr>
              <w:rPr>
                <w:rFonts w:ascii="Arial" w:hAnsi="Arial" w:cs="Arial"/>
              </w:rPr>
            </w:pPr>
          </w:p>
        </w:tc>
      </w:tr>
      <w:tr w:rsidR="00420792" w:rsidRPr="00395701" w14:paraId="2FBF8A7D" w14:textId="77777777" w:rsidTr="007B66CD">
        <w:tc>
          <w:tcPr>
            <w:tcW w:w="4219" w:type="dxa"/>
            <w:vAlign w:val="center"/>
          </w:tcPr>
          <w:p w14:paraId="5AAD5127" w14:textId="77777777" w:rsidR="00420792" w:rsidRPr="0019441E" w:rsidRDefault="00420792" w:rsidP="002856C6">
            <w:pPr>
              <w:rPr>
                <w:rFonts w:ascii="Arial" w:hAnsi="Arial" w:cs="Arial"/>
                <w:color w:val="000000"/>
              </w:rPr>
            </w:pPr>
            <w:r w:rsidRPr="0019441E">
              <w:rPr>
                <w:rFonts w:ascii="Arial" w:hAnsi="Arial" w:cs="Arial"/>
                <w:color w:val="000000"/>
              </w:rPr>
              <w:t>Must support the capability to use Active Directory (AD) as the primary authorization and authentication repository [single sign-on] and make use of the AD-defined users and groups.</w:t>
            </w:r>
          </w:p>
        </w:tc>
        <w:tc>
          <w:tcPr>
            <w:tcW w:w="1843" w:type="dxa"/>
          </w:tcPr>
          <w:p w14:paraId="460F2CA5" w14:textId="77777777" w:rsidR="00420792" w:rsidRPr="0019441E" w:rsidRDefault="00420792" w:rsidP="002856C6">
            <w:pPr>
              <w:rPr>
                <w:rFonts w:ascii="Arial" w:hAnsi="Arial" w:cs="Arial"/>
                <w:color w:val="000000"/>
              </w:rPr>
            </w:pPr>
            <w:r w:rsidRPr="0019441E">
              <w:rPr>
                <w:rFonts w:ascii="Arial" w:hAnsi="Arial" w:cs="Arial"/>
                <w:color w:val="000000"/>
              </w:rPr>
              <w:t>System Permissions and Security</w:t>
            </w:r>
          </w:p>
        </w:tc>
        <w:tc>
          <w:tcPr>
            <w:tcW w:w="1701" w:type="dxa"/>
            <w:vMerge/>
          </w:tcPr>
          <w:p w14:paraId="4F3089DC" w14:textId="77777777" w:rsidR="00420792" w:rsidRPr="0019441E" w:rsidRDefault="00420792" w:rsidP="002856C6">
            <w:pPr>
              <w:rPr>
                <w:rFonts w:ascii="Arial" w:hAnsi="Arial" w:cs="Arial"/>
                <w:color w:val="000000"/>
              </w:rPr>
            </w:pPr>
          </w:p>
        </w:tc>
        <w:tc>
          <w:tcPr>
            <w:tcW w:w="1701" w:type="dxa"/>
          </w:tcPr>
          <w:p w14:paraId="1425A78C" w14:textId="3A7F8499" w:rsidR="00420792" w:rsidRPr="0019441E" w:rsidRDefault="00420792" w:rsidP="00EC23FC">
            <w:pPr>
              <w:jc w:val="center"/>
              <w:rPr>
                <w:rFonts w:ascii="Arial" w:hAnsi="Arial" w:cs="Arial"/>
                <w:color w:val="000000"/>
              </w:rPr>
            </w:pPr>
            <w:r>
              <w:rPr>
                <w:rFonts w:ascii="Arial" w:hAnsi="Arial" w:cs="Arial"/>
                <w:color w:val="000000"/>
              </w:rPr>
              <w:t>R102</w:t>
            </w:r>
          </w:p>
        </w:tc>
        <w:tc>
          <w:tcPr>
            <w:tcW w:w="1559" w:type="dxa"/>
          </w:tcPr>
          <w:p w14:paraId="03996B8C" w14:textId="77777777" w:rsidR="00420792" w:rsidRPr="00CC4DF9" w:rsidRDefault="00420792" w:rsidP="002856C6">
            <w:pPr>
              <w:rPr>
                <w:rFonts w:ascii="Arial" w:hAnsi="Arial" w:cs="Arial"/>
                <w:color w:val="00B0F0"/>
              </w:rPr>
            </w:pPr>
          </w:p>
        </w:tc>
      </w:tr>
      <w:tr w:rsidR="00420792" w:rsidRPr="00395701" w14:paraId="5B26B588" w14:textId="77777777" w:rsidTr="00F05D51">
        <w:tc>
          <w:tcPr>
            <w:tcW w:w="4219" w:type="dxa"/>
            <w:tcBorders>
              <w:top w:val="nil"/>
            </w:tcBorders>
            <w:vAlign w:val="center"/>
          </w:tcPr>
          <w:p w14:paraId="283CC71C" w14:textId="77777777" w:rsidR="00420792" w:rsidRPr="00395701" w:rsidRDefault="00420792" w:rsidP="002856C6">
            <w:pPr>
              <w:rPr>
                <w:rFonts w:ascii="Arial" w:hAnsi="Arial" w:cs="Arial"/>
              </w:rPr>
            </w:pPr>
            <w:r w:rsidRPr="00395701">
              <w:rPr>
                <w:rFonts w:ascii="Arial" w:hAnsi="Arial" w:cs="Arial"/>
                <w:color w:val="000000"/>
              </w:rPr>
              <w:t>Must support the capability to administer security and access control at the group and individual user level. A user may be granted direct access through Active Directory AD [single sign-on], or through the use of a defined group.</w:t>
            </w:r>
          </w:p>
        </w:tc>
        <w:tc>
          <w:tcPr>
            <w:tcW w:w="1843" w:type="dxa"/>
            <w:tcBorders>
              <w:top w:val="nil"/>
            </w:tcBorders>
          </w:tcPr>
          <w:p w14:paraId="3EAF5237" w14:textId="77777777" w:rsidR="00420792" w:rsidRPr="00395701" w:rsidRDefault="00420792" w:rsidP="002856C6">
            <w:pPr>
              <w:rPr>
                <w:rFonts w:ascii="Arial" w:hAnsi="Arial" w:cs="Arial"/>
              </w:rPr>
            </w:pPr>
            <w:r w:rsidRPr="00395701">
              <w:rPr>
                <w:rFonts w:ascii="Arial" w:hAnsi="Arial" w:cs="Arial"/>
                <w:color w:val="000000"/>
              </w:rPr>
              <w:t>System Permissions and Security</w:t>
            </w:r>
          </w:p>
        </w:tc>
        <w:tc>
          <w:tcPr>
            <w:tcW w:w="1701" w:type="dxa"/>
            <w:vMerge/>
          </w:tcPr>
          <w:p w14:paraId="66F1E809" w14:textId="77777777" w:rsidR="00420792" w:rsidRPr="00395701" w:rsidRDefault="00420792" w:rsidP="002856C6">
            <w:pPr>
              <w:rPr>
                <w:rFonts w:ascii="Arial" w:hAnsi="Arial" w:cs="Arial"/>
              </w:rPr>
            </w:pPr>
          </w:p>
        </w:tc>
        <w:tc>
          <w:tcPr>
            <w:tcW w:w="1701" w:type="dxa"/>
            <w:tcBorders>
              <w:top w:val="nil"/>
            </w:tcBorders>
          </w:tcPr>
          <w:p w14:paraId="695F9C3A" w14:textId="61F0745C" w:rsidR="00420792" w:rsidRPr="00395701" w:rsidRDefault="00420792" w:rsidP="00EC23FC">
            <w:pPr>
              <w:jc w:val="center"/>
              <w:rPr>
                <w:rFonts w:ascii="Arial" w:hAnsi="Arial" w:cs="Arial"/>
              </w:rPr>
            </w:pPr>
            <w:r>
              <w:rPr>
                <w:rFonts w:ascii="Arial" w:hAnsi="Arial" w:cs="Arial"/>
              </w:rPr>
              <w:t>R103</w:t>
            </w:r>
          </w:p>
        </w:tc>
        <w:tc>
          <w:tcPr>
            <w:tcW w:w="1559" w:type="dxa"/>
            <w:tcBorders>
              <w:top w:val="nil"/>
            </w:tcBorders>
          </w:tcPr>
          <w:p w14:paraId="13F939AF" w14:textId="77777777" w:rsidR="00420792" w:rsidRPr="00395701" w:rsidRDefault="00420792" w:rsidP="002856C6">
            <w:pPr>
              <w:rPr>
                <w:rFonts w:ascii="Arial" w:hAnsi="Arial" w:cs="Arial"/>
              </w:rPr>
            </w:pPr>
          </w:p>
        </w:tc>
      </w:tr>
      <w:tr w:rsidR="00420792" w:rsidRPr="00395701" w14:paraId="0763E3E1" w14:textId="77777777" w:rsidTr="007B66CD">
        <w:tc>
          <w:tcPr>
            <w:tcW w:w="4219" w:type="dxa"/>
            <w:vAlign w:val="center"/>
          </w:tcPr>
          <w:p w14:paraId="770EFCC4" w14:textId="1B0ACFC2" w:rsidR="00420792" w:rsidRPr="00395701" w:rsidRDefault="00420792" w:rsidP="00AE66B1">
            <w:pPr>
              <w:rPr>
                <w:rFonts w:ascii="Arial" w:hAnsi="Arial" w:cs="Arial"/>
              </w:rPr>
            </w:pPr>
            <w:r w:rsidRPr="00395701">
              <w:rPr>
                <w:rFonts w:ascii="Arial" w:hAnsi="Arial" w:cs="Arial"/>
                <w:color w:val="000000"/>
              </w:rPr>
              <w:t xml:space="preserve">Must support the capability to </w:t>
            </w:r>
            <w:r w:rsidRPr="002C29A5">
              <w:rPr>
                <w:rFonts w:ascii="Arial" w:hAnsi="Arial" w:cs="Arial"/>
                <w:color w:val="000000"/>
              </w:rPr>
              <w:t xml:space="preserve">have </w:t>
            </w:r>
            <w:r w:rsidRPr="00395701">
              <w:rPr>
                <w:rFonts w:ascii="Arial" w:hAnsi="Arial" w:cs="Arial"/>
                <w:color w:val="000000"/>
              </w:rPr>
              <w:t>access to documents stored in the Cloud.</w:t>
            </w:r>
          </w:p>
        </w:tc>
        <w:tc>
          <w:tcPr>
            <w:tcW w:w="1843" w:type="dxa"/>
          </w:tcPr>
          <w:p w14:paraId="1503EDA8" w14:textId="77777777" w:rsidR="00420792" w:rsidRPr="00395701" w:rsidRDefault="00420792" w:rsidP="002856C6">
            <w:pPr>
              <w:rPr>
                <w:rFonts w:ascii="Arial" w:hAnsi="Arial" w:cs="Arial"/>
              </w:rPr>
            </w:pPr>
            <w:r w:rsidRPr="00395701">
              <w:rPr>
                <w:rFonts w:ascii="Arial" w:hAnsi="Arial" w:cs="Arial"/>
                <w:color w:val="000000"/>
              </w:rPr>
              <w:t>System Permissions and Security</w:t>
            </w:r>
          </w:p>
        </w:tc>
        <w:tc>
          <w:tcPr>
            <w:tcW w:w="1701" w:type="dxa"/>
            <w:vMerge/>
          </w:tcPr>
          <w:p w14:paraId="52C102A6" w14:textId="77777777" w:rsidR="00420792" w:rsidRPr="00395701" w:rsidRDefault="00420792" w:rsidP="002856C6">
            <w:pPr>
              <w:rPr>
                <w:rFonts w:ascii="Arial" w:hAnsi="Arial" w:cs="Arial"/>
              </w:rPr>
            </w:pPr>
          </w:p>
        </w:tc>
        <w:tc>
          <w:tcPr>
            <w:tcW w:w="1701" w:type="dxa"/>
          </w:tcPr>
          <w:p w14:paraId="518F721F" w14:textId="38DC3F6A" w:rsidR="00420792" w:rsidRPr="00395701" w:rsidRDefault="00420792" w:rsidP="00EC23FC">
            <w:pPr>
              <w:jc w:val="center"/>
              <w:rPr>
                <w:rFonts w:ascii="Arial" w:hAnsi="Arial" w:cs="Arial"/>
              </w:rPr>
            </w:pPr>
            <w:r>
              <w:rPr>
                <w:rFonts w:ascii="Arial" w:hAnsi="Arial" w:cs="Arial"/>
              </w:rPr>
              <w:t>R104</w:t>
            </w:r>
          </w:p>
        </w:tc>
        <w:tc>
          <w:tcPr>
            <w:tcW w:w="1559" w:type="dxa"/>
          </w:tcPr>
          <w:p w14:paraId="0719E49C" w14:textId="77777777" w:rsidR="00420792" w:rsidRPr="00395701" w:rsidRDefault="00420792" w:rsidP="002856C6">
            <w:pPr>
              <w:rPr>
                <w:rFonts w:ascii="Arial" w:hAnsi="Arial" w:cs="Arial"/>
              </w:rPr>
            </w:pPr>
          </w:p>
        </w:tc>
      </w:tr>
      <w:tr w:rsidR="00420792" w:rsidRPr="00395701" w14:paraId="0D588AE6" w14:textId="77777777" w:rsidTr="007B66CD">
        <w:tc>
          <w:tcPr>
            <w:tcW w:w="4219" w:type="dxa"/>
            <w:vAlign w:val="center"/>
          </w:tcPr>
          <w:p w14:paraId="1E29F2DA" w14:textId="77777777" w:rsidR="00420792" w:rsidRPr="00395701" w:rsidRDefault="00420792" w:rsidP="002856C6">
            <w:pPr>
              <w:rPr>
                <w:rFonts w:ascii="Arial" w:hAnsi="Arial" w:cs="Arial"/>
              </w:rPr>
            </w:pPr>
            <w:r w:rsidRPr="00395701">
              <w:rPr>
                <w:rFonts w:ascii="Arial" w:hAnsi="Arial" w:cs="Arial"/>
                <w:color w:val="000000"/>
              </w:rPr>
              <w:t>Must support the capability to automatically provide audit, control, and record the identity of any user who accesses, views, alters, deletes, or uses solution information (e.g. IP address, MACID, user-id, timestamp, etc.).</w:t>
            </w:r>
          </w:p>
        </w:tc>
        <w:tc>
          <w:tcPr>
            <w:tcW w:w="1843" w:type="dxa"/>
          </w:tcPr>
          <w:p w14:paraId="4A564CF1" w14:textId="77777777" w:rsidR="00420792" w:rsidRPr="00395701" w:rsidRDefault="00420792" w:rsidP="002856C6">
            <w:pPr>
              <w:rPr>
                <w:rFonts w:ascii="Arial" w:hAnsi="Arial" w:cs="Arial"/>
              </w:rPr>
            </w:pPr>
            <w:r w:rsidRPr="00395701">
              <w:rPr>
                <w:rFonts w:ascii="Arial" w:hAnsi="Arial" w:cs="Arial"/>
                <w:color w:val="000000"/>
              </w:rPr>
              <w:t>System Permissions and Security</w:t>
            </w:r>
          </w:p>
        </w:tc>
        <w:tc>
          <w:tcPr>
            <w:tcW w:w="1701" w:type="dxa"/>
            <w:vMerge/>
          </w:tcPr>
          <w:p w14:paraId="6BD298C8" w14:textId="77777777" w:rsidR="00420792" w:rsidRPr="00395701" w:rsidRDefault="00420792" w:rsidP="002856C6">
            <w:pPr>
              <w:rPr>
                <w:rFonts w:ascii="Arial" w:hAnsi="Arial" w:cs="Arial"/>
              </w:rPr>
            </w:pPr>
          </w:p>
        </w:tc>
        <w:tc>
          <w:tcPr>
            <w:tcW w:w="1701" w:type="dxa"/>
          </w:tcPr>
          <w:p w14:paraId="093C2BB1" w14:textId="1B28557F" w:rsidR="00420792" w:rsidRPr="00395701" w:rsidRDefault="00420792" w:rsidP="00EC23FC">
            <w:pPr>
              <w:jc w:val="center"/>
              <w:rPr>
                <w:rFonts w:ascii="Arial" w:hAnsi="Arial" w:cs="Arial"/>
              </w:rPr>
            </w:pPr>
            <w:r>
              <w:rPr>
                <w:rFonts w:ascii="Arial" w:hAnsi="Arial" w:cs="Arial"/>
              </w:rPr>
              <w:t>R105</w:t>
            </w:r>
          </w:p>
        </w:tc>
        <w:tc>
          <w:tcPr>
            <w:tcW w:w="1559" w:type="dxa"/>
          </w:tcPr>
          <w:p w14:paraId="6464E2AA" w14:textId="77777777" w:rsidR="00420792" w:rsidRPr="00395701" w:rsidRDefault="00420792" w:rsidP="002856C6">
            <w:pPr>
              <w:rPr>
                <w:rFonts w:ascii="Arial" w:hAnsi="Arial" w:cs="Arial"/>
              </w:rPr>
            </w:pPr>
          </w:p>
        </w:tc>
      </w:tr>
      <w:tr w:rsidR="00420792" w:rsidRPr="00395701" w14:paraId="2BB08895" w14:textId="77777777" w:rsidTr="007B66CD">
        <w:tc>
          <w:tcPr>
            <w:tcW w:w="4219" w:type="dxa"/>
            <w:vAlign w:val="center"/>
          </w:tcPr>
          <w:p w14:paraId="18D545B1" w14:textId="77777777" w:rsidR="00420792" w:rsidRPr="00395701" w:rsidRDefault="00420792" w:rsidP="002856C6">
            <w:pPr>
              <w:rPr>
                <w:rFonts w:ascii="Arial" w:hAnsi="Arial" w:cs="Arial"/>
              </w:rPr>
            </w:pPr>
            <w:r w:rsidRPr="00395701">
              <w:rPr>
                <w:rFonts w:ascii="Arial" w:hAnsi="Arial" w:cs="Arial"/>
                <w:color w:val="000000"/>
              </w:rPr>
              <w:t>Must support the capability to ensure audit records cannot be updated or deleted.</w:t>
            </w:r>
          </w:p>
        </w:tc>
        <w:tc>
          <w:tcPr>
            <w:tcW w:w="1843" w:type="dxa"/>
          </w:tcPr>
          <w:p w14:paraId="48DF4A40" w14:textId="77777777" w:rsidR="00420792" w:rsidRPr="00395701" w:rsidRDefault="00420792" w:rsidP="002856C6">
            <w:pPr>
              <w:rPr>
                <w:rFonts w:ascii="Arial" w:hAnsi="Arial" w:cs="Arial"/>
              </w:rPr>
            </w:pPr>
            <w:r w:rsidRPr="00395701">
              <w:rPr>
                <w:rFonts w:ascii="Arial" w:hAnsi="Arial" w:cs="Arial"/>
                <w:color w:val="000000"/>
              </w:rPr>
              <w:t>System Permissions and Security</w:t>
            </w:r>
          </w:p>
        </w:tc>
        <w:tc>
          <w:tcPr>
            <w:tcW w:w="1701" w:type="dxa"/>
            <w:vMerge/>
          </w:tcPr>
          <w:p w14:paraId="393066DF" w14:textId="77777777" w:rsidR="00420792" w:rsidRPr="00395701" w:rsidRDefault="00420792" w:rsidP="002856C6">
            <w:pPr>
              <w:rPr>
                <w:rFonts w:ascii="Arial" w:hAnsi="Arial" w:cs="Arial"/>
              </w:rPr>
            </w:pPr>
          </w:p>
        </w:tc>
        <w:tc>
          <w:tcPr>
            <w:tcW w:w="1701" w:type="dxa"/>
          </w:tcPr>
          <w:p w14:paraId="10E748E3" w14:textId="05A7E3C1" w:rsidR="00420792" w:rsidRPr="00395701" w:rsidRDefault="00420792" w:rsidP="00EC23FC">
            <w:pPr>
              <w:jc w:val="center"/>
              <w:rPr>
                <w:rFonts w:ascii="Arial" w:hAnsi="Arial" w:cs="Arial"/>
              </w:rPr>
            </w:pPr>
            <w:r>
              <w:rPr>
                <w:rFonts w:ascii="Arial" w:hAnsi="Arial" w:cs="Arial"/>
              </w:rPr>
              <w:t>R106</w:t>
            </w:r>
          </w:p>
        </w:tc>
        <w:tc>
          <w:tcPr>
            <w:tcW w:w="1559" w:type="dxa"/>
          </w:tcPr>
          <w:p w14:paraId="13E3F812" w14:textId="77777777" w:rsidR="00420792" w:rsidRPr="00395701" w:rsidRDefault="00420792" w:rsidP="002856C6">
            <w:pPr>
              <w:rPr>
                <w:rFonts w:ascii="Arial" w:hAnsi="Arial" w:cs="Arial"/>
              </w:rPr>
            </w:pPr>
          </w:p>
        </w:tc>
      </w:tr>
    </w:tbl>
    <w:p w14:paraId="7833BC0B" w14:textId="77777777" w:rsidR="00D57D94" w:rsidRDefault="00D57D94"/>
    <w:p w14:paraId="73C1DC9E" w14:textId="77777777" w:rsidR="00D57D94" w:rsidRDefault="00D57D94"/>
    <w:p w14:paraId="6F398584" w14:textId="77777777" w:rsidR="00D57D94" w:rsidRDefault="00D57D94"/>
    <w:p w14:paraId="0CC41D5B" w14:textId="77777777" w:rsidR="00D57D94" w:rsidRDefault="00D57D94"/>
    <w:tbl>
      <w:tblPr>
        <w:tblStyle w:val="TableGrid"/>
        <w:tblW w:w="11023" w:type="dxa"/>
        <w:tblLayout w:type="fixed"/>
        <w:tblLook w:val="04A0" w:firstRow="1" w:lastRow="0" w:firstColumn="1" w:lastColumn="0" w:noHBand="0" w:noVBand="1"/>
      </w:tblPr>
      <w:tblGrid>
        <w:gridCol w:w="4219"/>
        <w:gridCol w:w="1843"/>
        <w:gridCol w:w="1701"/>
        <w:gridCol w:w="1701"/>
        <w:gridCol w:w="1559"/>
      </w:tblGrid>
      <w:tr w:rsidR="00D57D94" w:rsidRPr="00395701" w14:paraId="4F90192A" w14:textId="77777777" w:rsidTr="00F05D51">
        <w:tc>
          <w:tcPr>
            <w:tcW w:w="9464" w:type="dxa"/>
            <w:gridSpan w:val="4"/>
          </w:tcPr>
          <w:p w14:paraId="0C98EEA1" w14:textId="77777777" w:rsidR="00D57D94" w:rsidRPr="00395701" w:rsidRDefault="00D57D94" w:rsidP="008A050B">
            <w:pPr>
              <w:pStyle w:val="ListParagraph"/>
              <w:numPr>
                <w:ilvl w:val="0"/>
                <w:numId w:val="24"/>
              </w:numPr>
              <w:jc w:val="center"/>
              <w:rPr>
                <w:rFonts w:ascii="Arial" w:hAnsi="Arial" w:cs="Arial"/>
              </w:rPr>
            </w:pPr>
            <w:r w:rsidRPr="00395701">
              <w:rPr>
                <w:rFonts w:ascii="Arial" w:hAnsi="Arial" w:cs="Arial"/>
                <w:b/>
              </w:rPr>
              <w:lastRenderedPageBreak/>
              <w:t>Mandatory Requirements</w:t>
            </w:r>
          </w:p>
        </w:tc>
        <w:tc>
          <w:tcPr>
            <w:tcW w:w="1559" w:type="dxa"/>
          </w:tcPr>
          <w:p w14:paraId="62075D38" w14:textId="77777777" w:rsidR="00D57D94" w:rsidRPr="00395701" w:rsidRDefault="00D57D94" w:rsidP="00F05D51">
            <w:pPr>
              <w:jc w:val="center"/>
              <w:rPr>
                <w:rFonts w:ascii="Arial" w:hAnsi="Arial" w:cs="Arial"/>
              </w:rPr>
            </w:pPr>
            <w:r w:rsidRPr="00395701">
              <w:rPr>
                <w:rFonts w:ascii="Arial" w:hAnsi="Arial" w:cs="Arial"/>
                <w:b/>
              </w:rPr>
              <w:t>Proponent Response (Y, N)</w:t>
            </w:r>
          </w:p>
        </w:tc>
      </w:tr>
      <w:tr w:rsidR="00D57D94" w:rsidRPr="00395701" w14:paraId="4150DA9D" w14:textId="77777777" w:rsidTr="00F05D51">
        <w:tc>
          <w:tcPr>
            <w:tcW w:w="4219" w:type="dxa"/>
          </w:tcPr>
          <w:p w14:paraId="662248B5" w14:textId="77777777" w:rsidR="00D57D94" w:rsidRPr="00395701" w:rsidRDefault="00D57D94" w:rsidP="00F05D51">
            <w:pPr>
              <w:rPr>
                <w:rFonts w:ascii="Arial" w:hAnsi="Arial" w:cs="Arial"/>
                <w:b/>
              </w:rPr>
            </w:pPr>
            <w:r w:rsidRPr="00395701">
              <w:rPr>
                <w:rFonts w:ascii="Arial" w:hAnsi="Arial" w:cs="Arial"/>
                <w:b/>
              </w:rPr>
              <w:t>Requirement Description</w:t>
            </w:r>
          </w:p>
          <w:p w14:paraId="4C4C2989" w14:textId="77777777" w:rsidR="00D57D94" w:rsidRPr="00395701" w:rsidRDefault="00D57D94" w:rsidP="00F05D51">
            <w:pPr>
              <w:rPr>
                <w:rFonts w:ascii="Arial" w:hAnsi="Arial" w:cs="Arial"/>
                <w:color w:val="000000"/>
              </w:rPr>
            </w:pPr>
          </w:p>
        </w:tc>
        <w:tc>
          <w:tcPr>
            <w:tcW w:w="1843" w:type="dxa"/>
          </w:tcPr>
          <w:p w14:paraId="20E2482F" w14:textId="77777777" w:rsidR="00D57D94" w:rsidRPr="00395701" w:rsidRDefault="00D57D94" w:rsidP="00F05D51">
            <w:pPr>
              <w:jc w:val="center"/>
              <w:rPr>
                <w:rFonts w:ascii="Arial" w:hAnsi="Arial" w:cs="Arial"/>
                <w:b/>
              </w:rPr>
            </w:pPr>
            <w:r w:rsidRPr="00395701">
              <w:rPr>
                <w:rFonts w:ascii="Arial" w:hAnsi="Arial" w:cs="Arial"/>
                <w:b/>
              </w:rPr>
              <w:t>Requirement</w:t>
            </w:r>
          </w:p>
          <w:p w14:paraId="23F7FDA1" w14:textId="77777777" w:rsidR="00D57D94" w:rsidRPr="00395701" w:rsidRDefault="00D57D94" w:rsidP="00F05D51">
            <w:pPr>
              <w:jc w:val="center"/>
              <w:rPr>
                <w:rFonts w:ascii="Arial" w:hAnsi="Arial" w:cs="Arial"/>
                <w:color w:val="000000"/>
              </w:rPr>
            </w:pPr>
            <w:r w:rsidRPr="00395701">
              <w:rPr>
                <w:rFonts w:ascii="Arial" w:hAnsi="Arial" w:cs="Arial"/>
                <w:b/>
              </w:rPr>
              <w:t>Category</w:t>
            </w:r>
          </w:p>
        </w:tc>
        <w:tc>
          <w:tcPr>
            <w:tcW w:w="1701" w:type="dxa"/>
          </w:tcPr>
          <w:p w14:paraId="7BC9D90F" w14:textId="1EB92F21" w:rsidR="00D57D94" w:rsidRPr="00395701" w:rsidRDefault="00D57D94" w:rsidP="00F05D51">
            <w:pPr>
              <w:jc w:val="center"/>
              <w:rPr>
                <w:rFonts w:ascii="Arial" w:hAnsi="Arial" w:cs="Arial"/>
              </w:rPr>
            </w:pPr>
            <w:r w:rsidRPr="00395701">
              <w:rPr>
                <w:rFonts w:ascii="Arial" w:hAnsi="Arial" w:cs="Arial"/>
                <w:b/>
              </w:rPr>
              <w:t xml:space="preserve">ECM Requirements Analysis </w:t>
            </w:r>
            <w:r w:rsidR="002D47A8">
              <w:rPr>
                <w:rFonts w:ascii="Arial" w:hAnsi="Arial" w:cs="Arial"/>
                <w:b/>
              </w:rPr>
              <w:t>Section# of Appendix 1</w:t>
            </w:r>
          </w:p>
        </w:tc>
        <w:tc>
          <w:tcPr>
            <w:tcW w:w="1701" w:type="dxa"/>
          </w:tcPr>
          <w:p w14:paraId="099910E9" w14:textId="746BE1ED" w:rsidR="00D57D94" w:rsidRPr="00395701" w:rsidRDefault="002D47A8" w:rsidP="00F05D51">
            <w:pPr>
              <w:jc w:val="center"/>
              <w:rPr>
                <w:rFonts w:ascii="Arial" w:hAnsi="Arial" w:cs="Arial"/>
                <w:b/>
              </w:rPr>
            </w:pPr>
            <w:r>
              <w:rPr>
                <w:rFonts w:ascii="Arial" w:hAnsi="Arial" w:cs="Arial"/>
                <w:b/>
              </w:rPr>
              <w:t>RFP</w:t>
            </w:r>
            <w:r w:rsidR="00D57D94" w:rsidRPr="00395701">
              <w:rPr>
                <w:rFonts w:ascii="Arial" w:hAnsi="Arial" w:cs="Arial"/>
                <w:b/>
              </w:rPr>
              <w:t xml:space="preserve"> </w:t>
            </w:r>
          </w:p>
          <w:p w14:paraId="502A62E1" w14:textId="77777777" w:rsidR="00D57D94" w:rsidRPr="00395701" w:rsidRDefault="00D57D94" w:rsidP="00F05D51">
            <w:pPr>
              <w:jc w:val="center"/>
              <w:rPr>
                <w:rFonts w:ascii="Arial" w:hAnsi="Arial" w:cs="Arial"/>
              </w:rPr>
            </w:pPr>
            <w:r w:rsidRPr="00395701">
              <w:rPr>
                <w:rFonts w:ascii="Arial" w:hAnsi="Arial" w:cs="Arial"/>
                <w:b/>
              </w:rPr>
              <w:t>Requirement Ref#</w:t>
            </w:r>
          </w:p>
        </w:tc>
        <w:tc>
          <w:tcPr>
            <w:tcW w:w="1559" w:type="dxa"/>
            <w:shd w:val="clear" w:color="auto" w:fill="D9D9D9" w:themeFill="background1" w:themeFillShade="D9"/>
          </w:tcPr>
          <w:p w14:paraId="05204056" w14:textId="77777777" w:rsidR="00D57D94" w:rsidRPr="00395701" w:rsidRDefault="00D57D94" w:rsidP="00F05D51">
            <w:pPr>
              <w:rPr>
                <w:rFonts w:ascii="Arial" w:hAnsi="Arial" w:cs="Arial"/>
              </w:rPr>
            </w:pPr>
          </w:p>
        </w:tc>
      </w:tr>
      <w:tr w:rsidR="00420792" w:rsidRPr="00395701" w14:paraId="6F57D659" w14:textId="77777777" w:rsidTr="007B66CD">
        <w:tc>
          <w:tcPr>
            <w:tcW w:w="4219" w:type="dxa"/>
            <w:vAlign w:val="center"/>
          </w:tcPr>
          <w:p w14:paraId="4634C499" w14:textId="1BFF6CD9" w:rsidR="00420792" w:rsidRPr="00395701" w:rsidRDefault="00420792" w:rsidP="002856C6">
            <w:pPr>
              <w:rPr>
                <w:rFonts w:ascii="Arial" w:hAnsi="Arial" w:cs="Arial"/>
                <w:color w:val="000000"/>
              </w:rPr>
            </w:pPr>
            <w:r w:rsidRPr="00395701">
              <w:rPr>
                <w:rFonts w:ascii="Arial" w:hAnsi="Arial" w:cs="Arial"/>
                <w:color w:val="000000"/>
              </w:rPr>
              <w:t>Must describe the system’s</w:t>
            </w:r>
            <w:r>
              <w:rPr>
                <w:rFonts w:ascii="Arial" w:hAnsi="Arial" w:cs="Arial"/>
                <w:color w:val="000000"/>
              </w:rPr>
              <w:t xml:space="preserve"> </w:t>
            </w:r>
            <w:r w:rsidRPr="00395701">
              <w:rPr>
                <w:rFonts w:ascii="Arial" w:hAnsi="Arial" w:cs="Arial"/>
                <w:color w:val="000000"/>
              </w:rPr>
              <w:t>security methodology (rights and privileges), including system’s ability to assign security at each of the following levels:</w:t>
            </w:r>
          </w:p>
          <w:p w14:paraId="7166FE44" w14:textId="77777777" w:rsidR="00420792" w:rsidRPr="00395701" w:rsidRDefault="00420792" w:rsidP="00BF4648">
            <w:pPr>
              <w:pStyle w:val="ListParagraph"/>
              <w:numPr>
                <w:ilvl w:val="0"/>
                <w:numId w:val="7"/>
              </w:numPr>
              <w:rPr>
                <w:rFonts w:ascii="Arial" w:hAnsi="Arial" w:cs="Arial"/>
                <w:color w:val="000000"/>
              </w:rPr>
            </w:pPr>
            <w:r w:rsidRPr="00395701">
              <w:rPr>
                <w:rFonts w:ascii="Arial" w:hAnsi="Arial" w:cs="Arial"/>
                <w:color w:val="000000"/>
              </w:rPr>
              <w:t>User groups</w:t>
            </w:r>
          </w:p>
          <w:p w14:paraId="17356AFF" w14:textId="77777777" w:rsidR="00420792" w:rsidRPr="00395701" w:rsidRDefault="00420792" w:rsidP="00BF4648">
            <w:pPr>
              <w:pStyle w:val="ListParagraph"/>
              <w:numPr>
                <w:ilvl w:val="0"/>
                <w:numId w:val="7"/>
              </w:numPr>
              <w:rPr>
                <w:rFonts w:ascii="Arial" w:hAnsi="Arial" w:cs="Arial"/>
                <w:color w:val="000000"/>
              </w:rPr>
            </w:pPr>
            <w:r w:rsidRPr="00395701">
              <w:rPr>
                <w:rFonts w:ascii="Arial" w:hAnsi="Arial" w:cs="Arial"/>
                <w:color w:val="000000"/>
              </w:rPr>
              <w:t>Users</w:t>
            </w:r>
          </w:p>
          <w:p w14:paraId="77566883" w14:textId="77777777" w:rsidR="00420792" w:rsidRPr="00395701" w:rsidRDefault="00420792" w:rsidP="00BF4648">
            <w:pPr>
              <w:pStyle w:val="ListParagraph"/>
              <w:numPr>
                <w:ilvl w:val="0"/>
                <w:numId w:val="7"/>
              </w:numPr>
              <w:rPr>
                <w:rFonts w:ascii="Arial" w:hAnsi="Arial" w:cs="Arial"/>
                <w:color w:val="000000"/>
              </w:rPr>
            </w:pPr>
            <w:r w:rsidRPr="00395701">
              <w:rPr>
                <w:rFonts w:ascii="Arial" w:hAnsi="Arial" w:cs="Arial"/>
                <w:color w:val="000000"/>
              </w:rPr>
              <w:t>Document Type Groups</w:t>
            </w:r>
          </w:p>
          <w:p w14:paraId="48F46C6A" w14:textId="77777777" w:rsidR="00420792" w:rsidRPr="00395701" w:rsidRDefault="00420792" w:rsidP="00BF4648">
            <w:pPr>
              <w:pStyle w:val="ListParagraph"/>
              <w:numPr>
                <w:ilvl w:val="0"/>
                <w:numId w:val="7"/>
              </w:numPr>
              <w:rPr>
                <w:rFonts w:ascii="Arial" w:hAnsi="Arial" w:cs="Arial"/>
                <w:color w:val="000000"/>
              </w:rPr>
            </w:pPr>
            <w:r w:rsidRPr="00395701">
              <w:rPr>
                <w:rFonts w:ascii="Arial" w:hAnsi="Arial" w:cs="Arial"/>
                <w:color w:val="000000"/>
              </w:rPr>
              <w:t>Document Types</w:t>
            </w:r>
          </w:p>
          <w:p w14:paraId="63EFFE0A" w14:textId="77777777" w:rsidR="00420792" w:rsidRPr="00395701" w:rsidRDefault="00420792" w:rsidP="00BF4648">
            <w:pPr>
              <w:pStyle w:val="ListParagraph"/>
              <w:numPr>
                <w:ilvl w:val="0"/>
                <w:numId w:val="7"/>
              </w:numPr>
              <w:rPr>
                <w:rFonts w:ascii="Arial" w:hAnsi="Arial" w:cs="Arial"/>
                <w:color w:val="000000"/>
              </w:rPr>
            </w:pPr>
            <w:r w:rsidRPr="00395701">
              <w:rPr>
                <w:rFonts w:ascii="Arial" w:hAnsi="Arial" w:cs="Arial"/>
                <w:color w:val="000000"/>
              </w:rPr>
              <w:t>Index Values</w:t>
            </w:r>
          </w:p>
          <w:p w14:paraId="08F1B62E" w14:textId="77777777" w:rsidR="00420792" w:rsidRPr="00395701" w:rsidRDefault="00420792" w:rsidP="00BF4648">
            <w:pPr>
              <w:pStyle w:val="ListParagraph"/>
              <w:numPr>
                <w:ilvl w:val="0"/>
                <w:numId w:val="7"/>
              </w:numPr>
              <w:rPr>
                <w:rFonts w:ascii="Arial" w:hAnsi="Arial" w:cs="Arial"/>
                <w:color w:val="000000"/>
              </w:rPr>
            </w:pPr>
            <w:r w:rsidRPr="00395701">
              <w:rPr>
                <w:rFonts w:ascii="Arial" w:hAnsi="Arial" w:cs="Arial"/>
                <w:color w:val="000000"/>
              </w:rPr>
              <w:t>Folders</w:t>
            </w:r>
          </w:p>
          <w:p w14:paraId="3BE6AF72" w14:textId="77777777" w:rsidR="00420792" w:rsidRPr="00395701" w:rsidRDefault="00420792" w:rsidP="00BF4648">
            <w:pPr>
              <w:pStyle w:val="ListParagraph"/>
              <w:numPr>
                <w:ilvl w:val="0"/>
                <w:numId w:val="7"/>
              </w:numPr>
              <w:rPr>
                <w:rFonts w:ascii="Arial" w:hAnsi="Arial" w:cs="Arial"/>
                <w:color w:val="000000"/>
              </w:rPr>
            </w:pPr>
            <w:r w:rsidRPr="00395701">
              <w:rPr>
                <w:rFonts w:ascii="Arial" w:hAnsi="Arial" w:cs="Arial"/>
                <w:color w:val="000000"/>
              </w:rPr>
              <w:t>Notes</w:t>
            </w:r>
          </w:p>
          <w:p w14:paraId="1BE56CC0" w14:textId="77777777" w:rsidR="00420792" w:rsidRPr="00395701" w:rsidRDefault="00420792" w:rsidP="00BF4648">
            <w:pPr>
              <w:pStyle w:val="ListParagraph"/>
              <w:numPr>
                <w:ilvl w:val="0"/>
                <w:numId w:val="7"/>
              </w:numPr>
              <w:rPr>
                <w:rFonts w:ascii="Arial" w:hAnsi="Arial" w:cs="Arial"/>
                <w:color w:val="000000"/>
              </w:rPr>
            </w:pPr>
            <w:r w:rsidRPr="00395701">
              <w:rPr>
                <w:rFonts w:ascii="Arial" w:hAnsi="Arial" w:cs="Arial"/>
                <w:color w:val="000000"/>
              </w:rPr>
              <w:t>Workflow</w:t>
            </w:r>
          </w:p>
          <w:p w14:paraId="4B89CE67" w14:textId="77777777" w:rsidR="00420792" w:rsidRPr="00395701" w:rsidRDefault="00420792" w:rsidP="00BF4648">
            <w:pPr>
              <w:pStyle w:val="ListParagraph"/>
              <w:numPr>
                <w:ilvl w:val="0"/>
                <w:numId w:val="7"/>
              </w:numPr>
              <w:rPr>
                <w:rFonts w:ascii="Arial" w:hAnsi="Arial" w:cs="Arial"/>
                <w:color w:val="000000"/>
              </w:rPr>
            </w:pPr>
            <w:r w:rsidRPr="00395701">
              <w:rPr>
                <w:rFonts w:ascii="Arial" w:hAnsi="Arial" w:cs="Arial"/>
                <w:color w:val="000000"/>
              </w:rPr>
              <w:t>Import Processors</w:t>
            </w:r>
          </w:p>
          <w:p w14:paraId="00C0184B" w14:textId="77777777" w:rsidR="00420792" w:rsidRPr="00395701" w:rsidRDefault="00420792" w:rsidP="00BF4648">
            <w:pPr>
              <w:pStyle w:val="ListParagraph"/>
              <w:numPr>
                <w:ilvl w:val="0"/>
                <w:numId w:val="7"/>
              </w:numPr>
              <w:rPr>
                <w:rFonts w:ascii="Arial" w:hAnsi="Arial" w:cs="Arial"/>
                <w:color w:val="000000"/>
              </w:rPr>
            </w:pPr>
            <w:r w:rsidRPr="00395701">
              <w:rPr>
                <w:rFonts w:ascii="Arial" w:hAnsi="Arial" w:cs="Arial"/>
                <w:color w:val="000000"/>
              </w:rPr>
              <w:t>Scan Queues</w:t>
            </w:r>
          </w:p>
          <w:p w14:paraId="6470A4AC" w14:textId="77777777" w:rsidR="00420792" w:rsidRPr="00395701" w:rsidRDefault="00420792" w:rsidP="00BF4648">
            <w:pPr>
              <w:pStyle w:val="ListParagraph"/>
              <w:numPr>
                <w:ilvl w:val="0"/>
                <w:numId w:val="7"/>
              </w:numPr>
              <w:rPr>
                <w:rFonts w:ascii="Arial" w:hAnsi="Arial" w:cs="Arial"/>
                <w:color w:val="000000"/>
              </w:rPr>
            </w:pPr>
            <w:r w:rsidRPr="00395701">
              <w:rPr>
                <w:rFonts w:ascii="Arial" w:hAnsi="Arial" w:cs="Arial"/>
                <w:color w:val="000000"/>
              </w:rPr>
              <w:t>Configuration</w:t>
            </w:r>
          </w:p>
        </w:tc>
        <w:tc>
          <w:tcPr>
            <w:tcW w:w="1843" w:type="dxa"/>
          </w:tcPr>
          <w:p w14:paraId="506A59DD" w14:textId="77777777" w:rsidR="00420792" w:rsidRPr="00395701" w:rsidRDefault="00420792" w:rsidP="002856C6">
            <w:pPr>
              <w:rPr>
                <w:rFonts w:ascii="Arial" w:hAnsi="Arial" w:cs="Arial"/>
                <w:color w:val="000000"/>
              </w:rPr>
            </w:pPr>
            <w:r w:rsidRPr="00395701">
              <w:rPr>
                <w:rFonts w:ascii="Arial" w:hAnsi="Arial" w:cs="Arial"/>
                <w:color w:val="000000"/>
              </w:rPr>
              <w:t>Security Administration</w:t>
            </w:r>
          </w:p>
        </w:tc>
        <w:tc>
          <w:tcPr>
            <w:tcW w:w="1701" w:type="dxa"/>
            <w:vMerge w:val="restart"/>
          </w:tcPr>
          <w:p w14:paraId="1B065080" w14:textId="2ECD4A6A" w:rsidR="00420792" w:rsidRPr="00395701" w:rsidRDefault="00420792" w:rsidP="002856C6">
            <w:pPr>
              <w:rPr>
                <w:rFonts w:ascii="Arial" w:hAnsi="Arial" w:cs="Arial"/>
              </w:rPr>
            </w:pPr>
            <w:r w:rsidRPr="00395701">
              <w:rPr>
                <w:rFonts w:ascii="Arial" w:hAnsi="Arial" w:cs="Arial"/>
              </w:rPr>
              <w:t>(Section 8.1)</w:t>
            </w:r>
          </w:p>
        </w:tc>
        <w:tc>
          <w:tcPr>
            <w:tcW w:w="1701" w:type="dxa"/>
          </w:tcPr>
          <w:p w14:paraId="5C4AF07A" w14:textId="76D7A05A" w:rsidR="00420792" w:rsidRPr="00395701" w:rsidRDefault="00420792" w:rsidP="00EC23FC">
            <w:pPr>
              <w:jc w:val="center"/>
              <w:rPr>
                <w:rFonts w:ascii="Arial" w:hAnsi="Arial" w:cs="Arial"/>
              </w:rPr>
            </w:pPr>
            <w:r>
              <w:rPr>
                <w:rFonts w:ascii="Arial" w:hAnsi="Arial" w:cs="Arial"/>
              </w:rPr>
              <w:t>R107</w:t>
            </w:r>
          </w:p>
        </w:tc>
        <w:tc>
          <w:tcPr>
            <w:tcW w:w="1559" w:type="dxa"/>
          </w:tcPr>
          <w:p w14:paraId="41F85814" w14:textId="77777777" w:rsidR="00420792" w:rsidRPr="00395701" w:rsidRDefault="00420792" w:rsidP="002856C6">
            <w:pPr>
              <w:rPr>
                <w:rFonts w:ascii="Arial" w:hAnsi="Arial" w:cs="Arial"/>
              </w:rPr>
            </w:pPr>
          </w:p>
        </w:tc>
      </w:tr>
      <w:tr w:rsidR="00420792" w:rsidRPr="00395701" w14:paraId="6055325D" w14:textId="77777777" w:rsidTr="00F05D51">
        <w:tc>
          <w:tcPr>
            <w:tcW w:w="4219" w:type="dxa"/>
            <w:tcBorders>
              <w:top w:val="nil"/>
            </w:tcBorders>
            <w:vAlign w:val="center"/>
          </w:tcPr>
          <w:p w14:paraId="2FF76B6E" w14:textId="54150140" w:rsidR="00420792" w:rsidRPr="00395701" w:rsidRDefault="00420792" w:rsidP="0053524F">
            <w:pPr>
              <w:rPr>
                <w:rFonts w:ascii="Arial" w:hAnsi="Arial" w:cs="Arial"/>
                <w:color w:val="000000"/>
              </w:rPr>
            </w:pPr>
            <w:r w:rsidRPr="00395701">
              <w:rPr>
                <w:rFonts w:ascii="Arial" w:hAnsi="Arial" w:cs="Arial"/>
                <w:color w:val="000000"/>
              </w:rPr>
              <w:t xml:space="preserve">Must describe the different security options for logging into the system. </w:t>
            </w:r>
          </w:p>
        </w:tc>
        <w:tc>
          <w:tcPr>
            <w:tcW w:w="1843" w:type="dxa"/>
            <w:tcBorders>
              <w:top w:val="nil"/>
            </w:tcBorders>
          </w:tcPr>
          <w:p w14:paraId="41E12F68" w14:textId="77777777" w:rsidR="00420792" w:rsidRPr="00395701" w:rsidRDefault="00420792" w:rsidP="002856C6">
            <w:pPr>
              <w:rPr>
                <w:rFonts w:ascii="Arial" w:hAnsi="Arial" w:cs="Arial"/>
                <w:color w:val="000000"/>
              </w:rPr>
            </w:pPr>
            <w:r w:rsidRPr="00395701">
              <w:rPr>
                <w:rFonts w:ascii="Arial" w:hAnsi="Arial" w:cs="Arial"/>
                <w:color w:val="000000"/>
              </w:rPr>
              <w:t>Authentication</w:t>
            </w:r>
          </w:p>
        </w:tc>
        <w:tc>
          <w:tcPr>
            <w:tcW w:w="1701" w:type="dxa"/>
            <w:vMerge/>
          </w:tcPr>
          <w:p w14:paraId="76E47774" w14:textId="1EDA1110" w:rsidR="00420792" w:rsidRPr="00395701" w:rsidRDefault="00420792" w:rsidP="002856C6">
            <w:pPr>
              <w:rPr>
                <w:rFonts w:ascii="Arial" w:hAnsi="Arial" w:cs="Arial"/>
              </w:rPr>
            </w:pPr>
          </w:p>
        </w:tc>
        <w:tc>
          <w:tcPr>
            <w:tcW w:w="1701" w:type="dxa"/>
            <w:tcBorders>
              <w:top w:val="nil"/>
            </w:tcBorders>
          </w:tcPr>
          <w:p w14:paraId="35C792B4" w14:textId="282899E4" w:rsidR="00420792" w:rsidRPr="00395701" w:rsidRDefault="00420792" w:rsidP="00EC23FC">
            <w:pPr>
              <w:jc w:val="center"/>
              <w:rPr>
                <w:rFonts w:ascii="Arial" w:hAnsi="Arial" w:cs="Arial"/>
              </w:rPr>
            </w:pPr>
            <w:r>
              <w:rPr>
                <w:rFonts w:ascii="Arial" w:hAnsi="Arial" w:cs="Arial"/>
              </w:rPr>
              <w:t>R108</w:t>
            </w:r>
          </w:p>
        </w:tc>
        <w:tc>
          <w:tcPr>
            <w:tcW w:w="1559" w:type="dxa"/>
            <w:tcBorders>
              <w:top w:val="nil"/>
            </w:tcBorders>
          </w:tcPr>
          <w:p w14:paraId="4453DD14" w14:textId="77777777" w:rsidR="00420792" w:rsidRPr="00395701" w:rsidRDefault="00420792" w:rsidP="002856C6">
            <w:pPr>
              <w:rPr>
                <w:rFonts w:ascii="Arial" w:hAnsi="Arial" w:cs="Arial"/>
              </w:rPr>
            </w:pPr>
          </w:p>
        </w:tc>
      </w:tr>
      <w:tr w:rsidR="00420792" w:rsidRPr="00395701" w14:paraId="5EDF56C5" w14:textId="77777777" w:rsidTr="007B66CD">
        <w:tc>
          <w:tcPr>
            <w:tcW w:w="4219" w:type="dxa"/>
            <w:vAlign w:val="center"/>
          </w:tcPr>
          <w:p w14:paraId="0DC7134C" w14:textId="5AD9D4E8" w:rsidR="00420792" w:rsidRPr="00395701" w:rsidRDefault="00420792" w:rsidP="002856C6">
            <w:pPr>
              <w:rPr>
                <w:rFonts w:ascii="Arial" w:hAnsi="Arial" w:cs="Arial"/>
                <w:color w:val="000000"/>
              </w:rPr>
            </w:pPr>
            <w:r w:rsidRPr="00395701">
              <w:rPr>
                <w:rFonts w:ascii="Arial" w:hAnsi="Arial" w:cs="Arial"/>
                <w:color w:val="000000"/>
              </w:rPr>
              <w:t>Must send documents as an encrypted PDF</w:t>
            </w:r>
            <w:r>
              <w:rPr>
                <w:rFonts w:ascii="Arial" w:hAnsi="Arial" w:cs="Arial"/>
                <w:color w:val="000000"/>
              </w:rPr>
              <w:t>.</w:t>
            </w:r>
          </w:p>
        </w:tc>
        <w:tc>
          <w:tcPr>
            <w:tcW w:w="1843" w:type="dxa"/>
          </w:tcPr>
          <w:p w14:paraId="293C111E" w14:textId="77777777" w:rsidR="00420792" w:rsidRPr="00395701" w:rsidRDefault="00420792" w:rsidP="002856C6">
            <w:pPr>
              <w:rPr>
                <w:rFonts w:ascii="Arial" w:hAnsi="Arial" w:cs="Arial"/>
                <w:color w:val="000000"/>
              </w:rPr>
            </w:pPr>
            <w:r w:rsidRPr="00395701">
              <w:rPr>
                <w:rFonts w:ascii="Arial" w:hAnsi="Arial" w:cs="Arial"/>
                <w:color w:val="000000"/>
              </w:rPr>
              <w:t>Encryption</w:t>
            </w:r>
          </w:p>
        </w:tc>
        <w:tc>
          <w:tcPr>
            <w:tcW w:w="1701" w:type="dxa"/>
            <w:vMerge/>
          </w:tcPr>
          <w:p w14:paraId="006982D2" w14:textId="77777777" w:rsidR="00420792" w:rsidRPr="00395701" w:rsidRDefault="00420792" w:rsidP="002856C6">
            <w:pPr>
              <w:rPr>
                <w:rFonts w:ascii="Arial" w:hAnsi="Arial" w:cs="Arial"/>
              </w:rPr>
            </w:pPr>
          </w:p>
        </w:tc>
        <w:tc>
          <w:tcPr>
            <w:tcW w:w="1701" w:type="dxa"/>
          </w:tcPr>
          <w:p w14:paraId="6ACC5A60" w14:textId="2EA646EB" w:rsidR="00420792" w:rsidRPr="00395701" w:rsidRDefault="00420792" w:rsidP="00EC23FC">
            <w:pPr>
              <w:jc w:val="center"/>
              <w:rPr>
                <w:rFonts w:ascii="Arial" w:hAnsi="Arial" w:cs="Arial"/>
              </w:rPr>
            </w:pPr>
            <w:r>
              <w:rPr>
                <w:rFonts w:ascii="Arial" w:hAnsi="Arial" w:cs="Arial"/>
              </w:rPr>
              <w:t>R109</w:t>
            </w:r>
          </w:p>
        </w:tc>
        <w:tc>
          <w:tcPr>
            <w:tcW w:w="1559" w:type="dxa"/>
          </w:tcPr>
          <w:p w14:paraId="3CB3F589" w14:textId="77777777" w:rsidR="00420792" w:rsidRPr="00395701" w:rsidRDefault="00420792" w:rsidP="002856C6">
            <w:pPr>
              <w:rPr>
                <w:rFonts w:ascii="Arial" w:hAnsi="Arial" w:cs="Arial"/>
              </w:rPr>
            </w:pPr>
          </w:p>
        </w:tc>
      </w:tr>
      <w:tr w:rsidR="00B51896" w:rsidRPr="00395701" w14:paraId="2FCBE1DA" w14:textId="77777777" w:rsidTr="007B66CD">
        <w:tc>
          <w:tcPr>
            <w:tcW w:w="4219" w:type="dxa"/>
            <w:vAlign w:val="center"/>
          </w:tcPr>
          <w:p w14:paraId="3910A0C7" w14:textId="77777777" w:rsidR="00B51896" w:rsidRPr="00C20D53" w:rsidRDefault="00B51896" w:rsidP="002856C6">
            <w:pPr>
              <w:rPr>
                <w:rFonts w:ascii="Arial" w:hAnsi="Arial" w:cs="Arial"/>
              </w:rPr>
            </w:pPr>
            <w:r w:rsidRPr="00C20D53">
              <w:rPr>
                <w:rFonts w:ascii="Arial" w:hAnsi="Arial" w:cs="Arial"/>
              </w:rPr>
              <w:t>Must allow designated users to perform the following administrative tasks via the web-based client:</w:t>
            </w:r>
          </w:p>
          <w:p w14:paraId="4DF4CAA2" w14:textId="77777777" w:rsidR="00B51896" w:rsidRPr="00C20D53" w:rsidRDefault="00B51896" w:rsidP="00BF4648">
            <w:pPr>
              <w:pStyle w:val="ListParagraph"/>
              <w:numPr>
                <w:ilvl w:val="0"/>
                <w:numId w:val="8"/>
              </w:numPr>
              <w:rPr>
                <w:rFonts w:ascii="Arial" w:hAnsi="Arial" w:cs="Arial"/>
              </w:rPr>
            </w:pPr>
            <w:r w:rsidRPr="00C20D53">
              <w:rPr>
                <w:rFonts w:ascii="Arial" w:hAnsi="Arial" w:cs="Arial"/>
              </w:rPr>
              <w:t>Add new users</w:t>
            </w:r>
          </w:p>
          <w:p w14:paraId="430E889C" w14:textId="77777777" w:rsidR="00B51896" w:rsidRPr="00C20D53" w:rsidRDefault="00B51896" w:rsidP="00BF4648">
            <w:pPr>
              <w:pStyle w:val="ListParagraph"/>
              <w:numPr>
                <w:ilvl w:val="0"/>
                <w:numId w:val="8"/>
              </w:numPr>
              <w:rPr>
                <w:rFonts w:ascii="Arial" w:hAnsi="Arial" w:cs="Arial"/>
              </w:rPr>
            </w:pPr>
            <w:r w:rsidRPr="00C20D53">
              <w:rPr>
                <w:rFonts w:ascii="Arial" w:hAnsi="Arial" w:cs="Arial"/>
              </w:rPr>
              <w:t>Change passwords</w:t>
            </w:r>
          </w:p>
          <w:p w14:paraId="1F9BA7C2" w14:textId="77777777" w:rsidR="00B51896" w:rsidRPr="00C20D53" w:rsidRDefault="00B51896" w:rsidP="00BF4648">
            <w:pPr>
              <w:pStyle w:val="ListParagraph"/>
              <w:numPr>
                <w:ilvl w:val="0"/>
                <w:numId w:val="8"/>
              </w:numPr>
              <w:rPr>
                <w:rFonts w:ascii="Arial" w:hAnsi="Arial" w:cs="Arial"/>
              </w:rPr>
            </w:pPr>
            <w:r w:rsidRPr="00C20D53">
              <w:rPr>
                <w:rFonts w:ascii="Arial" w:hAnsi="Arial" w:cs="Arial"/>
              </w:rPr>
              <w:t>Reset passwords</w:t>
            </w:r>
          </w:p>
          <w:p w14:paraId="317F8436" w14:textId="77777777" w:rsidR="00B51896" w:rsidRPr="00C20D53" w:rsidRDefault="00B51896" w:rsidP="00BF4648">
            <w:pPr>
              <w:pStyle w:val="ListParagraph"/>
              <w:numPr>
                <w:ilvl w:val="0"/>
                <w:numId w:val="8"/>
              </w:numPr>
              <w:rPr>
                <w:rFonts w:ascii="Arial" w:hAnsi="Arial" w:cs="Arial"/>
              </w:rPr>
            </w:pPr>
            <w:r w:rsidRPr="00C20D53">
              <w:rPr>
                <w:rFonts w:ascii="Arial" w:hAnsi="Arial" w:cs="Arial"/>
              </w:rPr>
              <w:t>Apply rights to user groups</w:t>
            </w:r>
          </w:p>
        </w:tc>
        <w:tc>
          <w:tcPr>
            <w:tcW w:w="1843" w:type="dxa"/>
          </w:tcPr>
          <w:p w14:paraId="03FFD114" w14:textId="77777777" w:rsidR="00B51896" w:rsidRPr="00C20D53" w:rsidRDefault="00B51896" w:rsidP="002856C6">
            <w:pPr>
              <w:rPr>
                <w:rFonts w:ascii="Arial" w:hAnsi="Arial" w:cs="Arial"/>
              </w:rPr>
            </w:pPr>
            <w:r w:rsidRPr="00C20D53">
              <w:rPr>
                <w:rFonts w:ascii="Arial" w:hAnsi="Arial" w:cs="Arial"/>
              </w:rPr>
              <w:t>Web Administration</w:t>
            </w:r>
          </w:p>
        </w:tc>
        <w:tc>
          <w:tcPr>
            <w:tcW w:w="1701" w:type="dxa"/>
          </w:tcPr>
          <w:p w14:paraId="0804AE5B" w14:textId="77777777" w:rsidR="00B51896" w:rsidRPr="00C20D53" w:rsidRDefault="00B51896" w:rsidP="002856C6">
            <w:pPr>
              <w:rPr>
                <w:rFonts w:ascii="Arial" w:hAnsi="Arial" w:cs="Arial"/>
              </w:rPr>
            </w:pPr>
            <w:r w:rsidRPr="00C20D53">
              <w:rPr>
                <w:rFonts w:ascii="Arial" w:hAnsi="Arial" w:cs="Arial"/>
              </w:rPr>
              <w:t>(Section 9.1)</w:t>
            </w:r>
          </w:p>
        </w:tc>
        <w:tc>
          <w:tcPr>
            <w:tcW w:w="1701" w:type="dxa"/>
          </w:tcPr>
          <w:p w14:paraId="36A1947A" w14:textId="197BE748" w:rsidR="00B51896" w:rsidRPr="00C20D53" w:rsidRDefault="00AD7C27" w:rsidP="00EC23FC">
            <w:pPr>
              <w:jc w:val="center"/>
              <w:rPr>
                <w:rFonts w:ascii="Arial" w:hAnsi="Arial" w:cs="Arial"/>
              </w:rPr>
            </w:pPr>
            <w:r>
              <w:rPr>
                <w:rFonts w:ascii="Arial" w:hAnsi="Arial" w:cs="Arial"/>
              </w:rPr>
              <w:t>R110</w:t>
            </w:r>
          </w:p>
        </w:tc>
        <w:tc>
          <w:tcPr>
            <w:tcW w:w="1559" w:type="dxa"/>
          </w:tcPr>
          <w:p w14:paraId="6FC9E7BB" w14:textId="77777777" w:rsidR="00B51896" w:rsidRPr="00395701" w:rsidRDefault="00B51896" w:rsidP="002856C6">
            <w:pPr>
              <w:rPr>
                <w:rFonts w:ascii="Arial" w:hAnsi="Arial" w:cs="Arial"/>
              </w:rPr>
            </w:pPr>
          </w:p>
        </w:tc>
      </w:tr>
      <w:tr w:rsidR="00420792" w:rsidRPr="00395701" w14:paraId="52DE6E5F" w14:textId="77777777" w:rsidTr="007B66CD">
        <w:tc>
          <w:tcPr>
            <w:tcW w:w="4219" w:type="dxa"/>
            <w:vAlign w:val="center"/>
          </w:tcPr>
          <w:p w14:paraId="0C2E95FE" w14:textId="77777777" w:rsidR="00420792" w:rsidRPr="00395701" w:rsidRDefault="00420792" w:rsidP="002856C6">
            <w:pPr>
              <w:rPr>
                <w:rFonts w:ascii="Arial" w:hAnsi="Arial" w:cs="Arial"/>
                <w:color w:val="000000"/>
              </w:rPr>
            </w:pPr>
            <w:r w:rsidRPr="00395701">
              <w:rPr>
                <w:rFonts w:ascii="Arial" w:hAnsi="Arial" w:cs="Arial"/>
                <w:color w:val="000000"/>
              </w:rPr>
              <w:t>Must store documents in their original, native file formats, not in a proprietary format.</w:t>
            </w:r>
          </w:p>
        </w:tc>
        <w:tc>
          <w:tcPr>
            <w:tcW w:w="1843" w:type="dxa"/>
          </w:tcPr>
          <w:p w14:paraId="723CF9E0" w14:textId="77777777" w:rsidR="00420792" w:rsidRPr="00395701" w:rsidRDefault="00420792" w:rsidP="002856C6">
            <w:pPr>
              <w:rPr>
                <w:rFonts w:ascii="Arial" w:hAnsi="Arial" w:cs="Arial"/>
                <w:color w:val="000000"/>
              </w:rPr>
            </w:pPr>
            <w:r w:rsidRPr="00395701">
              <w:rPr>
                <w:rFonts w:ascii="Arial" w:hAnsi="Arial" w:cs="Arial"/>
                <w:color w:val="000000"/>
              </w:rPr>
              <w:t>Storage Format</w:t>
            </w:r>
          </w:p>
        </w:tc>
        <w:tc>
          <w:tcPr>
            <w:tcW w:w="1701" w:type="dxa"/>
            <w:vMerge w:val="restart"/>
          </w:tcPr>
          <w:p w14:paraId="284B06F4" w14:textId="77777777" w:rsidR="00420792" w:rsidRPr="00395701" w:rsidRDefault="00420792" w:rsidP="002856C6">
            <w:pPr>
              <w:rPr>
                <w:rFonts w:ascii="Arial" w:hAnsi="Arial" w:cs="Arial"/>
              </w:rPr>
            </w:pPr>
            <w:r w:rsidRPr="00395701">
              <w:rPr>
                <w:rFonts w:ascii="Arial" w:hAnsi="Arial" w:cs="Arial"/>
              </w:rPr>
              <w:t>(Section 9.7)</w:t>
            </w:r>
          </w:p>
          <w:p w14:paraId="61568CCA" w14:textId="77777777" w:rsidR="00420792" w:rsidRPr="00395701" w:rsidRDefault="00420792" w:rsidP="002856C6">
            <w:pPr>
              <w:rPr>
                <w:rFonts w:ascii="Arial" w:hAnsi="Arial" w:cs="Arial"/>
              </w:rPr>
            </w:pPr>
          </w:p>
        </w:tc>
        <w:tc>
          <w:tcPr>
            <w:tcW w:w="1701" w:type="dxa"/>
          </w:tcPr>
          <w:p w14:paraId="50640C88" w14:textId="532BFD2D" w:rsidR="00420792" w:rsidRPr="00395701" w:rsidRDefault="00420792" w:rsidP="00EC23FC">
            <w:pPr>
              <w:jc w:val="center"/>
              <w:rPr>
                <w:rFonts w:ascii="Arial" w:hAnsi="Arial" w:cs="Arial"/>
              </w:rPr>
            </w:pPr>
            <w:r>
              <w:rPr>
                <w:rFonts w:ascii="Arial" w:hAnsi="Arial" w:cs="Arial"/>
              </w:rPr>
              <w:t>R111</w:t>
            </w:r>
          </w:p>
        </w:tc>
        <w:tc>
          <w:tcPr>
            <w:tcW w:w="1559" w:type="dxa"/>
          </w:tcPr>
          <w:p w14:paraId="29418D82" w14:textId="77777777" w:rsidR="00420792" w:rsidRPr="00395701" w:rsidRDefault="00420792" w:rsidP="002856C6">
            <w:pPr>
              <w:rPr>
                <w:rFonts w:ascii="Arial" w:hAnsi="Arial" w:cs="Arial"/>
              </w:rPr>
            </w:pPr>
          </w:p>
        </w:tc>
      </w:tr>
      <w:tr w:rsidR="00420792" w:rsidRPr="00395701" w14:paraId="12883693" w14:textId="77777777" w:rsidTr="007B66CD">
        <w:tc>
          <w:tcPr>
            <w:tcW w:w="4219" w:type="dxa"/>
            <w:vAlign w:val="center"/>
          </w:tcPr>
          <w:p w14:paraId="3A3D0A8E" w14:textId="4F737C64" w:rsidR="00420792" w:rsidRPr="00395701" w:rsidRDefault="00420792" w:rsidP="0085175A">
            <w:pPr>
              <w:rPr>
                <w:rFonts w:ascii="Arial" w:hAnsi="Arial" w:cs="Arial"/>
                <w:color w:val="000000"/>
              </w:rPr>
            </w:pPr>
            <w:r w:rsidRPr="00395701">
              <w:rPr>
                <w:rFonts w:ascii="Arial" w:hAnsi="Arial" w:cs="Arial"/>
                <w:color w:val="000000"/>
              </w:rPr>
              <w:t xml:space="preserve">Must contain an export tool for massive exporting of content in a non-proprietary format. This </w:t>
            </w:r>
            <w:r w:rsidR="0085175A">
              <w:rPr>
                <w:rFonts w:ascii="Arial" w:hAnsi="Arial" w:cs="Arial"/>
                <w:color w:val="000000"/>
              </w:rPr>
              <w:t>must</w:t>
            </w:r>
            <w:r w:rsidRPr="00395701">
              <w:rPr>
                <w:rFonts w:ascii="Arial" w:hAnsi="Arial" w:cs="Arial"/>
                <w:color w:val="000000"/>
              </w:rPr>
              <w:t xml:space="preserve"> supply both the document and the index values.</w:t>
            </w:r>
          </w:p>
        </w:tc>
        <w:tc>
          <w:tcPr>
            <w:tcW w:w="1843" w:type="dxa"/>
          </w:tcPr>
          <w:p w14:paraId="52CAAD78" w14:textId="77777777" w:rsidR="00420792" w:rsidRPr="00395701" w:rsidRDefault="00420792" w:rsidP="002856C6">
            <w:pPr>
              <w:rPr>
                <w:rFonts w:ascii="Arial" w:hAnsi="Arial" w:cs="Arial"/>
                <w:color w:val="000000"/>
              </w:rPr>
            </w:pPr>
            <w:r w:rsidRPr="00395701">
              <w:rPr>
                <w:rFonts w:ascii="Arial" w:hAnsi="Arial" w:cs="Arial"/>
                <w:color w:val="000000"/>
              </w:rPr>
              <w:t>Export</w:t>
            </w:r>
          </w:p>
        </w:tc>
        <w:tc>
          <w:tcPr>
            <w:tcW w:w="1701" w:type="dxa"/>
            <w:vMerge/>
          </w:tcPr>
          <w:p w14:paraId="446DC429" w14:textId="77777777" w:rsidR="00420792" w:rsidRPr="00395701" w:rsidRDefault="00420792" w:rsidP="002856C6">
            <w:pPr>
              <w:rPr>
                <w:rFonts w:ascii="Arial" w:hAnsi="Arial" w:cs="Arial"/>
              </w:rPr>
            </w:pPr>
          </w:p>
        </w:tc>
        <w:tc>
          <w:tcPr>
            <w:tcW w:w="1701" w:type="dxa"/>
          </w:tcPr>
          <w:p w14:paraId="420B447E" w14:textId="0EFA8A0A" w:rsidR="00420792" w:rsidRPr="00395701" w:rsidRDefault="00420792" w:rsidP="00EC23FC">
            <w:pPr>
              <w:jc w:val="center"/>
              <w:rPr>
                <w:rFonts w:ascii="Arial" w:hAnsi="Arial" w:cs="Arial"/>
              </w:rPr>
            </w:pPr>
            <w:r>
              <w:rPr>
                <w:rFonts w:ascii="Arial" w:hAnsi="Arial" w:cs="Arial"/>
              </w:rPr>
              <w:t>R112</w:t>
            </w:r>
          </w:p>
        </w:tc>
        <w:tc>
          <w:tcPr>
            <w:tcW w:w="1559" w:type="dxa"/>
          </w:tcPr>
          <w:p w14:paraId="454F6952" w14:textId="77777777" w:rsidR="00420792" w:rsidRPr="00395701" w:rsidRDefault="00420792" w:rsidP="002856C6">
            <w:pPr>
              <w:rPr>
                <w:rFonts w:ascii="Arial" w:hAnsi="Arial" w:cs="Arial"/>
              </w:rPr>
            </w:pPr>
          </w:p>
        </w:tc>
      </w:tr>
      <w:tr w:rsidR="00420792" w:rsidRPr="00395701" w14:paraId="5F46CA7C" w14:textId="77777777" w:rsidTr="007B66CD">
        <w:tc>
          <w:tcPr>
            <w:tcW w:w="4219" w:type="dxa"/>
            <w:vAlign w:val="center"/>
          </w:tcPr>
          <w:p w14:paraId="0EA25955" w14:textId="77777777" w:rsidR="00420792" w:rsidRPr="00395701" w:rsidRDefault="00420792" w:rsidP="002856C6">
            <w:pPr>
              <w:rPr>
                <w:rFonts w:ascii="Arial" w:hAnsi="Arial" w:cs="Arial"/>
                <w:color w:val="000000"/>
              </w:rPr>
            </w:pPr>
            <w:r w:rsidRPr="00395701">
              <w:rPr>
                <w:rFonts w:ascii="Arial" w:hAnsi="Arial" w:cs="Arial"/>
                <w:color w:val="000000"/>
              </w:rPr>
              <w:t>Must allow users to check documents out of the system for access via a localized copy that can be worked on, checked back in, and processed automatically.</w:t>
            </w:r>
          </w:p>
        </w:tc>
        <w:tc>
          <w:tcPr>
            <w:tcW w:w="1843" w:type="dxa"/>
          </w:tcPr>
          <w:p w14:paraId="0549C0A3" w14:textId="77777777" w:rsidR="00420792" w:rsidRPr="00395701" w:rsidRDefault="00420792" w:rsidP="002856C6">
            <w:pPr>
              <w:rPr>
                <w:rFonts w:ascii="Arial" w:hAnsi="Arial" w:cs="Arial"/>
                <w:color w:val="000000"/>
              </w:rPr>
            </w:pPr>
            <w:r w:rsidRPr="00395701">
              <w:rPr>
                <w:rFonts w:ascii="Arial" w:hAnsi="Arial" w:cs="Arial"/>
                <w:color w:val="000000"/>
              </w:rPr>
              <w:t>Off-line</w:t>
            </w:r>
          </w:p>
        </w:tc>
        <w:tc>
          <w:tcPr>
            <w:tcW w:w="1701" w:type="dxa"/>
            <w:vMerge/>
          </w:tcPr>
          <w:p w14:paraId="796FEDE0" w14:textId="77777777" w:rsidR="00420792" w:rsidRPr="00395701" w:rsidRDefault="00420792" w:rsidP="002856C6">
            <w:pPr>
              <w:rPr>
                <w:rFonts w:ascii="Arial" w:hAnsi="Arial" w:cs="Arial"/>
              </w:rPr>
            </w:pPr>
          </w:p>
        </w:tc>
        <w:tc>
          <w:tcPr>
            <w:tcW w:w="1701" w:type="dxa"/>
          </w:tcPr>
          <w:p w14:paraId="5605A136" w14:textId="03CF7783" w:rsidR="00420792" w:rsidRPr="00395701" w:rsidRDefault="00420792" w:rsidP="00EC23FC">
            <w:pPr>
              <w:jc w:val="center"/>
              <w:rPr>
                <w:rFonts w:ascii="Arial" w:hAnsi="Arial" w:cs="Arial"/>
              </w:rPr>
            </w:pPr>
            <w:r>
              <w:rPr>
                <w:rFonts w:ascii="Arial" w:hAnsi="Arial" w:cs="Arial"/>
              </w:rPr>
              <w:t>R113</w:t>
            </w:r>
          </w:p>
        </w:tc>
        <w:tc>
          <w:tcPr>
            <w:tcW w:w="1559" w:type="dxa"/>
          </w:tcPr>
          <w:p w14:paraId="310671C1" w14:textId="77777777" w:rsidR="00420792" w:rsidRPr="00395701" w:rsidRDefault="00420792" w:rsidP="002856C6">
            <w:pPr>
              <w:rPr>
                <w:rFonts w:ascii="Arial" w:hAnsi="Arial" w:cs="Arial"/>
              </w:rPr>
            </w:pPr>
          </w:p>
        </w:tc>
      </w:tr>
      <w:tr w:rsidR="00420792" w:rsidRPr="00395701" w14:paraId="23678A58" w14:textId="77777777" w:rsidTr="00855197">
        <w:tc>
          <w:tcPr>
            <w:tcW w:w="4219" w:type="dxa"/>
            <w:vAlign w:val="center"/>
          </w:tcPr>
          <w:p w14:paraId="6A468709" w14:textId="77777777" w:rsidR="00420792" w:rsidRPr="00395701" w:rsidRDefault="00420792" w:rsidP="002856C6">
            <w:pPr>
              <w:rPr>
                <w:rFonts w:ascii="Arial" w:hAnsi="Arial" w:cs="Arial"/>
                <w:color w:val="000000"/>
              </w:rPr>
            </w:pPr>
            <w:r w:rsidRPr="00395701">
              <w:rPr>
                <w:rFonts w:ascii="Arial" w:hAnsi="Arial" w:cs="Arial"/>
                <w:color w:val="000000"/>
              </w:rPr>
              <w:t>The system’s storage architecture must allow for documents and images to be stored at one to many different physical locations for the purpose of redundancy. If one of the locations were to have a failure, there would be no interruption of access to the documents.</w:t>
            </w:r>
          </w:p>
        </w:tc>
        <w:tc>
          <w:tcPr>
            <w:tcW w:w="1843" w:type="dxa"/>
          </w:tcPr>
          <w:p w14:paraId="2EB75FFA" w14:textId="77777777" w:rsidR="00420792" w:rsidRPr="00395701" w:rsidRDefault="00420792" w:rsidP="002856C6">
            <w:pPr>
              <w:rPr>
                <w:rFonts w:ascii="Arial" w:hAnsi="Arial" w:cs="Arial"/>
                <w:color w:val="000000"/>
              </w:rPr>
            </w:pPr>
            <w:r w:rsidRPr="00395701">
              <w:rPr>
                <w:rFonts w:ascii="Arial" w:hAnsi="Arial" w:cs="Arial"/>
                <w:color w:val="000000"/>
              </w:rPr>
              <w:t>Fail-Over / Redundancy</w:t>
            </w:r>
          </w:p>
        </w:tc>
        <w:tc>
          <w:tcPr>
            <w:tcW w:w="1701" w:type="dxa"/>
            <w:vMerge/>
          </w:tcPr>
          <w:p w14:paraId="4BE9CF63" w14:textId="77777777" w:rsidR="00420792" w:rsidRPr="00395701" w:rsidRDefault="00420792" w:rsidP="002856C6">
            <w:pPr>
              <w:rPr>
                <w:rFonts w:ascii="Arial" w:hAnsi="Arial" w:cs="Arial"/>
              </w:rPr>
            </w:pPr>
          </w:p>
        </w:tc>
        <w:tc>
          <w:tcPr>
            <w:tcW w:w="1701" w:type="dxa"/>
          </w:tcPr>
          <w:p w14:paraId="63C5F370" w14:textId="68AA8A3F" w:rsidR="00420792" w:rsidRPr="00395701" w:rsidRDefault="00420792" w:rsidP="00EC23FC">
            <w:pPr>
              <w:jc w:val="center"/>
              <w:rPr>
                <w:rFonts w:ascii="Arial" w:hAnsi="Arial" w:cs="Arial"/>
              </w:rPr>
            </w:pPr>
            <w:r>
              <w:rPr>
                <w:rFonts w:ascii="Arial" w:hAnsi="Arial" w:cs="Arial"/>
              </w:rPr>
              <w:t>R114</w:t>
            </w:r>
          </w:p>
        </w:tc>
        <w:tc>
          <w:tcPr>
            <w:tcW w:w="1559" w:type="dxa"/>
          </w:tcPr>
          <w:p w14:paraId="3C18EDCC" w14:textId="77777777" w:rsidR="00420792" w:rsidRPr="00395701" w:rsidRDefault="00420792" w:rsidP="002856C6">
            <w:pPr>
              <w:rPr>
                <w:rFonts w:ascii="Arial" w:hAnsi="Arial" w:cs="Arial"/>
              </w:rPr>
            </w:pPr>
          </w:p>
        </w:tc>
      </w:tr>
      <w:tr w:rsidR="00B51896" w:rsidRPr="00395701" w14:paraId="3463748C" w14:textId="77777777" w:rsidTr="007B66CD">
        <w:tc>
          <w:tcPr>
            <w:tcW w:w="4219" w:type="dxa"/>
            <w:vAlign w:val="center"/>
          </w:tcPr>
          <w:p w14:paraId="035E1ECC" w14:textId="436CC1FE" w:rsidR="00B51896" w:rsidRPr="00395701" w:rsidRDefault="00B51896" w:rsidP="00F95D1F">
            <w:pPr>
              <w:rPr>
                <w:rFonts w:ascii="Arial" w:hAnsi="Arial" w:cs="Arial"/>
                <w:color w:val="000000"/>
              </w:rPr>
            </w:pPr>
            <w:r w:rsidRPr="00395701">
              <w:rPr>
                <w:rFonts w:ascii="Arial" w:hAnsi="Arial" w:cs="Arial"/>
                <w:color w:val="000000"/>
              </w:rPr>
              <w:t>System must offer both dedicated user and concurrent</w:t>
            </w:r>
            <w:r w:rsidR="00F95D1F">
              <w:rPr>
                <w:rFonts w:ascii="Arial" w:hAnsi="Arial" w:cs="Arial"/>
                <w:color w:val="000000"/>
              </w:rPr>
              <w:t xml:space="preserve"> </w:t>
            </w:r>
            <w:r w:rsidRPr="00395701">
              <w:rPr>
                <w:rFonts w:ascii="Arial" w:hAnsi="Arial" w:cs="Arial"/>
                <w:color w:val="000000"/>
              </w:rPr>
              <w:t xml:space="preserve">(pooled) client access </w:t>
            </w:r>
            <w:r w:rsidRPr="00395701">
              <w:rPr>
                <w:rFonts w:ascii="Arial" w:hAnsi="Arial" w:cs="Arial"/>
                <w:color w:val="000000"/>
              </w:rPr>
              <w:lastRenderedPageBreak/>
              <w:t>licenses.</w:t>
            </w:r>
          </w:p>
        </w:tc>
        <w:tc>
          <w:tcPr>
            <w:tcW w:w="1843" w:type="dxa"/>
          </w:tcPr>
          <w:p w14:paraId="4CD03AF2" w14:textId="77777777" w:rsidR="00B51896" w:rsidRPr="00395701" w:rsidRDefault="00B51896" w:rsidP="002856C6">
            <w:pPr>
              <w:rPr>
                <w:rFonts w:ascii="Arial" w:hAnsi="Arial" w:cs="Arial"/>
                <w:color w:val="000000"/>
              </w:rPr>
            </w:pPr>
            <w:r w:rsidRPr="00395701">
              <w:rPr>
                <w:rFonts w:ascii="Arial" w:hAnsi="Arial" w:cs="Arial"/>
                <w:color w:val="000000"/>
              </w:rPr>
              <w:lastRenderedPageBreak/>
              <w:t>Licensing Flexibility</w:t>
            </w:r>
          </w:p>
        </w:tc>
        <w:tc>
          <w:tcPr>
            <w:tcW w:w="1701" w:type="dxa"/>
          </w:tcPr>
          <w:p w14:paraId="6B7230A6" w14:textId="77777777" w:rsidR="00B51896" w:rsidRPr="00395701" w:rsidRDefault="00B51896" w:rsidP="002856C6">
            <w:pPr>
              <w:rPr>
                <w:rFonts w:ascii="Arial" w:hAnsi="Arial" w:cs="Arial"/>
              </w:rPr>
            </w:pPr>
            <w:r w:rsidRPr="00395701">
              <w:rPr>
                <w:rFonts w:ascii="Arial" w:hAnsi="Arial" w:cs="Arial"/>
              </w:rPr>
              <w:t>(Section 9.8)</w:t>
            </w:r>
          </w:p>
        </w:tc>
        <w:tc>
          <w:tcPr>
            <w:tcW w:w="1701" w:type="dxa"/>
          </w:tcPr>
          <w:p w14:paraId="16C14F3C" w14:textId="01325EA3" w:rsidR="00B51896" w:rsidRPr="00395701" w:rsidRDefault="003B3616" w:rsidP="00855197">
            <w:pPr>
              <w:jc w:val="center"/>
              <w:rPr>
                <w:rFonts w:ascii="Arial" w:hAnsi="Arial" w:cs="Arial"/>
              </w:rPr>
            </w:pPr>
            <w:r>
              <w:rPr>
                <w:rFonts w:ascii="Arial" w:hAnsi="Arial" w:cs="Arial"/>
              </w:rPr>
              <w:t>R11</w:t>
            </w:r>
            <w:r w:rsidR="00855197">
              <w:rPr>
                <w:rFonts w:ascii="Arial" w:hAnsi="Arial" w:cs="Arial"/>
              </w:rPr>
              <w:t>5</w:t>
            </w:r>
          </w:p>
        </w:tc>
        <w:tc>
          <w:tcPr>
            <w:tcW w:w="1559" w:type="dxa"/>
          </w:tcPr>
          <w:p w14:paraId="11097F40" w14:textId="77777777" w:rsidR="00B51896" w:rsidRPr="00395701" w:rsidRDefault="00B51896" w:rsidP="002856C6">
            <w:pPr>
              <w:rPr>
                <w:rFonts w:ascii="Arial" w:hAnsi="Arial" w:cs="Arial"/>
              </w:rPr>
            </w:pPr>
          </w:p>
        </w:tc>
      </w:tr>
      <w:tr w:rsidR="00F05D51" w:rsidRPr="00395701" w14:paraId="0CB22D78" w14:textId="77777777" w:rsidTr="007B66CD">
        <w:tc>
          <w:tcPr>
            <w:tcW w:w="4219" w:type="dxa"/>
            <w:vAlign w:val="center"/>
          </w:tcPr>
          <w:p w14:paraId="667ADE79" w14:textId="77777777" w:rsidR="00F05D51" w:rsidRPr="00395701" w:rsidRDefault="00F05D51" w:rsidP="002856C6">
            <w:pPr>
              <w:rPr>
                <w:rFonts w:ascii="Arial" w:hAnsi="Arial" w:cs="Arial"/>
                <w:color w:val="000000"/>
              </w:rPr>
            </w:pPr>
            <w:r w:rsidRPr="00395701">
              <w:rPr>
                <w:rFonts w:ascii="Arial" w:hAnsi="Arial" w:cs="Arial"/>
                <w:color w:val="000000"/>
              </w:rPr>
              <w:lastRenderedPageBreak/>
              <w:t>Training options must include train-the-trainer technique within training offerings.</w:t>
            </w:r>
          </w:p>
        </w:tc>
        <w:tc>
          <w:tcPr>
            <w:tcW w:w="1843" w:type="dxa"/>
          </w:tcPr>
          <w:p w14:paraId="12B5A9F7" w14:textId="77777777" w:rsidR="00F05D51" w:rsidRPr="00395701" w:rsidRDefault="00F05D51" w:rsidP="002856C6">
            <w:pPr>
              <w:rPr>
                <w:rFonts w:ascii="Arial" w:hAnsi="Arial" w:cs="Arial"/>
                <w:color w:val="000000"/>
              </w:rPr>
            </w:pPr>
            <w:r w:rsidRPr="00395701">
              <w:rPr>
                <w:rFonts w:ascii="Arial" w:hAnsi="Arial" w:cs="Arial"/>
                <w:color w:val="000000"/>
              </w:rPr>
              <w:t>Training</w:t>
            </w:r>
          </w:p>
        </w:tc>
        <w:tc>
          <w:tcPr>
            <w:tcW w:w="1701" w:type="dxa"/>
            <w:vMerge w:val="restart"/>
          </w:tcPr>
          <w:p w14:paraId="1FFB59A2" w14:textId="77777777" w:rsidR="00F05D51" w:rsidRPr="00395701" w:rsidRDefault="00F05D51" w:rsidP="002856C6">
            <w:pPr>
              <w:rPr>
                <w:rFonts w:ascii="Arial" w:hAnsi="Arial" w:cs="Arial"/>
              </w:rPr>
            </w:pPr>
            <w:r w:rsidRPr="00395701">
              <w:rPr>
                <w:rFonts w:ascii="Arial" w:hAnsi="Arial" w:cs="Arial"/>
              </w:rPr>
              <w:t>(Section 9.9)</w:t>
            </w:r>
          </w:p>
          <w:p w14:paraId="5E4632AF" w14:textId="4453D82C" w:rsidR="00F05D51" w:rsidRPr="00395701" w:rsidRDefault="00F05D51" w:rsidP="002856C6">
            <w:pPr>
              <w:jc w:val="center"/>
              <w:rPr>
                <w:rFonts w:ascii="Arial" w:hAnsi="Arial" w:cs="Arial"/>
              </w:rPr>
            </w:pPr>
          </w:p>
        </w:tc>
        <w:tc>
          <w:tcPr>
            <w:tcW w:w="1701" w:type="dxa"/>
          </w:tcPr>
          <w:p w14:paraId="46134821" w14:textId="3BAC2D9B" w:rsidR="00F05D51" w:rsidRPr="00395701" w:rsidRDefault="00F05D51" w:rsidP="00855197">
            <w:pPr>
              <w:jc w:val="center"/>
              <w:rPr>
                <w:rFonts w:ascii="Arial" w:hAnsi="Arial" w:cs="Arial"/>
              </w:rPr>
            </w:pPr>
            <w:r>
              <w:rPr>
                <w:rFonts w:ascii="Arial" w:hAnsi="Arial" w:cs="Arial"/>
              </w:rPr>
              <w:t>R116</w:t>
            </w:r>
          </w:p>
        </w:tc>
        <w:tc>
          <w:tcPr>
            <w:tcW w:w="1559" w:type="dxa"/>
          </w:tcPr>
          <w:p w14:paraId="6CC2EAAF" w14:textId="77777777" w:rsidR="00F05D51" w:rsidRPr="00395701" w:rsidRDefault="00F05D51" w:rsidP="002856C6">
            <w:pPr>
              <w:rPr>
                <w:rFonts w:ascii="Arial" w:hAnsi="Arial" w:cs="Arial"/>
              </w:rPr>
            </w:pPr>
          </w:p>
        </w:tc>
      </w:tr>
      <w:tr w:rsidR="00761787" w:rsidRPr="00395701" w14:paraId="1F390592" w14:textId="77777777" w:rsidTr="006F72D9">
        <w:tc>
          <w:tcPr>
            <w:tcW w:w="4219" w:type="dxa"/>
          </w:tcPr>
          <w:p w14:paraId="19E46222" w14:textId="544366E9" w:rsidR="00761787" w:rsidRPr="00395701" w:rsidRDefault="00761787" w:rsidP="002856C6">
            <w:pPr>
              <w:rPr>
                <w:rFonts w:ascii="Arial" w:hAnsi="Arial" w:cs="Arial"/>
                <w:color w:val="000000"/>
              </w:rPr>
            </w:pPr>
            <w:r w:rsidRPr="00F432A3">
              <w:rPr>
                <w:rFonts w:ascii="Arial" w:hAnsi="Arial" w:cs="Arial"/>
                <w:color w:val="000000"/>
              </w:rPr>
              <w:t>The vendor must provide system administration training.</w:t>
            </w:r>
          </w:p>
        </w:tc>
        <w:tc>
          <w:tcPr>
            <w:tcW w:w="1843" w:type="dxa"/>
          </w:tcPr>
          <w:p w14:paraId="69955F15" w14:textId="26D20905" w:rsidR="00761787" w:rsidRPr="00395701" w:rsidRDefault="00761787" w:rsidP="002856C6">
            <w:pPr>
              <w:rPr>
                <w:rFonts w:ascii="Arial" w:hAnsi="Arial" w:cs="Arial"/>
                <w:color w:val="000000"/>
              </w:rPr>
            </w:pPr>
            <w:r w:rsidRPr="00395701">
              <w:rPr>
                <w:rFonts w:ascii="Arial" w:hAnsi="Arial" w:cs="Arial"/>
                <w:color w:val="000000"/>
              </w:rPr>
              <w:t>Training</w:t>
            </w:r>
          </w:p>
        </w:tc>
        <w:tc>
          <w:tcPr>
            <w:tcW w:w="1701" w:type="dxa"/>
            <w:vMerge/>
            <w:vAlign w:val="center"/>
          </w:tcPr>
          <w:p w14:paraId="226D9354" w14:textId="02CA2508" w:rsidR="00761787" w:rsidRPr="00395701" w:rsidRDefault="00761787" w:rsidP="002856C6">
            <w:pPr>
              <w:jc w:val="center"/>
              <w:rPr>
                <w:rFonts w:ascii="Arial" w:hAnsi="Arial" w:cs="Arial"/>
              </w:rPr>
            </w:pPr>
          </w:p>
        </w:tc>
        <w:tc>
          <w:tcPr>
            <w:tcW w:w="1701" w:type="dxa"/>
          </w:tcPr>
          <w:p w14:paraId="60B9CA2A" w14:textId="2B729C07" w:rsidR="00761787" w:rsidRDefault="00761787" w:rsidP="00EC23FC">
            <w:pPr>
              <w:jc w:val="center"/>
              <w:rPr>
                <w:rFonts w:ascii="Arial" w:hAnsi="Arial" w:cs="Arial"/>
              </w:rPr>
            </w:pPr>
            <w:r>
              <w:rPr>
                <w:rFonts w:ascii="Arial" w:hAnsi="Arial" w:cs="Arial"/>
              </w:rPr>
              <w:t>R117</w:t>
            </w:r>
          </w:p>
        </w:tc>
        <w:tc>
          <w:tcPr>
            <w:tcW w:w="1559" w:type="dxa"/>
          </w:tcPr>
          <w:p w14:paraId="528DA67E" w14:textId="77777777" w:rsidR="00761787" w:rsidRPr="00395701" w:rsidRDefault="00761787" w:rsidP="002856C6">
            <w:pPr>
              <w:rPr>
                <w:rFonts w:ascii="Arial" w:hAnsi="Arial" w:cs="Arial"/>
              </w:rPr>
            </w:pPr>
          </w:p>
        </w:tc>
      </w:tr>
      <w:tr w:rsidR="00761787" w:rsidRPr="00395701" w14:paraId="07B4312E" w14:textId="77777777" w:rsidTr="007B66CD">
        <w:tc>
          <w:tcPr>
            <w:tcW w:w="4219" w:type="dxa"/>
            <w:vAlign w:val="center"/>
          </w:tcPr>
          <w:p w14:paraId="2A870BAB" w14:textId="11544A85" w:rsidR="00761787" w:rsidRPr="00395701" w:rsidRDefault="00761787" w:rsidP="00B255A8">
            <w:pPr>
              <w:rPr>
                <w:rFonts w:ascii="Arial" w:hAnsi="Arial" w:cs="Arial"/>
                <w:color w:val="000000"/>
              </w:rPr>
            </w:pPr>
            <w:r w:rsidRPr="00395701">
              <w:rPr>
                <w:rFonts w:ascii="Arial" w:hAnsi="Arial" w:cs="Arial"/>
                <w:color w:val="000000"/>
              </w:rPr>
              <w:t xml:space="preserve">Training options must include web-enabled training courses and tutorials. </w:t>
            </w:r>
          </w:p>
        </w:tc>
        <w:tc>
          <w:tcPr>
            <w:tcW w:w="1843" w:type="dxa"/>
          </w:tcPr>
          <w:p w14:paraId="19D76602" w14:textId="77777777" w:rsidR="00761787" w:rsidRPr="00395701" w:rsidRDefault="00761787" w:rsidP="002856C6">
            <w:pPr>
              <w:rPr>
                <w:rFonts w:ascii="Arial" w:hAnsi="Arial" w:cs="Arial"/>
                <w:color w:val="000000"/>
              </w:rPr>
            </w:pPr>
            <w:r w:rsidRPr="00395701">
              <w:rPr>
                <w:rFonts w:ascii="Arial" w:hAnsi="Arial" w:cs="Arial"/>
                <w:color w:val="000000"/>
              </w:rPr>
              <w:t>Training</w:t>
            </w:r>
          </w:p>
        </w:tc>
        <w:tc>
          <w:tcPr>
            <w:tcW w:w="1701" w:type="dxa"/>
            <w:vMerge/>
          </w:tcPr>
          <w:p w14:paraId="777107C1" w14:textId="2E5F3666" w:rsidR="00761787" w:rsidRPr="00395701" w:rsidRDefault="00761787" w:rsidP="002856C6">
            <w:pPr>
              <w:jc w:val="center"/>
              <w:rPr>
                <w:rFonts w:ascii="Arial" w:hAnsi="Arial" w:cs="Arial"/>
              </w:rPr>
            </w:pPr>
          </w:p>
        </w:tc>
        <w:tc>
          <w:tcPr>
            <w:tcW w:w="1701" w:type="dxa"/>
          </w:tcPr>
          <w:p w14:paraId="46437DAF" w14:textId="66D88890" w:rsidR="00761787" w:rsidRPr="00395701" w:rsidRDefault="00761787" w:rsidP="00855197">
            <w:pPr>
              <w:jc w:val="center"/>
              <w:rPr>
                <w:rFonts w:ascii="Arial" w:hAnsi="Arial" w:cs="Arial"/>
              </w:rPr>
            </w:pPr>
            <w:r>
              <w:rPr>
                <w:rFonts w:ascii="Arial" w:hAnsi="Arial" w:cs="Arial"/>
              </w:rPr>
              <w:t>R118</w:t>
            </w:r>
          </w:p>
        </w:tc>
        <w:tc>
          <w:tcPr>
            <w:tcW w:w="1559" w:type="dxa"/>
          </w:tcPr>
          <w:p w14:paraId="2639851B" w14:textId="77777777" w:rsidR="00761787" w:rsidRPr="00395701" w:rsidRDefault="00761787" w:rsidP="002856C6">
            <w:pPr>
              <w:rPr>
                <w:rFonts w:ascii="Arial" w:hAnsi="Arial" w:cs="Arial"/>
              </w:rPr>
            </w:pPr>
          </w:p>
        </w:tc>
      </w:tr>
      <w:tr w:rsidR="00761787" w:rsidRPr="00395701" w14:paraId="2D997289" w14:textId="77777777" w:rsidTr="007B66CD">
        <w:tc>
          <w:tcPr>
            <w:tcW w:w="4219" w:type="dxa"/>
            <w:vAlign w:val="center"/>
          </w:tcPr>
          <w:p w14:paraId="0A339C9F" w14:textId="77777777" w:rsidR="00761787" w:rsidRPr="00B255A8" w:rsidRDefault="00761787" w:rsidP="00B255A8">
            <w:pPr>
              <w:rPr>
                <w:rFonts w:ascii="Arial" w:hAnsi="Arial" w:cs="Arial"/>
                <w:color w:val="000000"/>
              </w:rPr>
            </w:pPr>
            <w:r w:rsidRPr="00B255A8">
              <w:rPr>
                <w:rFonts w:ascii="Arial" w:hAnsi="Arial" w:cs="Arial"/>
                <w:color w:val="000000"/>
              </w:rPr>
              <w:t>Must describe the test and development</w:t>
            </w:r>
          </w:p>
          <w:p w14:paraId="65E299C4" w14:textId="790C25F9" w:rsidR="00761787" w:rsidRPr="00395701" w:rsidRDefault="00761787" w:rsidP="00B255A8">
            <w:pPr>
              <w:rPr>
                <w:rFonts w:ascii="Arial" w:hAnsi="Arial" w:cs="Arial"/>
                <w:color w:val="000000"/>
              </w:rPr>
            </w:pPr>
            <w:r w:rsidRPr="00B255A8">
              <w:rPr>
                <w:rFonts w:ascii="Arial" w:hAnsi="Arial" w:cs="Arial"/>
                <w:color w:val="000000"/>
              </w:rPr>
              <w:t>Environments provided.</w:t>
            </w:r>
          </w:p>
        </w:tc>
        <w:tc>
          <w:tcPr>
            <w:tcW w:w="1843" w:type="dxa"/>
          </w:tcPr>
          <w:p w14:paraId="4131F228" w14:textId="10B8CB4D" w:rsidR="00761787" w:rsidRPr="00395701" w:rsidRDefault="00761787" w:rsidP="002856C6">
            <w:pPr>
              <w:rPr>
                <w:rFonts w:ascii="Arial" w:hAnsi="Arial" w:cs="Arial"/>
                <w:color w:val="000000"/>
              </w:rPr>
            </w:pPr>
            <w:r w:rsidRPr="00395701">
              <w:rPr>
                <w:rFonts w:ascii="Arial" w:hAnsi="Arial" w:cs="Arial"/>
                <w:color w:val="000000"/>
              </w:rPr>
              <w:t>Training</w:t>
            </w:r>
          </w:p>
        </w:tc>
        <w:tc>
          <w:tcPr>
            <w:tcW w:w="1701" w:type="dxa"/>
            <w:vMerge/>
          </w:tcPr>
          <w:p w14:paraId="3423CF55" w14:textId="0B3BBFAF" w:rsidR="00761787" w:rsidRPr="00395701" w:rsidRDefault="00761787" w:rsidP="002856C6">
            <w:pPr>
              <w:jc w:val="center"/>
              <w:rPr>
                <w:rFonts w:ascii="Arial" w:hAnsi="Arial" w:cs="Arial"/>
              </w:rPr>
            </w:pPr>
          </w:p>
        </w:tc>
        <w:tc>
          <w:tcPr>
            <w:tcW w:w="1701" w:type="dxa"/>
          </w:tcPr>
          <w:p w14:paraId="5CD5D1CF" w14:textId="1BFBFC38" w:rsidR="00761787" w:rsidRPr="00395701" w:rsidRDefault="00761787" w:rsidP="00855197">
            <w:pPr>
              <w:jc w:val="center"/>
              <w:rPr>
                <w:rFonts w:ascii="Arial" w:hAnsi="Arial" w:cs="Arial"/>
              </w:rPr>
            </w:pPr>
            <w:r>
              <w:rPr>
                <w:rFonts w:ascii="Arial" w:hAnsi="Arial" w:cs="Arial"/>
              </w:rPr>
              <w:t>R119</w:t>
            </w:r>
          </w:p>
        </w:tc>
        <w:tc>
          <w:tcPr>
            <w:tcW w:w="1559" w:type="dxa"/>
          </w:tcPr>
          <w:p w14:paraId="11DEDB8D" w14:textId="77777777" w:rsidR="00761787" w:rsidRPr="00395701" w:rsidRDefault="00761787" w:rsidP="002856C6">
            <w:pPr>
              <w:rPr>
                <w:rFonts w:ascii="Arial" w:hAnsi="Arial" w:cs="Arial"/>
              </w:rPr>
            </w:pPr>
          </w:p>
        </w:tc>
      </w:tr>
      <w:tr w:rsidR="00761787" w:rsidRPr="00395701" w14:paraId="5ADBC1D4" w14:textId="77777777" w:rsidTr="007B66CD">
        <w:tc>
          <w:tcPr>
            <w:tcW w:w="4219" w:type="dxa"/>
            <w:vAlign w:val="center"/>
          </w:tcPr>
          <w:p w14:paraId="595181E0" w14:textId="77777777" w:rsidR="00761787" w:rsidRPr="00395701" w:rsidRDefault="00761787" w:rsidP="002856C6">
            <w:pPr>
              <w:rPr>
                <w:rFonts w:ascii="Arial" w:hAnsi="Arial" w:cs="Arial"/>
                <w:color w:val="000000"/>
              </w:rPr>
            </w:pPr>
            <w:r w:rsidRPr="00395701">
              <w:rPr>
                <w:rFonts w:ascii="Arial" w:hAnsi="Arial" w:cs="Arial"/>
                <w:color w:val="000000"/>
              </w:rPr>
              <w:t>Must have the capability for maintenance and support to be provided either by the City of Winnipeg internal resources or via external resources.</w:t>
            </w:r>
          </w:p>
        </w:tc>
        <w:tc>
          <w:tcPr>
            <w:tcW w:w="1843" w:type="dxa"/>
          </w:tcPr>
          <w:p w14:paraId="26F043CC" w14:textId="77777777" w:rsidR="00761787" w:rsidRPr="00395701" w:rsidRDefault="00761787" w:rsidP="002856C6">
            <w:pPr>
              <w:rPr>
                <w:rFonts w:ascii="Arial" w:hAnsi="Arial" w:cs="Arial"/>
                <w:color w:val="000000"/>
              </w:rPr>
            </w:pPr>
            <w:r w:rsidRPr="00395701">
              <w:rPr>
                <w:rFonts w:ascii="Arial" w:hAnsi="Arial" w:cs="Arial"/>
                <w:color w:val="000000"/>
              </w:rPr>
              <w:t>Support</w:t>
            </w:r>
          </w:p>
        </w:tc>
        <w:tc>
          <w:tcPr>
            <w:tcW w:w="1701" w:type="dxa"/>
            <w:vMerge/>
          </w:tcPr>
          <w:p w14:paraId="6A659F48" w14:textId="6C754DEB" w:rsidR="00761787" w:rsidRPr="00395701" w:rsidRDefault="00761787" w:rsidP="002856C6">
            <w:pPr>
              <w:jc w:val="center"/>
              <w:rPr>
                <w:rFonts w:ascii="Arial" w:hAnsi="Arial" w:cs="Arial"/>
              </w:rPr>
            </w:pPr>
          </w:p>
        </w:tc>
        <w:tc>
          <w:tcPr>
            <w:tcW w:w="1701" w:type="dxa"/>
          </w:tcPr>
          <w:p w14:paraId="579C7382" w14:textId="2D07A625" w:rsidR="00761787" w:rsidRPr="00395701" w:rsidRDefault="00761787" w:rsidP="00855197">
            <w:pPr>
              <w:jc w:val="center"/>
              <w:rPr>
                <w:rFonts w:ascii="Arial" w:hAnsi="Arial" w:cs="Arial"/>
              </w:rPr>
            </w:pPr>
            <w:r>
              <w:rPr>
                <w:rFonts w:ascii="Arial" w:hAnsi="Arial" w:cs="Arial"/>
              </w:rPr>
              <w:t>R120</w:t>
            </w:r>
          </w:p>
        </w:tc>
        <w:tc>
          <w:tcPr>
            <w:tcW w:w="1559" w:type="dxa"/>
          </w:tcPr>
          <w:p w14:paraId="280820B7" w14:textId="77777777" w:rsidR="00761787" w:rsidRPr="00395701" w:rsidRDefault="00761787" w:rsidP="002856C6">
            <w:pPr>
              <w:rPr>
                <w:rFonts w:ascii="Arial" w:hAnsi="Arial" w:cs="Arial"/>
              </w:rPr>
            </w:pPr>
          </w:p>
        </w:tc>
      </w:tr>
      <w:tr w:rsidR="00761787" w:rsidRPr="00395701" w14:paraId="128F9B09" w14:textId="77777777" w:rsidTr="007B66CD">
        <w:tc>
          <w:tcPr>
            <w:tcW w:w="4219" w:type="dxa"/>
            <w:vAlign w:val="center"/>
          </w:tcPr>
          <w:p w14:paraId="3BA7C871" w14:textId="77777777" w:rsidR="00761787" w:rsidRPr="00395701" w:rsidRDefault="00761787" w:rsidP="002856C6">
            <w:pPr>
              <w:rPr>
                <w:rFonts w:ascii="Arial" w:hAnsi="Arial" w:cs="Arial"/>
                <w:color w:val="000000"/>
              </w:rPr>
            </w:pPr>
            <w:r w:rsidRPr="00395701">
              <w:rPr>
                <w:rFonts w:ascii="Arial" w:hAnsi="Arial" w:cs="Arial"/>
                <w:color w:val="000000"/>
              </w:rPr>
              <w:t>Must support a service level agreement model involving the Proponent or outsourced third party, as may be required by the City of Winnipeg Management and Application Maintenance policies</w:t>
            </w:r>
          </w:p>
        </w:tc>
        <w:tc>
          <w:tcPr>
            <w:tcW w:w="1843" w:type="dxa"/>
          </w:tcPr>
          <w:p w14:paraId="2EC17C81" w14:textId="77777777" w:rsidR="00761787" w:rsidRPr="00395701" w:rsidRDefault="00761787" w:rsidP="002856C6">
            <w:pPr>
              <w:rPr>
                <w:rFonts w:ascii="Arial" w:hAnsi="Arial" w:cs="Arial"/>
                <w:color w:val="000000"/>
              </w:rPr>
            </w:pPr>
            <w:r w:rsidRPr="00395701">
              <w:rPr>
                <w:rFonts w:ascii="Arial" w:hAnsi="Arial" w:cs="Arial"/>
                <w:color w:val="000000"/>
              </w:rPr>
              <w:t>Support</w:t>
            </w:r>
          </w:p>
        </w:tc>
        <w:tc>
          <w:tcPr>
            <w:tcW w:w="1701" w:type="dxa"/>
            <w:vMerge/>
          </w:tcPr>
          <w:p w14:paraId="4FD23874" w14:textId="2E57CA6D" w:rsidR="00761787" w:rsidRPr="00395701" w:rsidRDefault="00761787" w:rsidP="002856C6">
            <w:pPr>
              <w:jc w:val="center"/>
              <w:rPr>
                <w:rFonts w:ascii="Arial" w:hAnsi="Arial" w:cs="Arial"/>
              </w:rPr>
            </w:pPr>
          </w:p>
        </w:tc>
        <w:tc>
          <w:tcPr>
            <w:tcW w:w="1701" w:type="dxa"/>
          </w:tcPr>
          <w:p w14:paraId="4ECCA0F1" w14:textId="197D9CF4" w:rsidR="00761787" w:rsidRPr="00395701" w:rsidRDefault="00761787" w:rsidP="00855197">
            <w:pPr>
              <w:jc w:val="center"/>
              <w:rPr>
                <w:rFonts w:ascii="Arial" w:hAnsi="Arial" w:cs="Arial"/>
              </w:rPr>
            </w:pPr>
            <w:r>
              <w:rPr>
                <w:rFonts w:ascii="Arial" w:hAnsi="Arial" w:cs="Arial"/>
              </w:rPr>
              <w:t>R121</w:t>
            </w:r>
          </w:p>
        </w:tc>
        <w:tc>
          <w:tcPr>
            <w:tcW w:w="1559" w:type="dxa"/>
          </w:tcPr>
          <w:p w14:paraId="1B471F7C" w14:textId="77777777" w:rsidR="00761787" w:rsidRPr="00395701" w:rsidRDefault="00761787" w:rsidP="002856C6">
            <w:pPr>
              <w:rPr>
                <w:rFonts w:ascii="Arial" w:hAnsi="Arial" w:cs="Arial"/>
              </w:rPr>
            </w:pPr>
          </w:p>
        </w:tc>
      </w:tr>
      <w:tr w:rsidR="00761787" w:rsidRPr="00395701" w14:paraId="6799E84D" w14:textId="77777777" w:rsidTr="007B66CD">
        <w:tc>
          <w:tcPr>
            <w:tcW w:w="4219" w:type="dxa"/>
            <w:vAlign w:val="center"/>
          </w:tcPr>
          <w:p w14:paraId="2A3B6A95" w14:textId="77777777" w:rsidR="00761787" w:rsidRPr="00395701" w:rsidRDefault="00761787" w:rsidP="002856C6">
            <w:pPr>
              <w:rPr>
                <w:rFonts w:ascii="Arial" w:hAnsi="Arial" w:cs="Arial"/>
                <w:color w:val="000000"/>
              </w:rPr>
            </w:pPr>
            <w:r w:rsidRPr="00395701">
              <w:rPr>
                <w:rFonts w:ascii="Arial" w:hAnsi="Arial" w:cs="Arial"/>
                <w:color w:val="000000"/>
              </w:rPr>
              <w:t>Must correctly implement the defined policies and standards by the City of Winnipeg.</w:t>
            </w:r>
          </w:p>
        </w:tc>
        <w:tc>
          <w:tcPr>
            <w:tcW w:w="1843" w:type="dxa"/>
          </w:tcPr>
          <w:p w14:paraId="4474A674" w14:textId="77777777" w:rsidR="00761787" w:rsidRPr="00395701" w:rsidRDefault="00761787" w:rsidP="002856C6">
            <w:pPr>
              <w:rPr>
                <w:rFonts w:ascii="Arial" w:hAnsi="Arial" w:cs="Arial"/>
                <w:color w:val="000000"/>
              </w:rPr>
            </w:pPr>
            <w:r w:rsidRPr="00395701">
              <w:rPr>
                <w:rFonts w:ascii="Arial" w:hAnsi="Arial" w:cs="Arial"/>
                <w:color w:val="000000"/>
              </w:rPr>
              <w:t>Automation</w:t>
            </w:r>
          </w:p>
        </w:tc>
        <w:tc>
          <w:tcPr>
            <w:tcW w:w="1701" w:type="dxa"/>
            <w:vMerge/>
          </w:tcPr>
          <w:p w14:paraId="4A227F31" w14:textId="692AC8D7" w:rsidR="00761787" w:rsidRPr="00395701" w:rsidRDefault="00761787" w:rsidP="002856C6">
            <w:pPr>
              <w:jc w:val="center"/>
              <w:rPr>
                <w:rFonts w:ascii="Arial" w:hAnsi="Arial" w:cs="Arial"/>
              </w:rPr>
            </w:pPr>
          </w:p>
        </w:tc>
        <w:tc>
          <w:tcPr>
            <w:tcW w:w="1701" w:type="dxa"/>
          </w:tcPr>
          <w:p w14:paraId="2876467B" w14:textId="02FB095F" w:rsidR="00761787" w:rsidRPr="00395701" w:rsidRDefault="00761787" w:rsidP="00EC23FC">
            <w:pPr>
              <w:jc w:val="center"/>
              <w:rPr>
                <w:rFonts w:ascii="Arial" w:hAnsi="Arial" w:cs="Arial"/>
              </w:rPr>
            </w:pPr>
            <w:r>
              <w:rPr>
                <w:rFonts w:ascii="Arial" w:hAnsi="Arial" w:cs="Arial"/>
              </w:rPr>
              <w:t>R122</w:t>
            </w:r>
          </w:p>
        </w:tc>
        <w:tc>
          <w:tcPr>
            <w:tcW w:w="1559" w:type="dxa"/>
          </w:tcPr>
          <w:p w14:paraId="5C7AA1B1" w14:textId="77777777" w:rsidR="00761787" w:rsidRPr="00395701" w:rsidRDefault="00761787" w:rsidP="002856C6">
            <w:pPr>
              <w:rPr>
                <w:rFonts w:ascii="Arial" w:hAnsi="Arial" w:cs="Arial"/>
                <w:b/>
              </w:rPr>
            </w:pPr>
          </w:p>
        </w:tc>
      </w:tr>
      <w:tr w:rsidR="00761787" w:rsidRPr="00395701" w14:paraId="18A14247" w14:textId="77777777" w:rsidTr="00F05D51">
        <w:tc>
          <w:tcPr>
            <w:tcW w:w="4219" w:type="dxa"/>
            <w:tcBorders>
              <w:top w:val="nil"/>
            </w:tcBorders>
            <w:vAlign w:val="center"/>
          </w:tcPr>
          <w:p w14:paraId="3D0CB365" w14:textId="77777777" w:rsidR="00761787" w:rsidRPr="00395701" w:rsidRDefault="00761787" w:rsidP="002856C6">
            <w:pPr>
              <w:rPr>
                <w:rFonts w:ascii="Arial" w:hAnsi="Arial" w:cs="Arial"/>
                <w:color w:val="000000"/>
              </w:rPr>
            </w:pPr>
            <w:r w:rsidRPr="00395701">
              <w:rPr>
                <w:rFonts w:ascii="Arial" w:hAnsi="Arial" w:cs="Arial"/>
                <w:color w:val="000000"/>
              </w:rPr>
              <w:t>Must provide the capability for users to personalize the user experience (e.g., personalized homepage that opens to personal workflow lifecycles, stored favorite retrievals, etc.).</w:t>
            </w:r>
          </w:p>
        </w:tc>
        <w:tc>
          <w:tcPr>
            <w:tcW w:w="1843" w:type="dxa"/>
            <w:tcBorders>
              <w:top w:val="nil"/>
            </w:tcBorders>
          </w:tcPr>
          <w:p w14:paraId="2B4AF7EB" w14:textId="77777777" w:rsidR="00761787" w:rsidRPr="00395701" w:rsidRDefault="00761787" w:rsidP="002856C6">
            <w:pPr>
              <w:rPr>
                <w:rFonts w:ascii="Arial" w:hAnsi="Arial" w:cs="Arial"/>
                <w:color w:val="000000"/>
              </w:rPr>
            </w:pPr>
            <w:r w:rsidRPr="00395701">
              <w:rPr>
                <w:rFonts w:ascii="Arial" w:hAnsi="Arial" w:cs="Arial"/>
                <w:color w:val="000000"/>
              </w:rPr>
              <w:t>Client User Interface</w:t>
            </w:r>
          </w:p>
        </w:tc>
        <w:tc>
          <w:tcPr>
            <w:tcW w:w="1701" w:type="dxa"/>
            <w:vMerge/>
          </w:tcPr>
          <w:p w14:paraId="7615BE1F" w14:textId="18A3B114" w:rsidR="00761787" w:rsidRPr="00395701" w:rsidRDefault="00761787" w:rsidP="002856C6">
            <w:pPr>
              <w:jc w:val="center"/>
              <w:rPr>
                <w:rFonts w:ascii="Arial" w:hAnsi="Arial" w:cs="Arial"/>
              </w:rPr>
            </w:pPr>
          </w:p>
        </w:tc>
        <w:tc>
          <w:tcPr>
            <w:tcW w:w="1701" w:type="dxa"/>
            <w:tcBorders>
              <w:top w:val="nil"/>
            </w:tcBorders>
          </w:tcPr>
          <w:p w14:paraId="3B2B9D9A" w14:textId="73A334FC" w:rsidR="00761787" w:rsidRPr="00395701" w:rsidRDefault="00761787" w:rsidP="00EC23FC">
            <w:pPr>
              <w:jc w:val="center"/>
              <w:rPr>
                <w:rFonts w:ascii="Arial" w:hAnsi="Arial" w:cs="Arial"/>
              </w:rPr>
            </w:pPr>
            <w:r>
              <w:rPr>
                <w:rFonts w:ascii="Arial" w:hAnsi="Arial" w:cs="Arial"/>
              </w:rPr>
              <w:t>R123</w:t>
            </w:r>
          </w:p>
        </w:tc>
        <w:tc>
          <w:tcPr>
            <w:tcW w:w="1559" w:type="dxa"/>
            <w:tcBorders>
              <w:top w:val="nil"/>
            </w:tcBorders>
          </w:tcPr>
          <w:p w14:paraId="1349FDFB" w14:textId="77777777" w:rsidR="00761787" w:rsidRPr="00395701" w:rsidRDefault="00761787" w:rsidP="002856C6">
            <w:pPr>
              <w:rPr>
                <w:rFonts w:ascii="Arial" w:hAnsi="Arial" w:cs="Arial"/>
                <w:b/>
              </w:rPr>
            </w:pPr>
          </w:p>
        </w:tc>
      </w:tr>
      <w:tr w:rsidR="00761787" w:rsidRPr="00395701" w14:paraId="7D8A4B95" w14:textId="77777777" w:rsidTr="007B66CD">
        <w:tc>
          <w:tcPr>
            <w:tcW w:w="4219" w:type="dxa"/>
            <w:vAlign w:val="center"/>
          </w:tcPr>
          <w:p w14:paraId="7D786B31" w14:textId="77777777" w:rsidR="00761787" w:rsidRPr="00395701" w:rsidRDefault="00761787" w:rsidP="002856C6">
            <w:pPr>
              <w:rPr>
                <w:rFonts w:ascii="Arial" w:hAnsi="Arial" w:cs="Arial"/>
                <w:color w:val="000000"/>
              </w:rPr>
            </w:pPr>
            <w:r w:rsidRPr="00395701">
              <w:rPr>
                <w:rFonts w:ascii="Arial" w:hAnsi="Arial" w:cs="Arial"/>
                <w:color w:val="000000"/>
              </w:rPr>
              <w:t>Must provide ability to display the document being indexed in a preview pane during the indexing process.</w:t>
            </w:r>
          </w:p>
        </w:tc>
        <w:tc>
          <w:tcPr>
            <w:tcW w:w="1843" w:type="dxa"/>
          </w:tcPr>
          <w:p w14:paraId="0FB528FF" w14:textId="77777777" w:rsidR="00761787" w:rsidRPr="00395701" w:rsidRDefault="00761787" w:rsidP="002856C6">
            <w:pPr>
              <w:rPr>
                <w:rFonts w:ascii="Arial" w:hAnsi="Arial" w:cs="Arial"/>
                <w:color w:val="000000"/>
              </w:rPr>
            </w:pPr>
            <w:r w:rsidRPr="00395701">
              <w:rPr>
                <w:rFonts w:ascii="Arial" w:hAnsi="Arial" w:cs="Arial"/>
                <w:color w:val="000000"/>
              </w:rPr>
              <w:t>Client User Interface</w:t>
            </w:r>
          </w:p>
        </w:tc>
        <w:tc>
          <w:tcPr>
            <w:tcW w:w="1701" w:type="dxa"/>
            <w:vMerge/>
          </w:tcPr>
          <w:p w14:paraId="33F26B38" w14:textId="72003C4C" w:rsidR="00761787" w:rsidRPr="00395701" w:rsidRDefault="00761787" w:rsidP="002856C6">
            <w:pPr>
              <w:jc w:val="center"/>
              <w:rPr>
                <w:rFonts w:ascii="Arial" w:hAnsi="Arial" w:cs="Arial"/>
              </w:rPr>
            </w:pPr>
          </w:p>
        </w:tc>
        <w:tc>
          <w:tcPr>
            <w:tcW w:w="1701" w:type="dxa"/>
          </w:tcPr>
          <w:p w14:paraId="7608201A" w14:textId="57349F95" w:rsidR="00761787" w:rsidRPr="00395701" w:rsidRDefault="00761787" w:rsidP="00EC23FC">
            <w:pPr>
              <w:jc w:val="center"/>
              <w:rPr>
                <w:rFonts w:ascii="Arial" w:hAnsi="Arial" w:cs="Arial"/>
              </w:rPr>
            </w:pPr>
            <w:r>
              <w:rPr>
                <w:rFonts w:ascii="Arial" w:hAnsi="Arial" w:cs="Arial"/>
              </w:rPr>
              <w:t>R124</w:t>
            </w:r>
          </w:p>
        </w:tc>
        <w:tc>
          <w:tcPr>
            <w:tcW w:w="1559" w:type="dxa"/>
          </w:tcPr>
          <w:p w14:paraId="30C480B4" w14:textId="77777777" w:rsidR="00761787" w:rsidRPr="00395701" w:rsidRDefault="00761787" w:rsidP="002856C6">
            <w:pPr>
              <w:rPr>
                <w:rFonts w:ascii="Arial" w:hAnsi="Arial" w:cs="Arial"/>
                <w:b/>
              </w:rPr>
            </w:pPr>
          </w:p>
        </w:tc>
      </w:tr>
      <w:tr w:rsidR="00761787" w:rsidRPr="00395701" w14:paraId="09578942" w14:textId="77777777" w:rsidTr="007B66CD">
        <w:tc>
          <w:tcPr>
            <w:tcW w:w="4219" w:type="dxa"/>
            <w:vAlign w:val="center"/>
          </w:tcPr>
          <w:p w14:paraId="37CB4029" w14:textId="77777777" w:rsidR="00761787" w:rsidRDefault="00761787" w:rsidP="002856C6">
            <w:pPr>
              <w:rPr>
                <w:rFonts w:ascii="Arial" w:hAnsi="Arial" w:cs="Arial"/>
                <w:color w:val="000000"/>
              </w:rPr>
            </w:pPr>
            <w:r w:rsidRPr="00395701">
              <w:rPr>
                <w:rFonts w:ascii="Arial" w:hAnsi="Arial" w:cs="Arial"/>
                <w:color w:val="000000"/>
              </w:rPr>
              <w:t>Must support a  hierarchical file plan /retention schedule that allows for the classification and disposition of records in accordance with the City By-law 86/2010</w:t>
            </w:r>
          </w:p>
          <w:p w14:paraId="7BE3AAD6" w14:textId="309B8024" w:rsidR="00761787" w:rsidRDefault="002D47A8" w:rsidP="0032168F">
            <w:pPr>
              <w:pStyle w:val="Default"/>
              <w:rPr>
                <w:sz w:val="22"/>
                <w:szCs w:val="22"/>
              </w:rPr>
            </w:pPr>
            <w:hyperlink r:id="rId12" w:history="1">
              <w:r w:rsidR="00761787" w:rsidRPr="003B732B">
                <w:rPr>
                  <w:rStyle w:val="Hyperlink"/>
                  <w:sz w:val="22"/>
                  <w:szCs w:val="22"/>
                </w:rPr>
                <w:t>http://clkapps.winnipeg.ca/dmis/docext/ViewDoc.asp?DocumentTypeId=1&amp;DocId=5220</w:t>
              </w:r>
            </w:hyperlink>
          </w:p>
          <w:p w14:paraId="3D829D4C" w14:textId="1CB059A6" w:rsidR="00761787" w:rsidRPr="0032168F" w:rsidRDefault="00761787" w:rsidP="0032168F">
            <w:pPr>
              <w:pStyle w:val="Default"/>
            </w:pPr>
          </w:p>
        </w:tc>
        <w:tc>
          <w:tcPr>
            <w:tcW w:w="1843" w:type="dxa"/>
          </w:tcPr>
          <w:p w14:paraId="56D94459" w14:textId="77777777" w:rsidR="00761787" w:rsidRPr="00395701" w:rsidRDefault="00761787" w:rsidP="002856C6">
            <w:pPr>
              <w:rPr>
                <w:rFonts w:ascii="Arial" w:hAnsi="Arial" w:cs="Arial"/>
                <w:color w:val="000000"/>
              </w:rPr>
            </w:pPr>
            <w:r w:rsidRPr="00395701">
              <w:rPr>
                <w:rFonts w:ascii="Arial" w:hAnsi="Arial" w:cs="Arial"/>
                <w:color w:val="000000"/>
              </w:rPr>
              <w:t>Records Management</w:t>
            </w:r>
          </w:p>
        </w:tc>
        <w:tc>
          <w:tcPr>
            <w:tcW w:w="1701" w:type="dxa"/>
            <w:vMerge/>
          </w:tcPr>
          <w:p w14:paraId="681FFF11" w14:textId="4AC3CA54" w:rsidR="00761787" w:rsidRPr="00395701" w:rsidRDefault="00761787" w:rsidP="002856C6">
            <w:pPr>
              <w:jc w:val="center"/>
              <w:rPr>
                <w:rFonts w:ascii="Arial" w:hAnsi="Arial" w:cs="Arial"/>
              </w:rPr>
            </w:pPr>
          </w:p>
        </w:tc>
        <w:tc>
          <w:tcPr>
            <w:tcW w:w="1701" w:type="dxa"/>
          </w:tcPr>
          <w:p w14:paraId="2E892F3B" w14:textId="18DB0773" w:rsidR="00761787" w:rsidRPr="00395701" w:rsidRDefault="00761787" w:rsidP="002856C6">
            <w:pPr>
              <w:jc w:val="center"/>
              <w:rPr>
                <w:rFonts w:ascii="Arial" w:hAnsi="Arial" w:cs="Arial"/>
              </w:rPr>
            </w:pPr>
            <w:r>
              <w:rPr>
                <w:rFonts w:ascii="Arial" w:hAnsi="Arial" w:cs="Arial"/>
              </w:rPr>
              <w:t>R125</w:t>
            </w:r>
          </w:p>
        </w:tc>
        <w:tc>
          <w:tcPr>
            <w:tcW w:w="1559" w:type="dxa"/>
          </w:tcPr>
          <w:p w14:paraId="5FE5AE2B" w14:textId="77777777" w:rsidR="00761787" w:rsidRPr="00395701" w:rsidRDefault="00761787" w:rsidP="002856C6">
            <w:pPr>
              <w:rPr>
                <w:rFonts w:ascii="Arial" w:hAnsi="Arial" w:cs="Arial"/>
                <w:b/>
              </w:rPr>
            </w:pPr>
          </w:p>
        </w:tc>
      </w:tr>
      <w:tr w:rsidR="00761787" w:rsidRPr="00395701" w14:paraId="6AE036CB" w14:textId="77777777" w:rsidTr="007B66CD">
        <w:tc>
          <w:tcPr>
            <w:tcW w:w="4219" w:type="dxa"/>
            <w:vAlign w:val="center"/>
          </w:tcPr>
          <w:p w14:paraId="3E73B2D3" w14:textId="77777777" w:rsidR="00761787" w:rsidRDefault="00761787" w:rsidP="002856C6">
            <w:pPr>
              <w:rPr>
                <w:rFonts w:ascii="Arial" w:hAnsi="Arial" w:cs="Arial"/>
                <w:color w:val="000000"/>
              </w:rPr>
            </w:pPr>
            <w:r w:rsidRPr="00395701">
              <w:rPr>
                <w:rFonts w:ascii="Arial" w:hAnsi="Arial" w:cs="Arial"/>
                <w:color w:val="000000"/>
              </w:rPr>
              <w:t>Must permit users to declare a document to be a record (locks it down and applies specific metadata to it, including classification and retention based on By-law 86/2010)</w:t>
            </w:r>
          </w:p>
          <w:p w14:paraId="7E395016" w14:textId="77777777" w:rsidR="00761787" w:rsidRPr="00395701" w:rsidRDefault="00761787" w:rsidP="002856C6">
            <w:pPr>
              <w:rPr>
                <w:rFonts w:ascii="Arial" w:hAnsi="Arial" w:cs="Arial"/>
                <w:color w:val="000000"/>
              </w:rPr>
            </w:pPr>
          </w:p>
        </w:tc>
        <w:tc>
          <w:tcPr>
            <w:tcW w:w="1843" w:type="dxa"/>
          </w:tcPr>
          <w:p w14:paraId="77C25526" w14:textId="16A4D401" w:rsidR="00761787" w:rsidRPr="00395701" w:rsidRDefault="00761787" w:rsidP="002856C6">
            <w:pPr>
              <w:rPr>
                <w:rFonts w:ascii="Arial" w:hAnsi="Arial" w:cs="Arial"/>
                <w:color w:val="000000"/>
              </w:rPr>
            </w:pPr>
            <w:r w:rsidRPr="00395701">
              <w:rPr>
                <w:rFonts w:ascii="Arial" w:hAnsi="Arial" w:cs="Arial"/>
                <w:color w:val="000000"/>
              </w:rPr>
              <w:t>Records Management</w:t>
            </w:r>
          </w:p>
        </w:tc>
        <w:tc>
          <w:tcPr>
            <w:tcW w:w="1701" w:type="dxa"/>
            <w:vMerge/>
          </w:tcPr>
          <w:p w14:paraId="75498811" w14:textId="77777777" w:rsidR="00761787" w:rsidRPr="00395701" w:rsidRDefault="00761787" w:rsidP="002856C6">
            <w:pPr>
              <w:jc w:val="center"/>
              <w:rPr>
                <w:rFonts w:ascii="Arial" w:hAnsi="Arial" w:cs="Arial"/>
              </w:rPr>
            </w:pPr>
          </w:p>
        </w:tc>
        <w:tc>
          <w:tcPr>
            <w:tcW w:w="1701" w:type="dxa"/>
          </w:tcPr>
          <w:p w14:paraId="20F5D85B" w14:textId="3F592268" w:rsidR="00761787" w:rsidRPr="00395701" w:rsidRDefault="001F62CC" w:rsidP="002856C6">
            <w:pPr>
              <w:jc w:val="center"/>
              <w:rPr>
                <w:rFonts w:ascii="Arial" w:hAnsi="Arial" w:cs="Arial"/>
              </w:rPr>
            </w:pPr>
            <w:r>
              <w:rPr>
                <w:rFonts w:ascii="Arial" w:hAnsi="Arial" w:cs="Arial"/>
              </w:rPr>
              <w:t>R126</w:t>
            </w:r>
          </w:p>
        </w:tc>
        <w:tc>
          <w:tcPr>
            <w:tcW w:w="1559" w:type="dxa"/>
          </w:tcPr>
          <w:p w14:paraId="1279EF5B" w14:textId="77777777" w:rsidR="00761787" w:rsidRPr="00395701" w:rsidRDefault="00761787" w:rsidP="002856C6">
            <w:pPr>
              <w:rPr>
                <w:rFonts w:ascii="Arial" w:hAnsi="Arial" w:cs="Arial"/>
                <w:b/>
              </w:rPr>
            </w:pPr>
          </w:p>
        </w:tc>
      </w:tr>
    </w:tbl>
    <w:p w14:paraId="55CA28F9" w14:textId="77777777" w:rsidR="008E7FDC" w:rsidRDefault="008E7FDC"/>
    <w:p w14:paraId="29273CD1" w14:textId="20D207E9" w:rsidR="00427531" w:rsidRDefault="00427531">
      <w:r>
        <w:br w:type="page"/>
      </w:r>
    </w:p>
    <w:tbl>
      <w:tblPr>
        <w:tblStyle w:val="TableGrid"/>
        <w:tblW w:w="11023" w:type="dxa"/>
        <w:tblLayout w:type="fixed"/>
        <w:tblLook w:val="04A0" w:firstRow="1" w:lastRow="0" w:firstColumn="1" w:lastColumn="0" w:noHBand="0" w:noVBand="1"/>
      </w:tblPr>
      <w:tblGrid>
        <w:gridCol w:w="4219"/>
        <w:gridCol w:w="1843"/>
        <w:gridCol w:w="1701"/>
        <w:gridCol w:w="1701"/>
        <w:gridCol w:w="1559"/>
      </w:tblGrid>
      <w:tr w:rsidR="0057308F" w:rsidRPr="00395701" w14:paraId="021C6116" w14:textId="77777777" w:rsidTr="008F5BF1">
        <w:tc>
          <w:tcPr>
            <w:tcW w:w="9464" w:type="dxa"/>
            <w:gridSpan w:val="4"/>
          </w:tcPr>
          <w:p w14:paraId="7393530A" w14:textId="77777777" w:rsidR="0057308F" w:rsidRPr="00395701" w:rsidRDefault="0057308F" w:rsidP="008A050B">
            <w:pPr>
              <w:pStyle w:val="ListParagraph"/>
              <w:numPr>
                <w:ilvl w:val="0"/>
                <w:numId w:val="13"/>
              </w:numPr>
              <w:jc w:val="center"/>
              <w:rPr>
                <w:rFonts w:ascii="Arial" w:hAnsi="Arial" w:cs="Arial"/>
              </w:rPr>
            </w:pPr>
            <w:r w:rsidRPr="00395701">
              <w:rPr>
                <w:rFonts w:ascii="Arial" w:hAnsi="Arial" w:cs="Arial"/>
                <w:b/>
              </w:rPr>
              <w:lastRenderedPageBreak/>
              <w:t>Mandatory Requirements</w:t>
            </w:r>
          </w:p>
        </w:tc>
        <w:tc>
          <w:tcPr>
            <w:tcW w:w="1559" w:type="dxa"/>
          </w:tcPr>
          <w:p w14:paraId="75E58B42" w14:textId="77777777" w:rsidR="0057308F" w:rsidRPr="00395701" w:rsidRDefault="0057308F" w:rsidP="008F5BF1">
            <w:pPr>
              <w:jc w:val="center"/>
              <w:rPr>
                <w:rFonts w:ascii="Arial" w:hAnsi="Arial" w:cs="Arial"/>
              </w:rPr>
            </w:pPr>
            <w:r w:rsidRPr="00395701">
              <w:rPr>
                <w:rFonts w:ascii="Arial" w:hAnsi="Arial" w:cs="Arial"/>
                <w:b/>
              </w:rPr>
              <w:t>Proponent Response (Y, N)</w:t>
            </w:r>
          </w:p>
        </w:tc>
      </w:tr>
      <w:tr w:rsidR="0057308F" w:rsidRPr="00395701" w14:paraId="3A8D0A1E" w14:textId="77777777" w:rsidTr="008F5BF1">
        <w:tc>
          <w:tcPr>
            <w:tcW w:w="4219" w:type="dxa"/>
          </w:tcPr>
          <w:p w14:paraId="15C53115" w14:textId="77777777" w:rsidR="0057308F" w:rsidRPr="00395701" w:rsidRDefault="0057308F" w:rsidP="008F5BF1">
            <w:pPr>
              <w:rPr>
                <w:rFonts w:ascii="Arial" w:hAnsi="Arial" w:cs="Arial"/>
                <w:b/>
              </w:rPr>
            </w:pPr>
            <w:r w:rsidRPr="00395701">
              <w:rPr>
                <w:rFonts w:ascii="Arial" w:hAnsi="Arial" w:cs="Arial"/>
                <w:b/>
              </w:rPr>
              <w:t>Requirement Description</w:t>
            </w:r>
          </w:p>
          <w:p w14:paraId="48F8ACED" w14:textId="77777777" w:rsidR="0057308F" w:rsidRPr="00395701" w:rsidRDefault="0057308F" w:rsidP="008F5BF1">
            <w:pPr>
              <w:rPr>
                <w:rFonts w:ascii="Arial" w:hAnsi="Arial" w:cs="Arial"/>
                <w:color w:val="000000"/>
              </w:rPr>
            </w:pPr>
          </w:p>
        </w:tc>
        <w:tc>
          <w:tcPr>
            <w:tcW w:w="1843" w:type="dxa"/>
          </w:tcPr>
          <w:p w14:paraId="070ED6B8" w14:textId="77777777" w:rsidR="0057308F" w:rsidRPr="00395701" w:rsidRDefault="0057308F" w:rsidP="008F5BF1">
            <w:pPr>
              <w:jc w:val="center"/>
              <w:rPr>
                <w:rFonts w:ascii="Arial" w:hAnsi="Arial" w:cs="Arial"/>
                <w:b/>
              </w:rPr>
            </w:pPr>
            <w:r w:rsidRPr="00395701">
              <w:rPr>
                <w:rFonts w:ascii="Arial" w:hAnsi="Arial" w:cs="Arial"/>
                <w:b/>
              </w:rPr>
              <w:t>Requirement</w:t>
            </w:r>
          </w:p>
          <w:p w14:paraId="5F50036B" w14:textId="77777777" w:rsidR="0057308F" w:rsidRPr="00395701" w:rsidRDefault="0057308F" w:rsidP="008F5BF1">
            <w:pPr>
              <w:jc w:val="center"/>
              <w:rPr>
                <w:rFonts w:ascii="Arial" w:hAnsi="Arial" w:cs="Arial"/>
                <w:color w:val="000000"/>
              </w:rPr>
            </w:pPr>
            <w:r w:rsidRPr="00395701">
              <w:rPr>
                <w:rFonts w:ascii="Arial" w:hAnsi="Arial" w:cs="Arial"/>
                <w:b/>
              </w:rPr>
              <w:t>Category</w:t>
            </w:r>
          </w:p>
        </w:tc>
        <w:tc>
          <w:tcPr>
            <w:tcW w:w="1701" w:type="dxa"/>
          </w:tcPr>
          <w:p w14:paraId="1BA01104" w14:textId="5F1CC93E" w:rsidR="0057308F" w:rsidRPr="00395701" w:rsidRDefault="0057308F" w:rsidP="008F5BF1">
            <w:pPr>
              <w:jc w:val="center"/>
              <w:rPr>
                <w:rFonts w:ascii="Arial" w:hAnsi="Arial" w:cs="Arial"/>
              </w:rPr>
            </w:pPr>
            <w:r w:rsidRPr="00395701">
              <w:rPr>
                <w:rFonts w:ascii="Arial" w:hAnsi="Arial" w:cs="Arial"/>
                <w:b/>
              </w:rPr>
              <w:t xml:space="preserve">ECM Requirements Analysis </w:t>
            </w:r>
            <w:r w:rsidR="002D47A8">
              <w:rPr>
                <w:rFonts w:ascii="Arial" w:hAnsi="Arial" w:cs="Arial"/>
                <w:b/>
              </w:rPr>
              <w:t>Section# of Appendix 1</w:t>
            </w:r>
          </w:p>
        </w:tc>
        <w:tc>
          <w:tcPr>
            <w:tcW w:w="1701" w:type="dxa"/>
          </w:tcPr>
          <w:p w14:paraId="66B98491" w14:textId="3B754E83" w:rsidR="0057308F" w:rsidRPr="00395701" w:rsidRDefault="002D47A8" w:rsidP="008F5BF1">
            <w:pPr>
              <w:jc w:val="center"/>
              <w:rPr>
                <w:rFonts w:ascii="Arial" w:hAnsi="Arial" w:cs="Arial"/>
                <w:b/>
              </w:rPr>
            </w:pPr>
            <w:r>
              <w:rPr>
                <w:rFonts w:ascii="Arial" w:hAnsi="Arial" w:cs="Arial"/>
                <w:b/>
              </w:rPr>
              <w:t>RFP</w:t>
            </w:r>
            <w:r w:rsidR="0057308F" w:rsidRPr="00395701">
              <w:rPr>
                <w:rFonts w:ascii="Arial" w:hAnsi="Arial" w:cs="Arial"/>
                <w:b/>
              </w:rPr>
              <w:t xml:space="preserve"> </w:t>
            </w:r>
          </w:p>
          <w:p w14:paraId="761F9EC4" w14:textId="77777777" w:rsidR="0057308F" w:rsidRPr="00395701" w:rsidRDefault="0057308F" w:rsidP="008F5BF1">
            <w:pPr>
              <w:jc w:val="center"/>
              <w:rPr>
                <w:rFonts w:ascii="Arial" w:hAnsi="Arial" w:cs="Arial"/>
              </w:rPr>
            </w:pPr>
            <w:r w:rsidRPr="00395701">
              <w:rPr>
                <w:rFonts w:ascii="Arial" w:hAnsi="Arial" w:cs="Arial"/>
                <w:b/>
              </w:rPr>
              <w:t>Requirement Ref#</w:t>
            </w:r>
          </w:p>
        </w:tc>
        <w:tc>
          <w:tcPr>
            <w:tcW w:w="1559" w:type="dxa"/>
            <w:shd w:val="clear" w:color="auto" w:fill="D9D9D9" w:themeFill="background1" w:themeFillShade="D9"/>
          </w:tcPr>
          <w:p w14:paraId="361ABB37" w14:textId="77777777" w:rsidR="0057308F" w:rsidRPr="00395701" w:rsidRDefault="0057308F" w:rsidP="008F5BF1">
            <w:pPr>
              <w:rPr>
                <w:rFonts w:ascii="Arial" w:hAnsi="Arial" w:cs="Arial"/>
              </w:rPr>
            </w:pPr>
          </w:p>
        </w:tc>
      </w:tr>
      <w:tr w:rsidR="001F62CC" w:rsidRPr="00395701" w14:paraId="3DF75D7C" w14:textId="77777777" w:rsidTr="007D6AB4">
        <w:tc>
          <w:tcPr>
            <w:tcW w:w="4219" w:type="dxa"/>
            <w:vAlign w:val="center"/>
          </w:tcPr>
          <w:p w14:paraId="21B8D104" w14:textId="77777777" w:rsidR="001F62CC" w:rsidRPr="00395701" w:rsidRDefault="001F62CC" w:rsidP="007D6AB4">
            <w:pPr>
              <w:rPr>
                <w:rFonts w:ascii="Arial" w:hAnsi="Arial" w:cs="Arial"/>
                <w:color w:val="000000"/>
              </w:rPr>
            </w:pPr>
            <w:r w:rsidRPr="00395701">
              <w:rPr>
                <w:rFonts w:ascii="Arial" w:hAnsi="Arial" w:cs="Arial"/>
                <w:color w:val="000000"/>
              </w:rPr>
              <w:t xml:space="preserve">Must support formal 3-stage process for disposition of records where records are qualified, made available for review and only destroyed after approval by designated authorities.  </w:t>
            </w:r>
          </w:p>
        </w:tc>
        <w:tc>
          <w:tcPr>
            <w:tcW w:w="1843" w:type="dxa"/>
          </w:tcPr>
          <w:p w14:paraId="4A375640" w14:textId="77777777" w:rsidR="001F62CC" w:rsidRPr="00395701" w:rsidRDefault="001F62CC" w:rsidP="007D6AB4">
            <w:pPr>
              <w:rPr>
                <w:rFonts w:ascii="Arial" w:hAnsi="Arial" w:cs="Arial"/>
                <w:color w:val="000000"/>
              </w:rPr>
            </w:pPr>
            <w:r w:rsidRPr="00395701">
              <w:rPr>
                <w:rFonts w:ascii="Arial" w:hAnsi="Arial" w:cs="Arial"/>
                <w:color w:val="000000"/>
              </w:rPr>
              <w:t>Records Management</w:t>
            </w:r>
          </w:p>
        </w:tc>
        <w:tc>
          <w:tcPr>
            <w:tcW w:w="1701" w:type="dxa"/>
            <w:vMerge w:val="restart"/>
          </w:tcPr>
          <w:p w14:paraId="39F025EA" w14:textId="77777777" w:rsidR="001F62CC" w:rsidRPr="00395701" w:rsidRDefault="001F62CC" w:rsidP="00F05D51">
            <w:pPr>
              <w:rPr>
                <w:rFonts w:ascii="Arial" w:hAnsi="Arial" w:cs="Arial"/>
              </w:rPr>
            </w:pPr>
            <w:r w:rsidRPr="00395701">
              <w:rPr>
                <w:rFonts w:ascii="Arial" w:hAnsi="Arial" w:cs="Arial"/>
              </w:rPr>
              <w:t>(Section 9.9)</w:t>
            </w:r>
          </w:p>
          <w:p w14:paraId="47F4C03F" w14:textId="77777777" w:rsidR="001F62CC" w:rsidRPr="00395701" w:rsidRDefault="001F62CC" w:rsidP="007D6AB4">
            <w:pPr>
              <w:jc w:val="center"/>
              <w:rPr>
                <w:rFonts w:ascii="Arial" w:hAnsi="Arial" w:cs="Arial"/>
              </w:rPr>
            </w:pPr>
          </w:p>
        </w:tc>
        <w:tc>
          <w:tcPr>
            <w:tcW w:w="1701" w:type="dxa"/>
          </w:tcPr>
          <w:p w14:paraId="1380196A" w14:textId="7C8DDF94" w:rsidR="001F62CC" w:rsidRPr="00395701" w:rsidRDefault="001F62CC" w:rsidP="00855197">
            <w:pPr>
              <w:jc w:val="center"/>
              <w:rPr>
                <w:rFonts w:ascii="Arial" w:hAnsi="Arial" w:cs="Arial"/>
              </w:rPr>
            </w:pPr>
            <w:r>
              <w:rPr>
                <w:rFonts w:ascii="Arial" w:hAnsi="Arial" w:cs="Arial"/>
              </w:rPr>
              <w:t>R127</w:t>
            </w:r>
          </w:p>
        </w:tc>
        <w:tc>
          <w:tcPr>
            <w:tcW w:w="1559" w:type="dxa"/>
          </w:tcPr>
          <w:p w14:paraId="345BB9E5" w14:textId="77777777" w:rsidR="001F62CC" w:rsidRPr="00395701" w:rsidRDefault="001F62CC" w:rsidP="007D6AB4">
            <w:pPr>
              <w:rPr>
                <w:rFonts w:ascii="Arial" w:hAnsi="Arial" w:cs="Arial"/>
                <w:b/>
              </w:rPr>
            </w:pPr>
          </w:p>
        </w:tc>
      </w:tr>
      <w:tr w:rsidR="001F62CC" w:rsidRPr="00395701" w14:paraId="61AFF83F" w14:textId="77777777" w:rsidTr="007B66CD">
        <w:tc>
          <w:tcPr>
            <w:tcW w:w="4219" w:type="dxa"/>
            <w:vAlign w:val="center"/>
          </w:tcPr>
          <w:p w14:paraId="1D2818D5" w14:textId="77777777" w:rsidR="001F62CC" w:rsidRPr="00395701" w:rsidRDefault="001F62CC" w:rsidP="002856C6">
            <w:pPr>
              <w:rPr>
                <w:rFonts w:ascii="Arial" w:hAnsi="Arial" w:cs="Arial"/>
                <w:color w:val="000000"/>
              </w:rPr>
            </w:pPr>
            <w:r w:rsidRPr="00395701">
              <w:rPr>
                <w:rFonts w:ascii="Arial" w:hAnsi="Arial" w:cs="Arial"/>
                <w:color w:val="000000"/>
              </w:rPr>
              <w:t>Must Prevent the automated destruction of records as well as destruction outside the formal process.</w:t>
            </w:r>
          </w:p>
        </w:tc>
        <w:tc>
          <w:tcPr>
            <w:tcW w:w="1843" w:type="dxa"/>
          </w:tcPr>
          <w:p w14:paraId="264D6E29" w14:textId="7A0DBD82" w:rsidR="001F62CC" w:rsidRPr="00395701" w:rsidRDefault="001F62CC" w:rsidP="002856C6">
            <w:pPr>
              <w:rPr>
                <w:rFonts w:ascii="Arial" w:hAnsi="Arial" w:cs="Arial"/>
                <w:color w:val="000000"/>
              </w:rPr>
            </w:pPr>
            <w:r w:rsidRPr="00395701">
              <w:rPr>
                <w:rFonts w:ascii="Arial" w:hAnsi="Arial" w:cs="Arial"/>
                <w:color w:val="000000"/>
              </w:rPr>
              <w:t>Records Management</w:t>
            </w:r>
          </w:p>
        </w:tc>
        <w:tc>
          <w:tcPr>
            <w:tcW w:w="1701" w:type="dxa"/>
            <w:vMerge/>
          </w:tcPr>
          <w:p w14:paraId="0387D904" w14:textId="77777777" w:rsidR="001F62CC" w:rsidRPr="00395701" w:rsidRDefault="001F62CC" w:rsidP="002856C6">
            <w:pPr>
              <w:jc w:val="center"/>
              <w:rPr>
                <w:rFonts w:ascii="Arial" w:hAnsi="Arial" w:cs="Arial"/>
              </w:rPr>
            </w:pPr>
          </w:p>
        </w:tc>
        <w:tc>
          <w:tcPr>
            <w:tcW w:w="1701" w:type="dxa"/>
          </w:tcPr>
          <w:p w14:paraId="0D9D11D3" w14:textId="69C72248" w:rsidR="001F62CC" w:rsidRPr="00395701" w:rsidRDefault="001F62CC" w:rsidP="00855197">
            <w:pPr>
              <w:jc w:val="center"/>
              <w:rPr>
                <w:rFonts w:ascii="Arial" w:hAnsi="Arial" w:cs="Arial"/>
              </w:rPr>
            </w:pPr>
            <w:r>
              <w:rPr>
                <w:rFonts w:ascii="Arial" w:hAnsi="Arial" w:cs="Arial"/>
              </w:rPr>
              <w:t>R128</w:t>
            </w:r>
          </w:p>
        </w:tc>
        <w:tc>
          <w:tcPr>
            <w:tcW w:w="1559" w:type="dxa"/>
          </w:tcPr>
          <w:p w14:paraId="5DC174F0" w14:textId="77777777" w:rsidR="001F62CC" w:rsidRPr="00395701" w:rsidRDefault="001F62CC" w:rsidP="002856C6">
            <w:pPr>
              <w:rPr>
                <w:rFonts w:ascii="Arial" w:hAnsi="Arial" w:cs="Arial"/>
                <w:b/>
              </w:rPr>
            </w:pPr>
          </w:p>
        </w:tc>
      </w:tr>
      <w:tr w:rsidR="001F62CC" w:rsidRPr="00395701" w14:paraId="3A36EC92" w14:textId="77777777" w:rsidTr="007B66CD">
        <w:tc>
          <w:tcPr>
            <w:tcW w:w="4219" w:type="dxa"/>
            <w:vAlign w:val="center"/>
          </w:tcPr>
          <w:p w14:paraId="36D379A8" w14:textId="77777777" w:rsidR="001F62CC" w:rsidRPr="00395701" w:rsidRDefault="001F62CC" w:rsidP="002856C6">
            <w:pPr>
              <w:rPr>
                <w:rFonts w:ascii="Arial" w:hAnsi="Arial" w:cs="Arial"/>
                <w:color w:val="000000"/>
              </w:rPr>
            </w:pPr>
            <w:r w:rsidRPr="00395701">
              <w:rPr>
                <w:rFonts w:ascii="Arial" w:hAnsi="Arial" w:cs="Arial"/>
                <w:color w:val="000000"/>
              </w:rPr>
              <w:t>Must provide the ability to auto-import camera images and media files directly from a connected device.</w:t>
            </w:r>
          </w:p>
        </w:tc>
        <w:tc>
          <w:tcPr>
            <w:tcW w:w="1843" w:type="dxa"/>
          </w:tcPr>
          <w:p w14:paraId="69EEE3AB" w14:textId="77777777" w:rsidR="001F62CC" w:rsidRPr="00395701" w:rsidRDefault="001F62CC" w:rsidP="002856C6">
            <w:pPr>
              <w:rPr>
                <w:rFonts w:ascii="Arial" w:hAnsi="Arial" w:cs="Arial"/>
                <w:color w:val="000000"/>
              </w:rPr>
            </w:pPr>
            <w:r w:rsidRPr="00395701">
              <w:rPr>
                <w:rFonts w:ascii="Arial" w:hAnsi="Arial" w:cs="Arial"/>
                <w:color w:val="000000"/>
              </w:rPr>
              <w:t>Client User Interface</w:t>
            </w:r>
          </w:p>
        </w:tc>
        <w:tc>
          <w:tcPr>
            <w:tcW w:w="1701" w:type="dxa"/>
            <w:vMerge/>
          </w:tcPr>
          <w:p w14:paraId="0CA0F576" w14:textId="77777777" w:rsidR="001F62CC" w:rsidRPr="00395701" w:rsidRDefault="001F62CC" w:rsidP="002856C6">
            <w:pPr>
              <w:jc w:val="center"/>
              <w:rPr>
                <w:rFonts w:ascii="Arial" w:hAnsi="Arial" w:cs="Arial"/>
              </w:rPr>
            </w:pPr>
          </w:p>
        </w:tc>
        <w:tc>
          <w:tcPr>
            <w:tcW w:w="1701" w:type="dxa"/>
          </w:tcPr>
          <w:p w14:paraId="15F55748" w14:textId="177B0531" w:rsidR="001F62CC" w:rsidRPr="00395701" w:rsidRDefault="001F62CC" w:rsidP="00855197">
            <w:pPr>
              <w:jc w:val="center"/>
              <w:rPr>
                <w:rFonts w:ascii="Arial" w:hAnsi="Arial" w:cs="Arial"/>
              </w:rPr>
            </w:pPr>
            <w:r>
              <w:rPr>
                <w:rFonts w:ascii="Arial" w:hAnsi="Arial" w:cs="Arial"/>
              </w:rPr>
              <w:t>R129</w:t>
            </w:r>
          </w:p>
        </w:tc>
        <w:tc>
          <w:tcPr>
            <w:tcW w:w="1559" w:type="dxa"/>
          </w:tcPr>
          <w:p w14:paraId="00222D77" w14:textId="77777777" w:rsidR="001F62CC" w:rsidRPr="00395701" w:rsidRDefault="001F62CC" w:rsidP="002856C6">
            <w:pPr>
              <w:rPr>
                <w:rFonts w:ascii="Arial" w:hAnsi="Arial" w:cs="Arial"/>
                <w:b/>
              </w:rPr>
            </w:pPr>
          </w:p>
        </w:tc>
      </w:tr>
      <w:tr w:rsidR="001F62CC" w:rsidRPr="00395701" w14:paraId="0F43EA0F" w14:textId="77777777" w:rsidTr="007B66CD">
        <w:tc>
          <w:tcPr>
            <w:tcW w:w="4219" w:type="dxa"/>
            <w:vAlign w:val="center"/>
          </w:tcPr>
          <w:p w14:paraId="681E7BAC" w14:textId="5CC508B9" w:rsidR="001F62CC" w:rsidRPr="00395701" w:rsidRDefault="00BA44DC" w:rsidP="002856C6">
            <w:pPr>
              <w:rPr>
                <w:rFonts w:ascii="Arial" w:hAnsi="Arial" w:cs="Arial"/>
                <w:color w:val="000000"/>
              </w:rPr>
            </w:pPr>
            <w:r>
              <w:rPr>
                <w:rFonts w:ascii="Arial" w:hAnsi="Arial" w:cs="Arial"/>
                <w:color w:val="000000"/>
              </w:rPr>
              <w:t>The Interface m</w:t>
            </w:r>
            <w:r w:rsidR="001F62CC" w:rsidRPr="00395701">
              <w:rPr>
                <w:rFonts w:ascii="Arial" w:hAnsi="Arial" w:cs="Arial"/>
                <w:color w:val="000000"/>
              </w:rPr>
              <w:t>ust accommodate multiple search methods from a single panel. This includes advanced search operators, full text searching, text searching, searches against notes, index value searches, searches against defined document types, all file formats, date ranges, etc.</w:t>
            </w:r>
          </w:p>
        </w:tc>
        <w:tc>
          <w:tcPr>
            <w:tcW w:w="1843" w:type="dxa"/>
          </w:tcPr>
          <w:p w14:paraId="747B6D84" w14:textId="77777777" w:rsidR="001F62CC" w:rsidRPr="00395701" w:rsidRDefault="001F62CC" w:rsidP="002856C6">
            <w:pPr>
              <w:rPr>
                <w:rFonts w:ascii="Arial" w:hAnsi="Arial" w:cs="Arial"/>
                <w:color w:val="000000"/>
              </w:rPr>
            </w:pPr>
            <w:r w:rsidRPr="00395701">
              <w:rPr>
                <w:rFonts w:ascii="Arial" w:hAnsi="Arial" w:cs="Arial"/>
                <w:color w:val="000000"/>
              </w:rPr>
              <w:t>Search Experience</w:t>
            </w:r>
          </w:p>
        </w:tc>
        <w:tc>
          <w:tcPr>
            <w:tcW w:w="1701" w:type="dxa"/>
            <w:vMerge/>
          </w:tcPr>
          <w:p w14:paraId="3E2560B5" w14:textId="77777777" w:rsidR="001F62CC" w:rsidRPr="00395701" w:rsidRDefault="001F62CC" w:rsidP="002856C6">
            <w:pPr>
              <w:jc w:val="center"/>
              <w:rPr>
                <w:rFonts w:ascii="Arial" w:hAnsi="Arial" w:cs="Arial"/>
              </w:rPr>
            </w:pPr>
          </w:p>
        </w:tc>
        <w:tc>
          <w:tcPr>
            <w:tcW w:w="1701" w:type="dxa"/>
          </w:tcPr>
          <w:p w14:paraId="3AFBCE0E" w14:textId="6582E4E4" w:rsidR="001F62CC" w:rsidRPr="00395701" w:rsidRDefault="001F62CC" w:rsidP="00855197">
            <w:pPr>
              <w:jc w:val="center"/>
              <w:rPr>
                <w:rFonts w:ascii="Arial" w:hAnsi="Arial" w:cs="Arial"/>
              </w:rPr>
            </w:pPr>
            <w:r>
              <w:rPr>
                <w:rFonts w:ascii="Arial" w:hAnsi="Arial" w:cs="Arial"/>
              </w:rPr>
              <w:t>R130</w:t>
            </w:r>
          </w:p>
        </w:tc>
        <w:tc>
          <w:tcPr>
            <w:tcW w:w="1559" w:type="dxa"/>
          </w:tcPr>
          <w:p w14:paraId="691CC1CE" w14:textId="77777777" w:rsidR="001F62CC" w:rsidRPr="00395701" w:rsidRDefault="001F62CC" w:rsidP="002856C6">
            <w:pPr>
              <w:rPr>
                <w:rFonts w:ascii="Arial" w:hAnsi="Arial" w:cs="Arial"/>
                <w:b/>
              </w:rPr>
            </w:pPr>
          </w:p>
        </w:tc>
      </w:tr>
      <w:tr w:rsidR="001F62CC" w:rsidRPr="00395701" w14:paraId="62D7473C" w14:textId="77777777" w:rsidTr="007B66CD">
        <w:tc>
          <w:tcPr>
            <w:tcW w:w="4219" w:type="dxa"/>
            <w:vAlign w:val="center"/>
          </w:tcPr>
          <w:p w14:paraId="3B76FC58" w14:textId="77777777" w:rsidR="001F62CC" w:rsidRPr="00395701" w:rsidRDefault="001F62CC" w:rsidP="002856C6">
            <w:pPr>
              <w:rPr>
                <w:rFonts w:ascii="Arial" w:hAnsi="Arial" w:cs="Arial"/>
                <w:color w:val="000000"/>
              </w:rPr>
            </w:pPr>
            <w:r w:rsidRPr="00395701">
              <w:rPr>
                <w:rFonts w:ascii="Arial" w:hAnsi="Arial" w:cs="Arial"/>
                <w:color w:val="000000"/>
              </w:rPr>
              <w:t>Must allow drag-and-drop import of messages into the ECM system using e-mail client folders in order to automate the classification and indexing of e-mails &amp; attachments (e.g., a user could create a folder for POs, one for invoices, another for resumes, etc.).</w:t>
            </w:r>
          </w:p>
        </w:tc>
        <w:tc>
          <w:tcPr>
            <w:tcW w:w="1843" w:type="dxa"/>
          </w:tcPr>
          <w:p w14:paraId="5EBB8CF7" w14:textId="77777777" w:rsidR="001F62CC" w:rsidRPr="00395701" w:rsidRDefault="001F62CC" w:rsidP="002856C6">
            <w:pPr>
              <w:rPr>
                <w:rFonts w:ascii="Arial" w:hAnsi="Arial" w:cs="Arial"/>
                <w:color w:val="000000"/>
              </w:rPr>
            </w:pPr>
            <w:r w:rsidRPr="00395701">
              <w:rPr>
                <w:rFonts w:ascii="Arial" w:hAnsi="Arial" w:cs="Arial"/>
                <w:color w:val="000000"/>
              </w:rPr>
              <w:t>Email Integration</w:t>
            </w:r>
          </w:p>
          <w:p w14:paraId="5C1BC721" w14:textId="77777777" w:rsidR="001F62CC" w:rsidRPr="00395701" w:rsidRDefault="001F62CC" w:rsidP="002856C6">
            <w:pPr>
              <w:rPr>
                <w:rFonts w:ascii="Arial" w:hAnsi="Arial" w:cs="Arial"/>
                <w:color w:val="000000"/>
              </w:rPr>
            </w:pPr>
          </w:p>
          <w:p w14:paraId="30B3304E" w14:textId="36E40DF0" w:rsidR="001F62CC" w:rsidRPr="00395701" w:rsidRDefault="001F62CC" w:rsidP="002856C6">
            <w:pPr>
              <w:rPr>
                <w:rFonts w:ascii="Arial" w:hAnsi="Arial" w:cs="Arial"/>
                <w:color w:val="000000"/>
              </w:rPr>
            </w:pPr>
            <w:r w:rsidRPr="00395701">
              <w:rPr>
                <w:rFonts w:ascii="Arial" w:hAnsi="Arial" w:cs="Arial"/>
                <w:color w:val="000000"/>
              </w:rPr>
              <w:t xml:space="preserve"> </w:t>
            </w:r>
          </w:p>
        </w:tc>
        <w:tc>
          <w:tcPr>
            <w:tcW w:w="1701" w:type="dxa"/>
            <w:vMerge w:val="restart"/>
          </w:tcPr>
          <w:p w14:paraId="6550E8B7" w14:textId="77777777" w:rsidR="001F62CC" w:rsidRPr="00395701" w:rsidRDefault="001F62CC" w:rsidP="002856C6">
            <w:pPr>
              <w:jc w:val="center"/>
              <w:rPr>
                <w:rFonts w:ascii="Arial" w:hAnsi="Arial" w:cs="Arial"/>
              </w:rPr>
            </w:pPr>
            <w:r w:rsidRPr="00395701">
              <w:rPr>
                <w:rFonts w:ascii="Arial" w:hAnsi="Arial" w:cs="Arial"/>
              </w:rPr>
              <w:t>(Section 7.5.7)</w:t>
            </w:r>
          </w:p>
        </w:tc>
        <w:tc>
          <w:tcPr>
            <w:tcW w:w="1701" w:type="dxa"/>
          </w:tcPr>
          <w:p w14:paraId="6BFCA026" w14:textId="6993F297" w:rsidR="001F62CC" w:rsidRPr="00395701" w:rsidRDefault="001F62CC" w:rsidP="00855197">
            <w:pPr>
              <w:jc w:val="center"/>
              <w:rPr>
                <w:rFonts w:ascii="Arial" w:hAnsi="Arial" w:cs="Arial"/>
              </w:rPr>
            </w:pPr>
            <w:r>
              <w:rPr>
                <w:rFonts w:ascii="Arial" w:hAnsi="Arial" w:cs="Arial"/>
              </w:rPr>
              <w:t>R131</w:t>
            </w:r>
          </w:p>
        </w:tc>
        <w:tc>
          <w:tcPr>
            <w:tcW w:w="1559" w:type="dxa"/>
          </w:tcPr>
          <w:p w14:paraId="5598D2AE" w14:textId="77777777" w:rsidR="001F62CC" w:rsidRPr="00395701" w:rsidRDefault="001F62CC" w:rsidP="002856C6">
            <w:pPr>
              <w:rPr>
                <w:rFonts w:ascii="Arial" w:hAnsi="Arial" w:cs="Arial"/>
                <w:b/>
              </w:rPr>
            </w:pPr>
          </w:p>
        </w:tc>
      </w:tr>
      <w:tr w:rsidR="001F62CC" w:rsidRPr="00395701" w14:paraId="3B2482D7" w14:textId="77777777" w:rsidTr="007B66CD">
        <w:tc>
          <w:tcPr>
            <w:tcW w:w="4219" w:type="dxa"/>
            <w:vAlign w:val="center"/>
          </w:tcPr>
          <w:p w14:paraId="77D4A375" w14:textId="77777777" w:rsidR="001F62CC" w:rsidRPr="00395701" w:rsidRDefault="001F62CC" w:rsidP="002856C6">
            <w:pPr>
              <w:rPr>
                <w:rFonts w:ascii="Arial" w:hAnsi="Arial" w:cs="Arial"/>
                <w:color w:val="000000"/>
              </w:rPr>
            </w:pPr>
            <w:r w:rsidRPr="00395701">
              <w:rPr>
                <w:rFonts w:ascii="Arial" w:hAnsi="Arial" w:cs="Arial"/>
                <w:color w:val="000000"/>
              </w:rPr>
              <w:t>Must support single instance storage of both e-mail and attachments. For example, e-mails and attachments are only stored once in the E-mail Archive, with the sender and all recipients pointing to one record/file.</w:t>
            </w:r>
          </w:p>
        </w:tc>
        <w:tc>
          <w:tcPr>
            <w:tcW w:w="1843" w:type="dxa"/>
          </w:tcPr>
          <w:p w14:paraId="338FB777" w14:textId="77777777" w:rsidR="001F62CC" w:rsidRPr="00395701" w:rsidRDefault="001F62CC" w:rsidP="002856C6">
            <w:pPr>
              <w:rPr>
                <w:rFonts w:ascii="Arial" w:hAnsi="Arial" w:cs="Arial"/>
                <w:color w:val="000000"/>
              </w:rPr>
            </w:pPr>
            <w:r w:rsidRPr="00395701">
              <w:rPr>
                <w:rFonts w:ascii="Arial" w:hAnsi="Arial" w:cs="Arial"/>
                <w:color w:val="000000"/>
              </w:rPr>
              <w:t>Email Archive</w:t>
            </w:r>
          </w:p>
          <w:p w14:paraId="2B7E22BA" w14:textId="77777777" w:rsidR="001F62CC" w:rsidRPr="00395701" w:rsidRDefault="001F62CC" w:rsidP="002856C6">
            <w:pPr>
              <w:rPr>
                <w:rFonts w:ascii="Arial" w:hAnsi="Arial" w:cs="Arial"/>
                <w:color w:val="000000"/>
              </w:rPr>
            </w:pPr>
          </w:p>
          <w:p w14:paraId="210712E3" w14:textId="64F29AA7" w:rsidR="001F62CC" w:rsidRPr="00395701" w:rsidRDefault="001F62CC" w:rsidP="002856C6">
            <w:pPr>
              <w:rPr>
                <w:rFonts w:ascii="Arial" w:hAnsi="Arial" w:cs="Arial"/>
                <w:color w:val="000000"/>
              </w:rPr>
            </w:pPr>
            <w:r w:rsidRPr="00395701">
              <w:rPr>
                <w:rFonts w:ascii="Arial" w:hAnsi="Arial" w:cs="Arial"/>
                <w:color w:val="000000"/>
              </w:rPr>
              <w:t xml:space="preserve"> </w:t>
            </w:r>
          </w:p>
        </w:tc>
        <w:tc>
          <w:tcPr>
            <w:tcW w:w="1701" w:type="dxa"/>
            <w:vMerge/>
          </w:tcPr>
          <w:p w14:paraId="276C55B9" w14:textId="77777777" w:rsidR="001F62CC" w:rsidRPr="00395701" w:rsidRDefault="001F62CC" w:rsidP="002856C6">
            <w:pPr>
              <w:jc w:val="center"/>
              <w:rPr>
                <w:rFonts w:ascii="Arial" w:hAnsi="Arial" w:cs="Arial"/>
              </w:rPr>
            </w:pPr>
          </w:p>
        </w:tc>
        <w:tc>
          <w:tcPr>
            <w:tcW w:w="1701" w:type="dxa"/>
          </w:tcPr>
          <w:p w14:paraId="02216A16" w14:textId="6BCE7D0B" w:rsidR="001F62CC" w:rsidRPr="00395701" w:rsidRDefault="001F62CC" w:rsidP="00855197">
            <w:pPr>
              <w:jc w:val="center"/>
              <w:rPr>
                <w:rFonts w:ascii="Arial" w:hAnsi="Arial" w:cs="Arial"/>
              </w:rPr>
            </w:pPr>
            <w:r>
              <w:rPr>
                <w:rFonts w:ascii="Arial" w:hAnsi="Arial" w:cs="Arial"/>
              </w:rPr>
              <w:t>R132</w:t>
            </w:r>
          </w:p>
        </w:tc>
        <w:tc>
          <w:tcPr>
            <w:tcW w:w="1559" w:type="dxa"/>
          </w:tcPr>
          <w:p w14:paraId="56EF733B" w14:textId="77777777" w:rsidR="001F62CC" w:rsidRPr="00395701" w:rsidRDefault="001F62CC" w:rsidP="002856C6">
            <w:pPr>
              <w:rPr>
                <w:rFonts w:ascii="Arial" w:hAnsi="Arial" w:cs="Arial"/>
                <w:b/>
              </w:rPr>
            </w:pPr>
          </w:p>
        </w:tc>
      </w:tr>
      <w:tr w:rsidR="001F62CC" w:rsidRPr="00395701" w14:paraId="3AF6F3EA" w14:textId="77777777" w:rsidTr="007B66CD">
        <w:tc>
          <w:tcPr>
            <w:tcW w:w="4219" w:type="dxa"/>
            <w:vAlign w:val="center"/>
          </w:tcPr>
          <w:p w14:paraId="02BC4BE0" w14:textId="77777777" w:rsidR="001F62CC" w:rsidRPr="00395701" w:rsidRDefault="001F62CC" w:rsidP="002856C6">
            <w:pPr>
              <w:rPr>
                <w:rFonts w:ascii="Arial" w:hAnsi="Arial" w:cs="Arial"/>
                <w:color w:val="000000"/>
              </w:rPr>
            </w:pPr>
            <w:r w:rsidRPr="00395701">
              <w:rPr>
                <w:rFonts w:ascii="Arial" w:hAnsi="Arial" w:cs="Arial"/>
                <w:color w:val="000000"/>
              </w:rPr>
              <w:t>Must support the capability to ensure Disaster Recovery and Data Loss Prevention measures are in place, such as redundancy and back-ups, in order to avoid or minimize business disruption and data loss.</w:t>
            </w:r>
          </w:p>
        </w:tc>
        <w:tc>
          <w:tcPr>
            <w:tcW w:w="1843" w:type="dxa"/>
          </w:tcPr>
          <w:p w14:paraId="0CB774B8" w14:textId="77777777" w:rsidR="001F62CC" w:rsidRPr="00395701" w:rsidRDefault="001F62CC" w:rsidP="002856C6">
            <w:pPr>
              <w:rPr>
                <w:rFonts w:ascii="Arial" w:hAnsi="Arial" w:cs="Arial"/>
                <w:color w:val="000000"/>
              </w:rPr>
            </w:pPr>
            <w:r w:rsidRPr="00395701">
              <w:rPr>
                <w:rFonts w:ascii="Arial" w:hAnsi="Arial" w:cs="Arial"/>
                <w:color w:val="000000"/>
              </w:rPr>
              <w:t>System Performance and Availability</w:t>
            </w:r>
          </w:p>
          <w:p w14:paraId="75056DFE" w14:textId="77777777" w:rsidR="001F62CC" w:rsidRPr="00395701" w:rsidRDefault="001F62CC" w:rsidP="002856C6">
            <w:pPr>
              <w:rPr>
                <w:rFonts w:ascii="Arial" w:hAnsi="Arial" w:cs="Arial"/>
                <w:color w:val="000000"/>
              </w:rPr>
            </w:pPr>
          </w:p>
          <w:p w14:paraId="6C598E1D" w14:textId="77777777" w:rsidR="001F62CC" w:rsidRPr="00395701" w:rsidRDefault="001F62CC" w:rsidP="002856C6">
            <w:pPr>
              <w:rPr>
                <w:rFonts w:ascii="Arial" w:hAnsi="Arial" w:cs="Arial"/>
                <w:color w:val="000000"/>
              </w:rPr>
            </w:pPr>
          </w:p>
          <w:p w14:paraId="42ADF256" w14:textId="5D6EDE74" w:rsidR="001F62CC" w:rsidRPr="00395701" w:rsidRDefault="001F62CC" w:rsidP="002856C6">
            <w:pPr>
              <w:rPr>
                <w:rFonts w:ascii="Arial" w:hAnsi="Arial" w:cs="Arial"/>
                <w:color w:val="000000"/>
              </w:rPr>
            </w:pPr>
            <w:r w:rsidRPr="00395701">
              <w:rPr>
                <w:rFonts w:ascii="Arial" w:hAnsi="Arial" w:cs="Arial"/>
                <w:color w:val="000000"/>
              </w:rPr>
              <w:t xml:space="preserve"> </w:t>
            </w:r>
          </w:p>
        </w:tc>
        <w:tc>
          <w:tcPr>
            <w:tcW w:w="1701" w:type="dxa"/>
            <w:vMerge/>
          </w:tcPr>
          <w:p w14:paraId="26369434" w14:textId="77777777" w:rsidR="001F62CC" w:rsidRPr="00395701" w:rsidRDefault="001F62CC" w:rsidP="002856C6">
            <w:pPr>
              <w:jc w:val="center"/>
              <w:rPr>
                <w:rFonts w:ascii="Arial" w:hAnsi="Arial" w:cs="Arial"/>
              </w:rPr>
            </w:pPr>
          </w:p>
        </w:tc>
        <w:tc>
          <w:tcPr>
            <w:tcW w:w="1701" w:type="dxa"/>
          </w:tcPr>
          <w:p w14:paraId="16E042E5" w14:textId="6BA0084D" w:rsidR="001F62CC" w:rsidRPr="00395701" w:rsidRDefault="001F62CC" w:rsidP="00855197">
            <w:pPr>
              <w:jc w:val="center"/>
              <w:rPr>
                <w:rFonts w:ascii="Arial" w:hAnsi="Arial" w:cs="Arial"/>
              </w:rPr>
            </w:pPr>
            <w:r>
              <w:rPr>
                <w:rFonts w:ascii="Arial" w:hAnsi="Arial" w:cs="Arial"/>
              </w:rPr>
              <w:t>R133</w:t>
            </w:r>
          </w:p>
        </w:tc>
        <w:tc>
          <w:tcPr>
            <w:tcW w:w="1559" w:type="dxa"/>
          </w:tcPr>
          <w:p w14:paraId="347300EB" w14:textId="77777777" w:rsidR="001F62CC" w:rsidRPr="00395701" w:rsidRDefault="001F62CC" w:rsidP="002856C6">
            <w:pPr>
              <w:rPr>
                <w:rFonts w:ascii="Arial" w:hAnsi="Arial" w:cs="Arial"/>
                <w:b/>
              </w:rPr>
            </w:pPr>
          </w:p>
        </w:tc>
      </w:tr>
      <w:tr w:rsidR="001F62CC" w:rsidRPr="00395701" w14:paraId="3B3A7881" w14:textId="77777777" w:rsidTr="007B66CD">
        <w:tc>
          <w:tcPr>
            <w:tcW w:w="4219" w:type="dxa"/>
            <w:vAlign w:val="center"/>
          </w:tcPr>
          <w:p w14:paraId="2EF828DB" w14:textId="77777777" w:rsidR="001F62CC" w:rsidRPr="00395701" w:rsidRDefault="001F62CC" w:rsidP="002856C6">
            <w:pPr>
              <w:rPr>
                <w:rFonts w:ascii="Arial" w:hAnsi="Arial" w:cs="Arial"/>
                <w:color w:val="000000"/>
              </w:rPr>
            </w:pPr>
            <w:r w:rsidRPr="00395701">
              <w:rPr>
                <w:rFonts w:ascii="Arial" w:hAnsi="Arial" w:cs="Arial"/>
                <w:color w:val="000000"/>
              </w:rPr>
              <w:t>Must support the capability to ensure the Records Management By-law No. 86/2010 is followed as per the Administrative Standard AS-006 Corporate Recordkeeping</w:t>
            </w:r>
          </w:p>
        </w:tc>
        <w:tc>
          <w:tcPr>
            <w:tcW w:w="1843" w:type="dxa"/>
          </w:tcPr>
          <w:p w14:paraId="01443307" w14:textId="77777777" w:rsidR="001F62CC" w:rsidRPr="00395701" w:rsidRDefault="001F62CC" w:rsidP="002856C6">
            <w:pPr>
              <w:rPr>
                <w:rFonts w:ascii="Arial" w:hAnsi="Arial" w:cs="Arial"/>
                <w:color w:val="000000"/>
              </w:rPr>
            </w:pPr>
            <w:r w:rsidRPr="00395701">
              <w:rPr>
                <w:rFonts w:ascii="Arial" w:hAnsi="Arial" w:cs="Arial"/>
                <w:color w:val="000000"/>
              </w:rPr>
              <w:t>Records Management</w:t>
            </w:r>
          </w:p>
          <w:p w14:paraId="30664260" w14:textId="77777777" w:rsidR="001F62CC" w:rsidRPr="00395701" w:rsidRDefault="001F62CC" w:rsidP="002856C6">
            <w:pPr>
              <w:rPr>
                <w:rFonts w:ascii="Arial" w:hAnsi="Arial" w:cs="Arial"/>
                <w:color w:val="000000"/>
              </w:rPr>
            </w:pPr>
          </w:p>
          <w:p w14:paraId="5E0D2482" w14:textId="4DD31E76" w:rsidR="001F62CC" w:rsidRPr="00395701" w:rsidRDefault="001F62CC" w:rsidP="002856C6">
            <w:pPr>
              <w:rPr>
                <w:rFonts w:ascii="Arial" w:hAnsi="Arial" w:cs="Arial"/>
                <w:color w:val="000000"/>
              </w:rPr>
            </w:pPr>
            <w:r w:rsidRPr="00395701">
              <w:rPr>
                <w:rFonts w:ascii="Arial" w:hAnsi="Arial" w:cs="Arial"/>
                <w:color w:val="000000"/>
              </w:rPr>
              <w:t xml:space="preserve"> </w:t>
            </w:r>
          </w:p>
        </w:tc>
        <w:tc>
          <w:tcPr>
            <w:tcW w:w="1701" w:type="dxa"/>
            <w:vMerge w:val="restart"/>
          </w:tcPr>
          <w:p w14:paraId="393E6715" w14:textId="77777777" w:rsidR="001F62CC" w:rsidRPr="00395701" w:rsidRDefault="001F62CC" w:rsidP="002856C6">
            <w:pPr>
              <w:jc w:val="center"/>
              <w:rPr>
                <w:rFonts w:ascii="Arial" w:hAnsi="Arial" w:cs="Arial"/>
              </w:rPr>
            </w:pPr>
            <w:r w:rsidRPr="00395701">
              <w:rPr>
                <w:rFonts w:ascii="Arial" w:hAnsi="Arial" w:cs="Arial"/>
              </w:rPr>
              <w:t>(Section 9.2)</w:t>
            </w:r>
          </w:p>
        </w:tc>
        <w:tc>
          <w:tcPr>
            <w:tcW w:w="1701" w:type="dxa"/>
          </w:tcPr>
          <w:p w14:paraId="2A055650" w14:textId="756B752B" w:rsidR="001F62CC" w:rsidRPr="00395701" w:rsidRDefault="001F62CC" w:rsidP="00EC23FC">
            <w:pPr>
              <w:jc w:val="center"/>
              <w:rPr>
                <w:rFonts w:ascii="Arial" w:hAnsi="Arial" w:cs="Arial"/>
              </w:rPr>
            </w:pPr>
            <w:r>
              <w:rPr>
                <w:rFonts w:ascii="Arial" w:hAnsi="Arial" w:cs="Arial"/>
              </w:rPr>
              <w:t>R134</w:t>
            </w:r>
          </w:p>
        </w:tc>
        <w:tc>
          <w:tcPr>
            <w:tcW w:w="1559" w:type="dxa"/>
          </w:tcPr>
          <w:p w14:paraId="29CD120E" w14:textId="77777777" w:rsidR="001F62CC" w:rsidRPr="00395701" w:rsidRDefault="001F62CC" w:rsidP="002856C6">
            <w:pPr>
              <w:rPr>
                <w:rFonts w:ascii="Arial" w:hAnsi="Arial" w:cs="Arial"/>
                <w:b/>
              </w:rPr>
            </w:pPr>
          </w:p>
        </w:tc>
      </w:tr>
      <w:tr w:rsidR="001F62CC" w:rsidRPr="00395701" w14:paraId="79ED780A" w14:textId="77777777" w:rsidTr="00EC23FC">
        <w:tc>
          <w:tcPr>
            <w:tcW w:w="4219" w:type="dxa"/>
            <w:tcBorders>
              <w:bottom w:val="single" w:sz="4" w:space="0" w:color="auto"/>
            </w:tcBorders>
            <w:vAlign w:val="center"/>
          </w:tcPr>
          <w:p w14:paraId="4D2DC966" w14:textId="311A1FEF" w:rsidR="001F62CC" w:rsidRPr="00395701" w:rsidRDefault="001F62CC" w:rsidP="002856C6">
            <w:pPr>
              <w:rPr>
                <w:rFonts w:ascii="Arial" w:hAnsi="Arial" w:cs="Arial"/>
                <w:color w:val="000000"/>
              </w:rPr>
            </w:pPr>
            <w:r>
              <w:rPr>
                <w:rFonts w:ascii="Arial" w:hAnsi="Arial" w:cs="Arial"/>
                <w:color w:val="000000"/>
              </w:rPr>
              <w:t>Must</w:t>
            </w:r>
            <w:r w:rsidRPr="00395701">
              <w:rPr>
                <w:rFonts w:ascii="Arial" w:hAnsi="Arial" w:cs="Arial"/>
                <w:color w:val="000000"/>
              </w:rPr>
              <w:t xml:space="preserve"> support the capability to archive records based on City of Winnipeg records management policies.</w:t>
            </w:r>
          </w:p>
        </w:tc>
        <w:tc>
          <w:tcPr>
            <w:tcW w:w="1843" w:type="dxa"/>
            <w:tcBorders>
              <w:bottom w:val="single" w:sz="4" w:space="0" w:color="auto"/>
            </w:tcBorders>
          </w:tcPr>
          <w:p w14:paraId="70943467" w14:textId="77777777" w:rsidR="001F62CC" w:rsidRPr="00395701" w:rsidRDefault="001F62CC" w:rsidP="002856C6">
            <w:pPr>
              <w:rPr>
                <w:rFonts w:ascii="Arial" w:hAnsi="Arial" w:cs="Arial"/>
                <w:color w:val="000000"/>
              </w:rPr>
            </w:pPr>
            <w:r w:rsidRPr="00395701">
              <w:rPr>
                <w:rFonts w:ascii="Arial" w:hAnsi="Arial" w:cs="Arial"/>
                <w:color w:val="000000"/>
              </w:rPr>
              <w:t>Records Management</w:t>
            </w:r>
          </w:p>
          <w:p w14:paraId="4866047D" w14:textId="58F8C023" w:rsidR="001F62CC" w:rsidRPr="00395701" w:rsidRDefault="001F62CC" w:rsidP="002856C6">
            <w:pPr>
              <w:rPr>
                <w:rFonts w:ascii="Arial" w:hAnsi="Arial" w:cs="Arial"/>
                <w:color w:val="000000"/>
              </w:rPr>
            </w:pPr>
            <w:r w:rsidRPr="00395701">
              <w:rPr>
                <w:rFonts w:ascii="Arial" w:hAnsi="Arial" w:cs="Arial"/>
                <w:color w:val="000000"/>
              </w:rPr>
              <w:t xml:space="preserve"> </w:t>
            </w:r>
          </w:p>
        </w:tc>
        <w:tc>
          <w:tcPr>
            <w:tcW w:w="1701" w:type="dxa"/>
            <w:vMerge/>
            <w:tcBorders>
              <w:bottom w:val="single" w:sz="4" w:space="0" w:color="auto"/>
            </w:tcBorders>
          </w:tcPr>
          <w:p w14:paraId="0CC71CCF" w14:textId="77777777" w:rsidR="001F62CC" w:rsidRPr="00395701" w:rsidRDefault="001F62CC" w:rsidP="002856C6">
            <w:pPr>
              <w:jc w:val="center"/>
              <w:rPr>
                <w:rFonts w:ascii="Arial" w:hAnsi="Arial" w:cs="Arial"/>
              </w:rPr>
            </w:pPr>
          </w:p>
        </w:tc>
        <w:tc>
          <w:tcPr>
            <w:tcW w:w="1701" w:type="dxa"/>
            <w:tcBorders>
              <w:bottom w:val="single" w:sz="4" w:space="0" w:color="auto"/>
            </w:tcBorders>
          </w:tcPr>
          <w:p w14:paraId="4DA8F7A2" w14:textId="3BC6705A" w:rsidR="001F62CC" w:rsidRPr="00395701" w:rsidRDefault="001F62CC" w:rsidP="00EC23FC">
            <w:pPr>
              <w:jc w:val="center"/>
              <w:rPr>
                <w:rFonts w:ascii="Arial" w:hAnsi="Arial" w:cs="Arial"/>
              </w:rPr>
            </w:pPr>
            <w:r>
              <w:rPr>
                <w:rFonts w:ascii="Arial" w:hAnsi="Arial" w:cs="Arial"/>
              </w:rPr>
              <w:t>R135</w:t>
            </w:r>
          </w:p>
        </w:tc>
        <w:tc>
          <w:tcPr>
            <w:tcW w:w="1559" w:type="dxa"/>
            <w:tcBorders>
              <w:bottom w:val="single" w:sz="4" w:space="0" w:color="auto"/>
            </w:tcBorders>
          </w:tcPr>
          <w:p w14:paraId="6630D1CC" w14:textId="77777777" w:rsidR="001F62CC" w:rsidRPr="00395701" w:rsidRDefault="001F62CC" w:rsidP="002856C6">
            <w:pPr>
              <w:rPr>
                <w:rFonts w:ascii="Arial" w:hAnsi="Arial" w:cs="Arial"/>
                <w:b/>
              </w:rPr>
            </w:pPr>
          </w:p>
        </w:tc>
      </w:tr>
    </w:tbl>
    <w:p w14:paraId="05FC198D" w14:textId="77777777" w:rsidR="008507B2" w:rsidRDefault="008507B2"/>
    <w:tbl>
      <w:tblPr>
        <w:tblStyle w:val="TableGrid"/>
        <w:tblW w:w="11023" w:type="dxa"/>
        <w:tblLayout w:type="fixed"/>
        <w:tblLook w:val="04A0" w:firstRow="1" w:lastRow="0" w:firstColumn="1" w:lastColumn="0" w:noHBand="0" w:noVBand="1"/>
      </w:tblPr>
      <w:tblGrid>
        <w:gridCol w:w="4219"/>
        <w:gridCol w:w="1843"/>
        <w:gridCol w:w="1701"/>
        <w:gridCol w:w="1701"/>
        <w:gridCol w:w="1559"/>
      </w:tblGrid>
      <w:tr w:rsidR="00855197" w:rsidRPr="00395701" w14:paraId="32CE7B16" w14:textId="77777777" w:rsidTr="00B83F5B">
        <w:tc>
          <w:tcPr>
            <w:tcW w:w="9464" w:type="dxa"/>
            <w:gridSpan w:val="4"/>
          </w:tcPr>
          <w:p w14:paraId="58D4764C" w14:textId="77777777" w:rsidR="00855197" w:rsidRPr="00395701" w:rsidRDefault="00855197" w:rsidP="008A050B">
            <w:pPr>
              <w:pStyle w:val="ListParagraph"/>
              <w:numPr>
                <w:ilvl w:val="0"/>
                <w:numId w:val="19"/>
              </w:numPr>
              <w:jc w:val="center"/>
              <w:rPr>
                <w:rFonts w:ascii="Arial" w:hAnsi="Arial" w:cs="Arial"/>
              </w:rPr>
            </w:pPr>
            <w:r w:rsidRPr="00395701">
              <w:rPr>
                <w:rFonts w:ascii="Arial" w:hAnsi="Arial" w:cs="Arial"/>
                <w:b/>
              </w:rPr>
              <w:lastRenderedPageBreak/>
              <w:t>Mandatory Requirements</w:t>
            </w:r>
          </w:p>
        </w:tc>
        <w:tc>
          <w:tcPr>
            <w:tcW w:w="1559" w:type="dxa"/>
          </w:tcPr>
          <w:p w14:paraId="69CB2EC7" w14:textId="77777777" w:rsidR="00855197" w:rsidRPr="00395701" w:rsidRDefault="00855197" w:rsidP="00B83F5B">
            <w:pPr>
              <w:jc w:val="center"/>
              <w:rPr>
                <w:rFonts w:ascii="Arial" w:hAnsi="Arial" w:cs="Arial"/>
              </w:rPr>
            </w:pPr>
            <w:r w:rsidRPr="00395701">
              <w:rPr>
                <w:rFonts w:ascii="Arial" w:hAnsi="Arial" w:cs="Arial"/>
                <w:b/>
              </w:rPr>
              <w:t>Proponent Response (Y, N)</w:t>
            </w:r>
          </w:p>
        </w:tc>
      </w:tr>
      <w:tr w:rsidR="00855197" w:rsidRPr="00395701" w14:paraId="45B6F642" w14:textId="77777777" w:rsidTr="00B83F5B">
        <w:tc>
          <w:tcPr>
            <w:tcW w:w="4219" w:type="dxa"/>
          </w:tcPr>
          <w:p w14:paraId="3654B8F5" w14:textId="77777777" w:rsidR="00855197" w:rsidRPr="00395701" w:rsidRDefault="00855197" w:rsidP="00B83F5B">
            <w:pPr>
              <w:rPr>
                <w:rFonts w:ascii="Arial" w:hAnsi="Arial" w:cs="Arial"/>
                <w:b/>
              </w:rPr>
            </w:pPr>
            <w:r w:rsidRPr="00395701">
              <w:rPr>
                <w:rFonts w:ascii="Arial" w:hAnsi="Arial" w:cs="Arial"/>
                <w:b/>
              </w:rPr>
              <w:t>Requirement Description</w:t>
            </w:r>
          </w:p>
          <w:p w14:paraId="6B487128" w14:textId="77777777" w:rsidR="00855197" w:rsidRPr="00395701" w:rsidRDefault="00855197" w:rsidP="00B83F5B">
            <w:pPr>
              <w:rPr>
                <w:rFonts w:ascii="Arial" w:hAnsi="Arial" w:cs="Arial"/>
                <w:color w:val="000000"/>
              </w:rPr>
            </w:pPr>
          </w:p>
        </w:tc>
        <w:tc>
          <w:tcPr>
            <w:tcW w:w="1843" w:type="dxa"/>
          </w:tcPr>
          <w:p w14:paraId="552A09C9" w14:textId="77777777" w:rsidR="00855197" w:rsidRPr="00395701" w:rsidRDefault="00855197" w:rsidP="00B83F5B">
            <w:pPr>
              <w:jc w:val="center"/>
              <w:rPr>
                <w:rFonts w:ascii="Arial" w:hAnsi="Arial" w:cs="Arial"/>
                <w:b/>
              </w:rPr>
            </w:pPr>
            <w:r w:rsidRPr="00395701">
              <w:rPr>
                <w:rFonts w:ascii="Arial" w:hAnsi="Arial" w:cs="Arial"/>
                <w:b/>
              </w:rPr>
              <w:t>Requirement</w:t>
            </w:r>
          </w:p>
          <w:p w14:paraId="48C64068" w14:textId="77777777" w:rsidR="00855197" w:rsidRPr="00395701" w:rsidRDefault="00855197" w:rsidP="00B83F5B">
            <w:pPr>
              <w:jc w:val="center"/>
              <w:rPr>
                <w:rFonts w:ascii="Arial" w:hAnsi="Arial" w:cs="Arial"/>
                <w:color w:val="000000"/>
              </w:rPr>
            </w:pPr>
            <w:r w:rsidRPr="00395701">
              <w:rPr>
                <w:rFonts w:ascii="Arial" w:hAnsi="Arial" w:cs="Arial"/>
                <w:b/>
              </w:rPr>
              <w:t>Category</w:t>
            </w:r>
          </w:p>
        </w:tc>
        <w:tc>
          <w:tcPr>
            <w:tcW w:w="1701" w:type="dxa"/>
          </w:tcPr>
          <w:p w14:paraId="78A1AE32" w14:textId="4E2E8FAD" w:rsidR="00855197" w:rsidRPr="00395701" w:rsidRDefault="00855197" w:rsidP="00B83F5B">
            <w:pPr>
              <w:jc w:val="center"/>
              <w:rPr>
                <w:rFonts w:ascii="Arial" w:hAnsi="Arial" w:cs="Arial"/>
              </w:rPr>
            </w:pPr>
            <w:r w:rsidRPr="00395701">
              <w:rPr>
                <w:rFonts w:ascii="Arial" w:hAnsi="Arial" w:cs="Arial"/>
                <w:b/>
              </w:rPr>
              <w:t xml:space="preserve">ECM Requirements Analysis </w:t>
            </w:r>
            <w:r w:rsidR="002D47A8">
              <w:rPr>
                <w:rFonts w:ascii="Arial" w:hAnsi="Arial" w:cs="Arial"/>
                <w:b/>
              </w:rPr>
              <w:t>Section# of Appendix 1</w:t>
            </w:r>
          </w:p>
        </w:tc>
        <w:tc>
          <w:tcPr>
            <w:tcW w:w="1701" w:type="dxa"/>
          </w:tcPr>
          <w:p w14:paraId="6DA49AE3" w14:textId="403BC468" w:rsidR="00855197" w:rsidRPr="00395701" w:rsidRDefault="002D47A8" w:rsidP="00B83F5B">
            <w:pPr>
              <w:jc w:val="center"/>
              <w:rPr>
                <w:rFonts w:ascii="Arial" w:hAnsi="Arial" w:cs="Arial"/>
                <w:b/>
              </w:rPr>
            </w:pPr>
            <w:r>
              <w:rPr>
                <w:rFonts w:ascii="Arial" w:hAnsi="Arial" w:cs="Arial"/>
                <w:b/>
              </w:rPr>
              <w:t>RFP</w:t>
            </w:r>
            <w:r w:rsidR="00855197" w:rsidRPr="00395701">
              <w:rPr>
                <w:rFonts w:ascii="Arial" w:hAnsi="Arial" w:cs="Arial"/>
                <w:b/>
              </w:rPr>
              <w:t xml:space="preserve"> </w:t>
            </w:r>
          </w:p>
          <w:p w14:paraId="5ED6F7DD" w14:textId="77777777" w:rsidR="00855197" w:rsidRPr="00395701" w:rsidRDefault="00855197" w:rsidP="00B83F5B">
            <w:pPr>
              <w:jc w:val="center"/>
              <w:rPr>
                <w:rFonts w:ascii="Arial" w:hAnsi="Arial" w:cs="Arial"/>
              </w:rPr>
            </w:pPr>
            <w:r w:rsidRPr="00395701">
              <w:rPr>
                <w:rFonts w:ascii="Arial" w:hAnsi="Arial" w:cs="Arial"/>
                <w:b/>
              </w:rPr>
              <w:t>Requirement Ref#</w:t>
            </w:r>
          </w:p>
        </w:tc>
        <w:tc>
          <w:tcPr>
            <w:tcW w:w="1559" w:type="dxa"/>
            <w:shd w:val="clear" w:color="auto" w:fill="D9D9D9" w:themeFill="background1" w:themeFillShade="D9"/>
          </w:tcPr>
          <w:p w14:paraId="77EFCDCC" w14:textId="77777777" w:rsidR="00855197" w:rsidRPr="00395701" w:rsidRDefault="00855197" w:rsidP="00B83F5B">
            <w:pPr>
              <w:rPr>
                <w:rFonts w:ascii="Arial" w:hAnsi="Arial" w:cs="Arial"/>
              </w:rPr>
            </w:pPr>
          </w:p>
        </w:tc>
      </w:tr>
      <w:tr w:rsidR="001F62CC" w:rsidRPr="00395701" w14:paraId="6BA83AAD" w14:textId="77777777" w:rsidTr="00F05D51">
        <w:tc>
          <w:tcPr>
            <w:tcW w:w="4219" w:type="dxa"/>
            <w:tcBorders>
              <w:bottom w:val="single" w:sz="4" w:space="0" w:color="auto"/>
            </w:tcBorders>
          </w:tcPr>
          <w:p w14:paraId="6CFC5217" w14:textId="71228525" w:rsidR="001F62CC" w:rsidRDefault="001F62CC" w:rsidP="002856C6">
            <w:pPr>
              <w:rPr>
                <w:rFonts w:ascii="Arial" w:hAnsi="Arial" w:cs="Arial"/>
                <w:color w:val="000000"/>
              </w:rPr>
            </w:pPr>
            <w:r w:rsidRPr="00DA4B99">
              <w:rPr>
                <w:rFonts w:ascii="Arial" w:hAnsi="Arial" w:cs="Arial"/>
                <w:color w:val="000000"/>
              </w:rPr>
              <w:t>Vendor must provide a warranty for the product/solution.</w:t>
            </w:r>
          </w:p>
        </w:tc>
        <w:tc>
          <w:tcPr>
            <w:tcW w:w="1843" w:type="dxa"/>
            <w:tcBorders>
              <w:bottom w:val="single" w:sz="4" w:space="0" w:color="auto"/>
            </w:tcBorders>
          </w:tcPr>
          <w:p w14:paraId="26E632D2" w14:textId="5D540E78" w:rsidR="001F62CC" w:rsidRPr="00395701" w:rsidRDefault="001F62CC" w:rsidP="002856C6">
            <w:pPr>
              <w:rPr>
                <w:rFonts w:ascii="Arial" w:hAnsi="Arial" w:cs="Arial"/>
                <w:color w:val="000000"/>
              </w:rPr>
            </w:pPr>
            <w:r w:rsidRPr="00392690">
              <w:rPr>
                <w:rFonts w:ascii="Arial" w:hAnsi="Arial" w:cs="Arial"/>
                <w:color w:val="000000"/>
              </w:rPr>
              <w:t>Records Management</w:t>
            </w:r>
          </w:p>
        </w:tc>
        <w:tc>
          <w:tcPr>
            <w:tcW w:w="1701" w:type="dxa"/>
            <w:vMerge w:val="restart"/>
            <w:vAlign w:val="center"/>
          </w:tcPr>
          <w:p w14:paraId="68385C82" w14:textId="26B20267" w:rsidR="001F62CC" w:rsidRPr="00395701" w:rsidRDefault="001F62CC" w:rsidP="002856C6">
            <w:pPr>
              <w:jc w:val="center"/>
              <w:rPr>
                <w:rFonts w:ascii="Arial" w:hAnsi="Arial" w:cs="Arial"/>
              </w:rPr>
            </w:pPr>
          </w:p>
        </w:tc>
        <w:tc>
          <w:tcPr>
            <w:tcW w:w="1701" w:type="dxa"/>
            <w:tcBorders>
              <w:bottom w:val="single" w:sz="4" w:space="0" w:color="auto"/>
            </w:tcBorders>
          </w:tcPr>
          <w:p w14:paraId="5541C63C" w14:textId="4D2872D1" w:rsidR="001F62CC" w:rsidRDefault="001F62CC" w:rsidP="00EC23FC">
            <w:pPr>
              <w:jc w:val="center"/>
              <w:rPr>
                <w:rFonts w:ascii="Arial" w:hAnsi="Arial" w:cs="Arial"/>
              </w:rPr>
            </w:pPr>
            <w:r>
              <w:rPr>
                <w:rFonts w:ascii="Arial" w:hAnsi="Arial" w:cs="Arial"/>
              </w:rPr>
              <w:t>R136</w:t>
            </w:r>
          </w:p>
        </w:tc>
        <w:tc>
          <w:tcPr>
            <w:tcW w:w="1559" w:type="dxa"/>
            <w:tcBorders>
              <w:bottom w:val="single" w:sz="4" w:space="0" w:color="auto"/>
            </w:tcBorders>
          </w:tcPr>
          <w:p w14:paraId="575ED1EC" w14:textId="77777777" w:rsidR="001F62CC" w:rsidRPr="00395701" w:rsidRDefault="001F62CC" w:rsidP="002856C6">
            <w:pPr>
              <w:rPr>
                <w:rFonts w:ascii="Arial" w:hAnsi="Arial" w:cs="Arial"/>
                <w:b/>
              </w:rPr>
            </w:pPr>
          </w:p>
        </w:tc>
      </w:tr>
      <w:tr w:rsidR="001F62CC" w:rsidRPr="00395701" w14:paraId="4CDF4F89" w14:textId="77777777" w:rsidTr="00F05D51">
        <w:tc>
          <w:tcPr>
            <w:tcW w:w="4219" w:type="dxa"/>
            <w:tcBorders>
              <w:bottom w:val="single" w:sz="4" w:space="0" w:color="auto"/>
            </w:tcBorders>
          </w:tcPr>
          <w:p w14:paraId="2FDFE6ED" w14:textId="432EEFAB" w:rsidR="001F62CC" w:rsidRDefault="001F62CC" w:rsidP="002856C6">
            <w:pPr>
              <w:rPr>
                <w:rFonts w:ascii="Arial" w:hAnsi="Arial" w:cs="Arial"/>
                <w:color w:val="000000"/>
              </w:rPr>
            </w:pPr>
            <w:r w:rsidRPr="00DA4B99">
              <w:rPr>
                <w:rFonts w:ascii="Arial" w:hAnsi="Arial" w:cs="Arial"/>
                <w:color w:val="000000"/>
              </w:rPr>
              <w:t>The vendor must be able to provide a process for system upgrades.</w:t>
            </w:r>
          </w:p>
        </w:tc>
        <w:tc>
          <w:tcPr>
            <w:tcW w:w="1843" w:type="dxa"/>
            <w:tcBorders>
              <w:bottom w:val="single" w:sz="4" w:space="0" w:color="auto"/>
            </w:tcBorders>
          </w:tcPr>
          <w:p w14:paraId="3BAAD11D" w14:textId="7CBC0235" w:rsidR="001F62CC" w:rsidRPr="00395701" w:rsidRDefault="001F62CC" w:rsidP="002856C6">
            <w:pPr>
              <w:rPr>
                <w:rFonts w:ascii="Arial" w:hAnsi="Arial" w:cs="Arial"/>
                <w:color w:val="000000"/>
              </w:rPr>
            </w:pPr>
            <w:r w:rsidRPr="00392690">
              <w:rPr>
                <w:rFonts w:ascii="Arial" w:hAnsi="Arial" w:cs="Arial"/>
                <w:color w:val="000000"/>
              </w:rPr>
              <w:t>Records Management</w:t>
            </w:r>
          </w:p>
        </w:tc>
        <w:tc>
          <w:tcPr>
            <w:tcW w:w="1701" w:type="dxa"/>
            <w:vMerge/>
            <w:vAlign w:val="center"/>
          </w:tcPr>
          <w:p w14:paraId="23251629" w14:textId="7DD7964D" w:rsidR="001F62CC" w:rsidRPr="00395701" w:rsidRDefault="001F62CC" w:rsidP="002856C6">
            <w:pPr>
              <w:jc w:val="center"/>
              <w:rPr>
                <w:rFonts w:ascii="Arial" w:hAnsi="Arial" w:cs="Arial"/>
              </w:rPr>
            </w:pPr>
          </w:p>
        </w:tc>
        <w:tc>
          <w:tcPr>
            <w:tcW w:w="1701" w:type="dxa"/>
            <w:tcBorders>
              <w:bottom w:val="single" w:sz="4" w:space="0" w:color="auto"/>
            </w:tcBorders>
          </w:tcPr>
          <w:p w14:paraId="60CFE774" w14:textId="23C98A87" w:rsidR="001F62CC" w:rsidRDefault="001F62CC" w:rsidP="00EC23FC">
            <w:pPr>
              <w:jc w:val="center"/>
              <w:rPr>
                <w:rFonts w:ascii="Arial" w:hAnsi="Arial" w:cs="Arial"/>
              </w:rPr>
            </w:pPr>
            <w:r>
              <w:rPr>
                <w:rFonts w:ascii="Arial" w:hAnsi="Arial" w:cs="Arial"/>
              </w:rPr>
              <w:t>R137</w:t>
            </w:r>
            <w:r>
              <w:rPr>
                <w:rFonts w:cstheme="minorHAnsi"/>
                <w:sz w:val="20"/>
                <w:szCs w:val="20"/>
              </w:rPr>
              <w:t xml:space="preserve"> </w:t>
            </w:r>
          </w:p>
        </w:tc>
        <w:tc>
          <w:tcPr>
            <w:tcW w:w="1559" w:type="dxa"/>
            <w:tcBorders>
              <w:bottom w:val="single" w:sz="4" w:space="0" w:color="auto"/>
            </w:tcBorders>
          </w:tcPr>
          <w:p w14:paraId="22EF2EB3" w14:textId="77777777" w:rsidR="001F62CC" w:rsidRPr="00395701" w:rsidRDefault="001F62CC" w:rsidP="002856C6">
            <w:pPr>
              <w:rPr>
                <w:rFonts w:ascii="Arial" w:hAnsi="Arial" w:cs="Arial"/>
                <w:b/>
              </w:rPr>
            </w:pPr>
          </w:p>
        </w:tc>
      </w:tr>
      <w:tr w:rsidR="001F62CC" w:rsidRPr="00395701" w14:paraId="5013E39B" w14:textId="77777777" w:rsidTr="00F05D51">
        <w:tc>
          <w:tcPr>
            <w:tcW w:w="4219" w:type="dxa"/>
            <w:tcBorders>
              <w:bottom w:val="single" w:sz="4" w:space="0" w:color="auto"/>
            </w:tcBorders>
          </w:tcPr>
          <w:p w14:paraId="686747F2" w14:textId="66937DD9" w:rsidR="001F62CC" w:rsidRDefault="001F62CC" w:rsidP="002856C6">
            <w:pPr>
              <w:rPr>
                <w:rFonts w:ascii="Arial" w:hAnsi="Arial" w:cs="Arial"/>
                <w:color w:val="000000"/>
              </w:rPr>
            </w:pPr>
            <w:r w:rsidRPr="00DA4B99">
              <w:rPr>
                <w:rFonts w:ascii="Arial" w:hAnsi="Arial" w:cs="Arial"/>
                <w:color w:val="000000"/>
              </w:rPr>
              <w:t>The vendor must provide software configuration training to identified super users.</w:t>
            </w:r>
          </w:p>
        </w:tc>
        <w:tc>
          <w:tcPr>
            <w:tcW w:w="1843" w:type="dxa"/>
            <w:tcBorders>
              <w:bottom w:val="single" w:sz="4" w:space="0" w:color="auto"/>
            </w:tcBorders>
          </w:tcPr>
          <w:p w14:paraId="5D3FEF58" w14:textId="53ADABAE" w:rsidR="001F62CC" w:rsidRPr="00395701" w:rsidRDefault="001F62CC" w:rsidP="002856C6">
            <w:pPr>
              <w:rPr>
                <w:rFonts w:ascii="Arial" w:hAnsi="Arial" w:cs="Arial"/>
                <w:color w:val="000000"/>
              </w:rPr>
            </w:pPr>
            <w:r w:rsidRPr="00392690">
              <w:rPr>
                <w:rFonts w:ascii="Arial" w:hAnsi="Arial" w:cs="Arial"/>
                <w:color w:val="000000"/>
              </w:rPr>
              <w:t>Records Management</w:t>
            </w:r>
          </w:p>
        </w:tc>
        <w:tc>
          <w:tcPr>
            <w:tcW w:w="1701" w:type="dxa"/>
            <w:vMerge/>
            <w:vAlign w:val="center"/>
          </w:tcPr>
          <w:p w14:paraId="78CDFA67" w14:textId="5828AD2E" w:rsidR="001F62CC" w:rsidRPr="00395701" w:rsidRDefault="001F62CC" w:rsidP="002856C6">
            <w:pPr>
              <w:jc w:val="center"/>
              <w:rPr>
                <w:rFonts w:ascii="Arial" w:hAnsi="Arial" w:cs="Arial"/>
              </w:rPr>
            </w:pPr>
          </w:p>
        </w:tc>
        <w:tc>
          <w:tcPr>
            <w:tcW w:w="1701" w:type="dxa"/>
            <w:tcBorders>
              <w:bottom w:val="single" w:sz="4" w:space="0" w:color="auto"/>
            </w:tcBorders>
          </w:tcPr>
          <w:p w14:paraId="110C2FCA" w14:textId="05D42547" w:rsidR="001F62CC" w:rsidRDefault="001F62CC" w:rsidP="00EC23FC">
            <w:pPr>
              <w:jc w:val="center"/>
              <w:rPr>
                <w:rFonts w:ascii="Arial" w:hAnsi="Arial" w:cs="Arial"/>
              </w:rPr>
            </w:pPr>
            <w:r>
              <w:rPr>
                <w:rFonts w:ascii="Arial" w:hAnsi="Arial" w:cs="Arial"/>
              </w:rPr>
              <w:t>R138</w:t>
            </w:r>
          </w:p>
        </w:tc>
        <w:tc>
          <w:tcPr>
            <w:tcW w:w="1559" w:type="dxa"/>
            <w:tcBorders>
              <w:bottom w:val="single" w:sz="4" w:space="0" w:color="auto"/>
            </w:tcBorders>
          </w:tcPr>
          <w:p w14:paraId="1B92214A" w14:textId="77777777" w:rsidR="001F62CC" w:rsidRPr="00395701" w:rsidRDefault="001F62CC" w:rsidP="002856C6">
            <w:pPr>
              <w:rPr>
                <w:rFonts w:ascii="Arial" w:hAnsi="Arial" w:cs="Arial"/>
                <w:b/>
              </w:rPr>
            </w:pPr>
          </w:p>
        </w:tc>
      </w:tr>
      <w:tr w:rsidR="001F62CC" w:rsidRPr="00395701" w14:paraId="34173A89" w14:textId="77777777" w:rsidTr="00855197">
        <w:tc>
          <w:tcPr>
            <w:tcW w:w="4219" w:type="dxa"/>
            <w:tcBorders>
              <w:bottom w:val="single" w:sz="4" w:space="0" w:color="auto"/>
            </w:tcBorders>
          </w:tcPr>
          <w:p w14:paraId="4F9CED2C" w14:textId="77777777" w:rsidR="001F62CC" w:rsidRPr="00DA4B99" w:rsidRDefault="001F62CC" w:rsidP="00740EFE">
            <w:pPr>
              <w:rPr>
                <w:rFonts w:ascii="Arial" w:hAnsi="Arial" w:cs="Arial"/>
                <w:color w:val="000000"/>
              </w:rPr>
            </w:pPr>
            <w:r w:rsidRPr="00DA4B99">
              <w:rPr>
                <w:rFonts w:ascii="Arial" w:hAnsi="Arial" w:cs="Arial"/>
                <w:color w:val="000000"/>
              </w:rPr>
              <w:t>Vendor must provide 7/24/365 support</w:t>
            </w:r>
          </w:p>
          <w:p w14:paraId="52438534" w14:textId="77777777" w:rsidR="001F62CC" w:rsidRPr="00DA4B99" w:rsidRDefault="001F62CC" w:rsidP="008A050B">
            <w:pPr>
              <w:pStyle w:val="ListParagraph"/>
              <w:numPr>
                <w:ilvl w:val="0"/>
                <w:numId w:val="15"/>
              </w:numPr>
              <w:rPr>
                <w:rFonts w:ascii="Arial" w:hAnsi="Arial" w:cs="Arial"/>
                <w:color w:val="000000"/>
              </w:rPr>
            </w:pPr>
            <w:r w:rsidRPr="00DA4B99">
              <w:rPr>
                <w:rFonts w:ascii="Arial" w:hAnsi="Arial" w:cs="Arial"/>
                <w:color w:val="000000"/>
              </w:rPr>
              <w:t>The vendor must provide an agreed service level agreement</w:t>
            </w:r>
          </w:p>
          <w:p w14:paraId="0359FC07" w14:textId="77777777" w:rsidR="001F62CC" w:rsidRPr="00DA4B99" w:rsidRDefault="001F62CC" w:rsidP="008A050B">
            <w:pPr>
              <w:pStyle w:val="ListParagraph"/>
              <w:numPr>
                <w:ilvl w:val="0"/>
                <w:numId w:val="15"/>
              </w:numPr>
              <w:rPr>
                <w:rFonts w:ascii="Arial" w:hAnsi="Arial" w:cs="Arial"/>
                <w:color w:val="000000"/>
              </w:rPr>
            </w:pPr>
            <w:r w:rsidRPr="00DA4B99">
              <w:rPr>
                <w:rFonts w:ascii="Arial" w:hAnsi="Arial" w:cs="Arial"/>
                <w:color w:val="000000"/>
              </w:rPr>
              <w:t>The vendor must provide a response within a certain time frame to calls for assistance</w:t>
            </w:r>
          </w:p>
          <w:p w14:paraId="49C1BB44" w14:textId="77777777" w:rsidR="001F62CC" w:rsidRPr="00DA4B99" w:rsidRDefault="001F62CC" w:rsidP="008A050B">
            <w:pPr>
              <w:pStyle w:val="ListParagraph"/>
              <w:numPr>
                <w:ilvl w:val="0"/>
                <w:numId w:val="15"/>
              </w:numPr>
              <w:rPr>
                <w:rFonts w:ascii="Arial" w:hAnsi="Arial" w:cs="Arial"/>
                <w:color w:val="000000"/>
              </w:rPr>
            </w:pPr>
            <w:r w:rsidRPr="00DA4B99">
              <w:rPr>
                <w:rFonts w:ascii="Arial" w:hAnsi="Arial" w:cs="Arial"/>
                <w:color w:val="000000"/>
              </w:rPr>
              <w:t>The response time must be based on the priority of the request</w:t>
            </w:r>
          </w:p>
          <w:p w14:paraId="260F9557" w14:textId="283A047C" w:rsidR="001F62CC" w:rsidRPr="00DA4B99" w:rsidRDefault="001F62CC" w:rsidP="008A050B">
            <w:pPr>
              <w:pStyle w:val="ListParagraph"/>
              <w:numPr>
                <w:ilvl w:val="0"/>
                <w:numId w:val="15"/>
              </w:numPr>
              <w:rPr>
                <w:rFonts w:ascii="Arial" w:hAnsi="Arial" w:cs="Arial"/>
                <w:color w:val="000000"/>
              </w:rPr>
            </w:pPr>
            <w:r w:rsidRPr="00DA4B99">
              <w:rPr>
                <w:rFonts w:ascii="Arial" w:hAnsi="Arial" w:cs="Arial"/>
                <w:color w:val="000000"/>
              </w:rPr>
              <w:t>The vendor must provide first, second and third level support</w:t>
            </w:r>
          </w:p>
        </w:tc>
        <w:tc>
          <w:tcPr>
            <w:tcW w:w="1843" w:type="dxa"/>
            <w:tcBorders>
              <w:bottom w:val="single" w:sz="4" w:space="0" w:color="auto"/>
            </w:tcBorders>
          </w:tcPr>
          <w:p w14:paraId="3EE0F0E3" w14:textId="48A018CA" w:rsidR="001F62CC" w:rsidRPr="00395701" w:rsidRDefault="001F62CC" w:rsidP="002856C6">
            <w:pPr>
              <w:rPr>
                <w:rFonts w:ascii="Arial" w:hAnsi="Arial" w:cs="Arial"/>
                <w:color w:val="000000"/>
              </w:rPr>
            </w:pPr>
            <w:r w:rsidRPr="00392690">
              <w:rPr>
                <w:rFonts w:ascii="Arial" w:hAnsi="Arial" w:cs="Arial"/>
                <w:color w:val="000000"/>
              </w:rPr>
              <w:t>Records Management</w:t>
            </w:r>
          </w:p>
        </w:tc>
        <w:tc>
          <w:tcPr>
            <w:tcW w:w="1701" w:type="dxa"/>
            <w:vMerge/>
            <w:tcBorders>
              <w:bottom w:val="single" w:sz="4" w:space="0" w:color="auto"/>
            </w:tcBorders>
            <w:vAlign w:val="center"/>
          </w:tcPr>
          <w:p w14:paraId="56861CD7" w14:textId="6823D1F6" w:rsidR="001F62CC" w:rsidRPr="00395701" w:rsidRDefault="001F62CC" w:rsidP="002856C6">
            <w:pPr>
              <w:jc w:val="center"/>
              <w:rPr>
                <w:rFonts w:ascii="Arial" w:hAnsi="Arial" w:cs="Arial"/>
              </w:rPr>
            </w:pPr>
          </w:p>
        </w:tc>
        <w:tc>
          <w:tcPr>
            <w:tcW w:w="1701" w:type="dxa"/>
            <w:tcBorders>
              <w:bottom w:val="single" w:sz="4" w:space="0" w:color="auto"/>
            </w:tcBorders>
          </w:tcPr>
          <w:p w14:paraId="720D3EEA" w14:textId="36A6CC2A" w:rsidR="001F62CC" w:rsidRDefault="001F62CC" w:rsidP="00EC23FC">
            <w:pPr>
              <w:jc w:val="center"/>
              <w:rPr>
                <w:rFonts w:ascii="Arial" w:hAnsi="Arial" w:cs="Arial"/>
              </w:rPr>
            </w:pPr>
            <w:r>
              <w:rPr>
                <w:rFonts w:ascii="Arial" w:hAnsi="Arial" w:cs="Arial"/>
              </w:rPr>
              <w:t>R139</w:t>
            </w:r>
          </w:p>
        </w:tc>
        <w:tc>
          <w:tcPr>
            <w:tcW w:w="1559" w:type="dxa"/>
            <w:tcBorders>
              <w:bottom w:val="single" w:sz="4" w:space="0" w:color="auto"/>
            </w:tcBorders>
          </w:tcPr>
          <w:p w14:paraId="01339CE9" w14:textId="77777777" w:rsidR="001F62CC" w:rsidRPr="00395701" w:rsidRDefault="001F62CC" w:rsidP="002856C6">
            <w:pPr>
              <w:rPr>
                <w:rFonts w:ascii="Arial" w:hAnsi="Arial" w:cs="Arial"/>
                <w:b/>
              </w:rPr>
            </w:pPr>
          </w:p>
        </w:tc>
      </w:tr>
      <w:tr w:rsidR="001F62CC" w:rsidRPr="00395701" w14:paraId="53C97F72" w14:textId="77777777" w:rsidTr="00EC23FC">
        <w:tc>
          <w:tcPr>
            <w:tcW w:w="11023" w:type="dxa"/>
            <w:gridSpan w:val="5"/>
            <w:shd w:val="clear" w:color="auto" w:fill="808080" w:themeFill="background1" w:themeFillShade="80"/>
            <w:vAlign w:val="center"/>
          </w:tcPr>
          <w:p w14:paraId="14A68859" w14:textId="77777777" w:rsidR="001F62CC" w:rsidRPr="00395701" w:rsidRDefault="001F62CC" w:rsidP="002856C6">
            <w:pPr>
              <w:rPr>
                <w:rFonts w:ascii="Arial" w:hAnsi="Arial" w:cs="Arial"/>
                <w:b/>
              </w:rPr>
            </w:pPr>
          </w:p>
        </w:tc>
      </w:tr>
    </w:tbl>
    <w:p w14:paraId="55DB2BC2" w14:textId="77777777" w:rsidR="00B51896" w:rsidRPr="00395701" w:rsidRDefault="00B51896" w:rsidP="00B51896"/>
    <w:p w14:paraId="542AA1B8" w14:textId="77777777" w:rsidR="00B51896" w:rsidRPr="00395701" w:rsidRDefault="00B51896" w:rsidP="00B51896">
      <w:r w:rsidRPr="00395701">
        <w:br w:type="page"/>
      </w:r>
    </w:p>
    <w:tbl>
      <w:tblPr>
        <w:tblStyle w:val="TableGrid"/>
        <w:tblW w:w="11023" w:type="dxa"/>
        <w:tblLayout w:type="fixed"/>
        <w:tblLook w:val="04A0" w:firstRow="1" w:lastRow="0" w:firstColumn="1" w:lastColumn="0" w:noHBand="0" w:noVBand="1"/>
      </w:tblPr>
      <w:tblGrid>
        <w:gridCol w:w="4219"/>
        <w:gridCol w:w="1843"/>
        <w:gridCol w:w="1701"/>
        <w:gridCol w:w="1701"/>
        <w:gridCol w:w="1559"/>
      </w:tblGrid>
      <w:tr w:rsidR="00B51896" w:rsidRPr="00395701" w14:paraId="31BDE8D0" w14:textId="77777777" w:rsidTr="00EC23FC">
        <w:tc>
          <w:tcPr>
            <w:tcW w:w="9464" w:type="dxa"/>
            <w:gridSpan w:val="4"/>
          </w:tcPr>
          <w:p w14:paraId="028AED6F" w14:textId="77777777" w:rsidR="00B51896" w:rsidRPr="00395701" w:rsidRDefault="00B51896" w:rsidP="002856C6">
            <w:pPr>
              <w:pStyle w:val="ListParagraph"/>
              <w:jc w:val="center"/>
              <w:rPr>
                <w:rFonts w:ascii="Arial" w:hAnsi="Arial" w:cs="Arial"/>
                <w:b/>
                <w:sz w:val="20"/>
                <w:szCs w:val="20"/>
              </w:rPr>
            </w:pPr>
            <w:r w:rsidRPr="00395701">
              <w:rPr>
                <w:rFonts w:ascii="Arial" w:hAnsi="Arial" w:cs="Arial"/>
                <w:b/>
              </w:rPr>
              <w:lastRenderedPageBreak/>
              <w:t>B. Non-Mandatory Requirements</w:t>
            </w:r>
          </w:p>
        </w:tc>
        <w:tc>
          <w:tcPr>
            <w:tcW w:w="1559" w:type="dxa"/>
          </w:tcPr>
          <w:p w14:paraId="26C369C8" w14:textId="0FC761A5" w:rsidR="00B51896" w:rsidRPr="00395701" w:rsidRDefault="00B51896" w:rsidP="002856C6">
            <w:pPr>
              <w:jc w:val="center"/>
              <w:rPr>
                <w:rFonts w:ascii="Arial" w:hAnsi="Arial" w:cs="Arial"/>
                <w:b/>
              </w:rPr>
            </w:pPr>
            <w:r w:rsidRPr="00395701">
              <w:rPr>
                <w:rFonts w:ascii="Arial" w:hAnsi="Arial" w:cs="Arial"/>
                <w:b/>
              </w:rPr>
              <w:t xml:space="preserve">Proponent Response </w:t>
            </w:r>
            <w:r w:rsidR="005158B0" w:rsidRPr="00395701">
              <w:rPr>
                <w:rFonts w:ascii="Arial" w:hAnsi="Arial" w:cs="Arial"/>
                <w:b/>
              </w:rPr>
              <w:t xml:space="preserve"> </w:t>
            </w:r>
            <w:r w:rsidRPr="00395701">
              <w:rPr>
                <w:rFonts w:ascii="Arial" w:hAnsi="Arial" w:cs="Arial"/>
                <w:b/>
              </w:rPr>
              <w:t>(Y, C, F, 3, N)</w:t>
            </w:r>
          </w:p>
        </w:tc>
      </w:tr>
      <w:tr w:rsidR="00B51896" w:rsidRPr="00395701" w14:paraId="61EEDDC5" w14:textId="77777777" w:rsidTr="007B66CD">
        <w:tc>
          <w:tcPr>
            <w:tcW w:w="11023" w:type="dxa"/>
            <w:gridSpan w:val="5"/>
          </w:tcPr>
          <w:p w14:paraId="5D994528" w14:textId="77777777" w:rsidR="00B51896" w:rsidRPr="00395701" w:rsidRDefault="00B51896" w:rsidP="002856C6">
            <w:pPr>
              <w:rPr>
                <w:rFonts w:ascii="Arial" w:hAnsi="Arial" w:cs="Arial"/>
                <w:b/>
                <w:sz w:val="24"/>
                <w:szCs w:val="24"/>
              </w:rPr>
            </w:pPr>
            <w:r w:rsidRPr="00395701">
              <w:rPr>
                <w:rFonts w:ascii="Arial" w:hAnsi="Arial" w:cs="Arial"/>
                <w:b/>
                <w:sz w:val="24"/>
                <w:szCs w:val="24"/>
              </w:rPr>
              <w:t>B1. General Requirements</w:t>
            </w:r>
          </w:p>
          <w:p w14:paraId="5BFF0850" w14:textId="77777777" w:rsidR="00B51896" w:rsidRPr="00395701" w:rsidRDefault="00B51896" w:rsidP="002856C6">
            <w:pPr>
              <w:rPr>
                <w:rFonts w:ascii="Arial" w:hAnsi="Arial" w:cs="Arial"/>
                <w:b/>
                <w:sz w:val="24"/>
                <w:szCs w:val="24"/>
              </w:rPr>
            </w:pPr>
          </w:p>
        </w:tc>
      </w:tr>
      <w:tr w:rsidR="00B51896" w:rsidRPr="00395701" w14:paraId="37901B1E" w14:textId="77777777" w:rsidTr="007B66CD">
        <w:tc>
          <w:tcPr>
            <w:tcW w:w="4219" w:type="dxa"/>
          </w:tcPr>
          <w:p w14:paraId="23BEC04F" w14:textId="77777777" w:rsidR="00B51896" w:rsidRPr="00395701" w:rsidRDefault="00B51896" w:rsidP="002856C6">
            <w:pPr>
              <w:rPr>
                <w:rFonts w:ascii="Arial" w:hAnsi="Arial" w:cs="Arial"/>
                <w:b/>
              </w:rPr>
            </w:pPr>
            <w:r w:rsidRPr="00395701">
              <w:rPr>
                <w:rFonts w:ascii="Arial" w:hAnsi="Arial" w:cs="Arial"/>
                <w:b/>
              </w:rPr>
              <w:t>Requirement Description</w:t>
            </w:r>
          </w:p>
          <w:p w14:paraId="67E46632" w14:textId="77777777" w:rsidR="00B51896" w:rsidRPr="00395701" w:rsidRDefault="00B51896" w:rsidP="002856C6">
            <w:pPr>
              <w:rPr>
                <w:rFonts w:ascii="Arial" w:hAnsi="Arial" w:cs="Arial"/>
                <w:b/>
              </w:rPr>
            </w:pPr>
          </w:p>
        </w:tc>
        <w:tc>
          <w:tcPr>
            <w:tcW w:w="1843" w:type="dxa"/>
          </w:tcPr>
          <w:p w14:paraId="403181A7" w14:textId="77777777" w:rsidR="00B51896" w:rsidRPr="00395701" w:rsidRDefault="00B51896" w:rsidP="002856C6">
            <w:pPr>
              <w:jc w:val="center"/>
              <w:rPr>
                <w:rFonts w:ascii="Arial" w:hAnsi="Arial" w:cs="Arial"/>
                <w:b/>
              </w:rPr>
            </w:pPr>
            <w:r w:rsidRPr="00395701">
              <w:rPr>
                <w:rFonts w:ascii="Arial" w:hAnsi="Arial" w:cs="Arial"/>
                <w:b/>
              </w:rPr>
              <w:t>Requirement</w:t>
            </w:r>
          </w:p>
          <w:p w14:paraId="4647B650" w14:textId="77777777" w:rsidR="00B51896" w:rsidRPr="00395701" w:rsidRDefault="00B51896" w:rsidP="002856C6">
            <w:pPr>
              <w:jc w:val="center"/>
              <w:rPr>
                <w:rFonts w:ascii="Arial" w:hAnsi="Arial" w:cs="Arial"/>
                <w:b/>
              </w:rPr>
            </w:pPr>
            <w:r w:rsidRPr="00395701">
              <w:rPr>
                <w:rFonts w:ascii="Arial" w:hAnsi="Arial" w:cs="Arial"/>
                <w:b/>
              </w:rPr>
              <w:t>Category</w:t>
            </w:r>
          </w:p>
        </w:tc>
        <w:tc>
          <w:tcPr>
            <w:tcW w:w="1701" w:type="dxa"/>
          </w:tcPr>
          <w:p w14:paraId="482A0250" w14:textId="461F40E2" w:rsidR="00B51896" w:rsidRPr="00395701" w:rsidRDefault="00395701" w:rsidP="002856C6">
            <w:pPr>
              <w:jc w:val="center"/>
              <w:rPr>
                <w:rFonts w:ascii="Arial" w:hAnsi="Arial" w:cs="Arial"/>
                <w:b/>
              </w:rPr>
            </w:pPr>
            <w:r w:rsidRPr="00395701">
              <w:rPr>
                <w:rFonts w:ascii="Arial" w:hAnsi="Arial" w:cs="Arial"/>
                <w:b/>
              </w:rPr>
              <w:t>ECM</w:t>
            </w:r>
            <w:r w:rsidR="00B51896" w:rsidRPr="00395701">
              <w:rPr>
                <w:rFonts w:ascii="Arial" w:hAnsi="Arial" w:cs="Arial"/>
                <w:b/>
              </w:rPr>
              <w:t xml:space="preserve"> Requirements Analysis</w:t>
            </w:r>
          </w:p>
          <w:p w14:paraId="0EA79C72" w14:textId="2BB152E6" w:rsidR="00B51896" w:rsidRPr="00395701" w:rsidRDefault="002D47A8" w:rsidP="002856C6">
            <w:pPr>
              <w:jc w:val="center"/>
              <w:rPr>
                <w:rFonts w:ascii="Arial" w:hAnsi="Arial" w:cs="Arial"/>
                <w:b/>
              </w:rPr>
            </w:pPr>
            <w:r>
              <w:rPr>
                <w:rFonts w:ascii="Arial" w:hAnsi="Arial" w:cs="Arial"/>
                <w:b/>
              </w:rPr>
              <w:t>Section# of Appendix 1</w:t>
            </w:r>
          </w:p>
        </w:tc>
        <w:tc>
          <w:tcPr>
            <w:tcW w:w="1701" w:type="dxa"/>
          </w:tcPr>
          <w:p w14:paraId="4F296BAC" w14:textId="75C51141" w:rsidR="00B51896" w:rsidRPr="00395701" w:rsidRDefault="002D47A8" w:rsidP="002856C6">
            <w:pPr>
              <w:jc w:val="center"/>
              <w:rPr>
                <w:rFonts w:ascii="Arial" w:hAnsi="Arial" w:cs="Arial"/>
                <w:b/>
              </w:rPr>
            </w:pPr>
            <w:r>
              <w:rPr>
                <w:rFonts w:ascii="Arial" w:hAnsi="Arial" w:cs="Arial"/>
                <w:b/>
              </w:rPr>
              <w:t>RFP</w:t>
            </w:r>
            <w:r w:rsidR="00B51896" w:rsidRPr="00395701">
              <w:rPr>
                <w:rFonts w:ascii="Arial" w:hAnsi="Arial" w:cs="Arial"/>
                <w:b/>
              </w:rPr>
              <w:t xml:space="preserve"> </w:t>
            </w:r>
          </w:p>
          <w:p w14:paraId="03149069" w14:textId="77777777" w:rsidR="00B51896" w:rsidRPr="00395701" w:rsidRDefault="00B51896" w:rsidP="002856C6">
            <w:pPr>
              <w:jc w:val="center"/>
              <w:rPr>
                <w:rFonts w:ascii="Arial" w:hAnsi="Arial" w:cs="Arial"/>
                <w:b/>
              </w:rPr>
            </w:pPr>
            <w:r w:rsidRPr="00395701">
              <w:rPr>
                <w:rFonts w:ascii="Arial" w:hAnsi="Arial" w:cs="Arial"/>
                <w:b/>
              </w:rPr>
              <w:t>Requirement Ref#</w:t>
            </w:r>
          </w:p>
        </w:tc>
        <w:tc>
          <w:tcPr>
            <w:tcW w:w="1559" w:type="dxa"/>
            <w:shd w:val="clear" w:color="auto" w:fill="D9D9D9" w:themeFill="background1" w:themeFillShade="D9"/>
          </w:tcPr>
          <w:p w14:paraId="46F4C756" w14:textId="77777777" w:rsidR="00B51896" w:rsidRPr="00395701" w:rsidRDefault="00B51896" w:rsidP="002856C6">
            <w:pPr>
              <w:rPr>
                <w:rFonts w:ascii="Arial" w:hAnsi="Arial" w:cs="Arial"/>
                <w:b/>
              </w:rPr>
            </w:pPr>
          </w:p>
        </w:tc>
      </w:tr>
      <w:tr w:rsidR="003E1540" w:rsidRPr="00395701" w14:paraId="7F96C5E1" w14:textId="77777777" w:rsidTr="007B66CD">
        <w:tc>
          <w:tcPr>
            <w:tcW w:w="4219" w:type="dxa"/>
            <w:vAlign w:val="center"/>
          </w:tcPr>
          <w:p w14:paraId="2E6D1575" w14:textId="77777777" w:rsidR="003E1540" w:rsidRPr="00395701" w:rsidRDefault="003E1540" w:rsidP="002856C6">
            <w:pPr>
              <w:rPr>
                <w:rFonts w:ascii="Arial" w:hAnsi="Arial" w:cs="Arial"/>
                <w:color w:val="000000"/>
              </w:rPr>
            </w:pPr>
            <w:r w:rsidRPr="00395701">
              <w:rPr>
                <w:rFonts w:ascii="Arial" w:hAnsi="Arial" w:cs="Arial"/>
                <w:color w:val="000000"/>
              </w:rPr>
              <w:t>Should enable users to play, stop, and pause multimedia files (audio/video) with the native viewer.</w:t>
            </w:r>
          </w:p>
        </w:tc>
        <w:tc>
          <w:tcPr>
            <w:tcW w:w="1843" w:type="dxa"/>
          </w:tcPr>
          <w:p w14:paraId="29DCEEE4" w14:textId="77777777" w:rsidR="003E1540" w:rsidRPr="00395701" w:rsidRDefault="003E1540" w:rsidP="002856C6">
            <w:pPr>
              <w:rPr>
                <w:rFonts w:ascii="Arial" w:hAnsi="Arial" w:cs="Arial"/>
                <w:color w:val="000000"/>
              </w:rPr>
            </w:pPr>
            <w:r w:rsidRPr="00395701">
              <w:rPr>
                <w:rFonts w:ascii="Arial" w:hAnsi="Arial" w:cs="Arial"/>
                <w:color w:val="000000"/>
              </w:rPr>
              <w:t>Client User Interface</w:t>
            </w:r>
          </w:p>
        </w:tc>
        <w:tc>
          <w:tcPr>
            <w:tcW w:w="1701" w:type="dxa"/>
            <w:vMerge w:val="restart"/>
          </w:tcPr>
          <w:p w14:paraId="2B7DDF8D" w14:textId="77777777" w:rsidR="003E1540" w:rsidRPr="00395701" w:rsidRDefault="003E1540" w:rsidP="002856C6">
            <w:pPr>
              <w:jc w:val="center"/>
              <w:rPr>
                <w:rFonts w:ascii="Arial" w:hAnsi="Arial" w:cs="Arial"/>
              </w:rPr>
            </w:pPr>
            <w:r w:rsidRPr="00395701">
              <w:rPr>
                <w:rFonts w:ascii="Arial" w:hAnsi="Arial" w:cs="Arial"/>
              </w:rPr>
              <w:t>(Section 7.2)</w:t>
            </w:r>
          </w:p>
          <w:p w14:paraId="16F60063" w14:textId="77777777" w:rsidR="003E1540" w:rsidRPr="00766880" w:rsidRDefault="003E1540" w:rsidP="00740EFE">
            <w:pPr>
              <w:jc w:val="center"/>
              <w:rPr>
                <w:rFonts w:cstheme="minorHAnsi"/>
                <w:sz w:val="20"/>
                <w:szCs w:val="20"/>
              </w:rPr>
            </w:pPr>
            <w:r>
              <w:rPr>
                <w:rFonts w:cstheme="minorHAnsi"/>
                <w:sz w:val="20"/>
                <w:szCs w:val="20"/>
              </w:rPr>
              <w:t xml:space="preserve"> </w:t>
            </w:r>
          </w:p>
          <w:p w14:paraId="76799979" w14:textId="77777777" w:rsidR="003E1540" w:rsidRPr="00395701" w:rsidRDefault="003E1540" w:rsidP="002856C6">
            <w:pPr>
              <w:jc w:val="center"/>
              <w:rPr>
                <w:rFonts w:ascii="Arial" w:hAnsi="Arial" w:cs="Arial"/>
              </w:rPr>
            </w:pPr>
            <w:r>
              <w:rPr>
                <w:rFonts w:cstheme="minorHAnsi"/>
                <w:sz w:val="20"/>
                <w:szCs w:val="20"/>
              </w:rPr>
              <w:t xml:space="preserve"> </w:t>
            </w:r>
          </w:p>
          <w:p w14:paraId="3201AA0C" w14:textId="77777777" w:rsidR="003E1540" w:rsidRPr="00395701" w:rsidRDefault="003E1540" w:rsidP="002856C6">
            <w:pPr>
              <w:jc w:val="center"/>
              <w:rPr>
                <w:rFonts w:ascii="Arial" w:hAnsi="Arial" w:cs="Arial"/>
              </w:rPr>
            </w:pPr>
            <w:r>
              <w:rPr>
                <w:rFonts w:cstheme="minorHAnsi"/>
                <w:sz w:val="20"/>
                <w:szCs w:val="20"/>
              </w:rPr>
              <w:t xml:space="preserve"> </w:t>
            </w:r>
          </w:p>
          <w:p w14:paraId="04E56834" w14:textId="77777777" w:rsidR="003E1540" w:rsidRPr="00395701" w:rsidRDefault="003E1540" w:rsidP="002856C6">
            <w:pPr>
              <w:jc w:val="center"/>
              <w:rPr>
                <w:rFonts w:ascii="Arial" w:hAnsi="Arial" w:cs="Arial"/>
              </w:rPr>
            </w:pPr>
            <w:r>
              <w:rPr>
                <w:rFonts w:cstheme="minorHAnsi"/>
                <w:sz w:val="20"/>
                <w:szCs w:val="20"/>
              </w:rPr>
              <w:t xml:space="preserve"> </w:t>
            </w:r>
          </w:p>
          <w:p w14:paraId="1BC55BF3" w14:textId="6FDB3E32" w:rsidR="003E1540" w:rsidRPr="00395701" w:rsidRDefault="003E1540" w:rsidP="002856C6">
            <w:pPr>
              <w:jc w:val="center"/>
              <w:rPr>
                <w:rFonts w:ascii="Arial" w:hAnsi="Arial" w:cs="Arial"/>
              </w:rPr>
            </w:pPr>
            <w:r>
              <w:rPr>
                <w:rFonts w:cstheme="minorHAnsi"/>
                <w:sz w:val="20"/>
                <w:szCs w:val="20"/>
              </w:rPr>
              <w:t xml:space="preserve"> </w:t>
            </w:r>
          </w:p>
        </w:tc>
        <w:tc>
          <w:tcPr>
            <w:tcW w:w="1701" w:type="dxa"/>
          </w:tcPr>
          <w:p w14:paraId="7D6538D0" w14:textId="6E9E1343" w:rsidR="003E1540" w:rsidRPr="00395701" w:rsidRDefault="003E1540" w:rsidP="001D7EBD">
            <w:pPr>
              <w:jc w:val="center"/>
              <w:rPr>
                <w:rFonts w:ascii="Arial" w:hAnsi="Arial" w:cs="Arial"/>
              </w:rPr>
            </w:pPr>
            <w:r>
              <w:rPr>
                <w:rFonts w:ascii="Arial" w:hAnsi="Arial" w:cs="Arial"/>
              </w:rPr>
              <w:t>R140</w:t>
            </w:r>
          </w:p>
        </w:tc>
        <w:tc>
          <w:tcPr>
            <w:tcW w:w="1559" w:type="dxa"/>
          </w:tcPr>
          <w:p w14:paraId="2F4184F7" w14:textId="77777777" w:rsidR="003E1540" w:rsidRPr="00395701" w:rsidRDefault="003E1540" w:rsidP="002856C6">
            <w:pPr>
              <w:rPr>
                <w:rFonts w:ascii="Arial" w:hAnsi="Arial" w:cs="Arial"/>
                <w:b/>
              </w:rPr>
            </w:pPr>
          </w:p>
        </w:tc>
      </w:tr>
      <w:tr w:rsidR="003E1540" w:rsidRPr="00395701" w14:paraId="2D9C3892" w14:textId="77777777" w:rsidTr="007B66CD">
        <w:tc>
          <w:tcPr>
            <w:tcW w:w="4219" w:type="dxa"/>
            <w:vAlign w:val="center"/>
          </w:tcPr>
          <w:p w14:paraId="59DB3872" w14:textId="227CBE9C" w:rsidR="003E1540" w:rsidRPr="00BF1D73" w:rsidRDefault="003E1540" w:rsidP="009A3377">
            <w:pPr>
              <w:rPr>
                <w:rFonts w:ascii="Arial" w:hAnsi="Arial" w:cs="Arial"/>
              </w:rPr>
            </w:pPr>
            <w:r w:rsidRPr="00BF1D73">
              <w:rPr>
                <w:rFonts w:ascii="Arial" w:hAnsi="Arial" w:cs="Arial"/>
              </w:rPr>
              <w:t>Should enable users to easily navigate and perform their primary job tasks with intuitive ribbon-style toolbars, tabs and easy access features that are based on the familiar look and feel of Microsoft Office products.</w:t>
            </w:r>
          </w:p>
        </w:tc>
        <w:tc>
          <w:tcPr>
            <w:tcW w:w="1843" w:type="dxa"/>
          </w:tcPr>
          <w:p w14:paraId="4A114FF2" w14:textId="59555C85" w:rsidR="003E1540" w:rsidRPr="00BF1D73" w:rsidRDefault="003E1540" w:rsidP="002856C6">
            <w:pPr>
              <w:rPr>
                <w:rFonts w:ascii="Arial" w:hAnsi="Arial" w:cs="Arial"/>
              </w:rPr>
            </w:pPr>
            <w:r w:rsidRPr="00BF1D73">
              <w:rPr>
                <w:rFonts w:ascii="Arial" w:hAnsi="Arial" w:cs="Arial"/>
              </w:rPr>
              <w:t>Client User Interface</w:t>
            </w:r>
          </w:p>
        </w:tc>
        <w:tc>
          <w:tcPr>
            <w:tcW w:w="1701" w:type="dxa"/>
            <w:vMerge/>
          </w:tcPr>
          <w:p w14:paraId="1534CB49" w14:textId="0FFE57E0" w:rsidR="003E1540" w:rsidRPr="00395701" w:rsidRDefault="003E1540" w:rsidP="002856C6">
            <w:pPr>
              <w:jc w:val="center"/>
              <w:rPr>
                <w:rFonts w:ascii="Arial" w:hAnsi="Arial" w:cs="Arial"/>
              </w:rPr>
            </w:pPr>
          </w:p>
        </w:tc>
        <w:tc>
          <w:tcPr>
            <w:tcW w:w="1701" w:type="dxa"/>
          </w:tcPr>
          <w:p w14:paraId="2567773A" w14:textId="4155EA6D" w:rsidR="003E1540" w:rsidRPr="00395701" w:rsidRDefault="003E1540" w:rsidP="00EC23FC">
            <w:pPr>
              <w:jc w:val="center"/>
              <w:rPr>
                <w:rFonts w:ascii="Arial" w:hAnsi="Arial" w:cs="Arial"/>
              </w:rPr>
            </w:pPr>
            <w:r>
              <w:rPr>
                <w:rFonts w:ascii="Arial" w:hAnsi="Arial" w:cs="Arial"/>
              </w:rPr>
              <w:t>R141</w:t>
            </w:r>
          </w:p>
        </w:tc>
        <w:tc>
          <w:tcPr>
            <w:tcW w:w="1559" w:type="dxa"/>
          </w:tcPr>
          <w:p w14:paraId="0D55BF65" w14:textId="77777777" w:rsidR="003E1540" w:rsidRPr="00395701" w:rsidRDefault="003E1540" w:rsidP="002856C6">
            <w:pPr>
              <w:rPr>
                <w:rFonts w:ascii="Arial" w:hAnsi="Arial" w:cs="Arial"/>
                <w:b/>
              </w:rPr>
            </w:pPr>
          </w:p>
        </w:tc>
      </w:tr>
      <w:tr w:rsidR="003E1540" w:rsidRPr="00395701" w14:paraId="158AB25E" w14:textId="77777777" w:rsidTr="00740EFE">
        <w:tc>
          <w:tcPr>
            <w:tcW w:w="4219" w:type="dxa"/>
          </w:tcPr>
          <w:p w14:paraId="07AD091E" w14:textId="7352AF40" w:rsidR="003E1540" w:rsidRPr="00766880" w:rsidRDefault="003E1540" w:rsidP="009A3377">
            <w:pPr>
              <w:rPr>
                <w:rFonts w:cstheme="minorHAnsi"/>
                <w:sz w:val="20"/>
                <w:szCs w:val="20"/>
              </w:rPr>
            </w:pPr>
            <w:r w:rsidRPr="00DA4B99">
              <w:rPr>
                <w:rFonts w:ascii="Arial" w:hAnsi="Arial" w:cs="Arial"/>
              </w:rPr>
              <w:t>The system should use common standard hot-key combinations and keyboard conventions as are found in Windows applications.</w:t>
            </w:r>
          </w:p>
        </w:tc>
        <w:tc>
          <w:tcPr>
            <w:tcW w:w="1843" w:type="dxa"/>
          </w:tcPr>
          <w:p w14:paraId="144384DD" w14:textId="782C6D46" w:rsidR="003E1540" w:rsidRPr="00BF1D73" w:rsidRDefault="003E1540" w:rsidP="002856C6">
            <w:pPr>
              <w:rPr>
                <w:rFonts w:ascii="Arial" w:hAnsi="Arial" w:cs="Arial"/>
              </w:rPr>
            </w:pPr>
            <w:r w:rsidRPr="00BF1D73">
              <w:rPr>
                <w:rFonts w:ascii="Arial" w:hAnsi="Arial" w:cs="Arial"/>
              </w:rPr>
              <w:t>Client User Interface</w:t>
            </w:r>
          </w:p>
        </w:tc>
        <w:tc>
          <w:tcPr>
            <w:tcW w:w="1701" w:type="dxa"/>
            <w:vMerge/>
          </w:tcPr>
          <w:p w14:paraId="7D4CD844" w14:textId="1641D1EA" w:rsidR="003E1540" w:rsidRDefault="003E1540" w:rsidP="002856C6">
            <w:pPr>
              <w:jc w:val="center"/>
              <w:rPr>
                <w:rFonts w:cstheme="minorHAnsi"/>
                <w:sz w:val="20"/>
                <w:szCs w:val="20"/>
              </w:rPr>
            </w:pPr>
          </w:p>
        </w:tc>
        <w:tc>
          <w:tcPr>
            <w:tcW w:w="1701" w:type="dxa"/>
          </w:tcPr>
          <w:p w14:paraId="08119B92" w14:textId="180F1F75" w:rsidR="003E1540" w:rsidRPr="00395701" w:rsidRDefault="003E1540" w:rsidP="00EC23FC">
            <w:pPr>
              <w:jc w:val="center"/>
              <w:rPr>
                <w:rFonts w:ascii="Arial" w:hAnsi="Arial" w:cs="Arial"/>
              </w:rPr>
            </w:pPr>
            <w:r>
              <w:rPr>
                <w:rFonts w:ascii="Arial" w:hAnsi="Arial" w:cs="Arial"/>
              </w:rPr>
              <w:t>R142</w:t>
            </w:r>
          </w:p>
        </w:tc>
        <w:tc>
          <w:tcPr>
            <w:tcW w:w="1559" w:type="dxa"/>
          </w:tcPr>
          <w:p w14:paraId="2689F50D" w14:textId="77777777" w:rsidR="003E1540" w:rsidRPr="00395701" w:rsidRDefault="003E1540" w:rsidP="002856C6">
            <w:pPr>
              <w:rPr>
                <w:rFonts w:ascii="Arial" w:hAnsi="Arial" w:cs="Arial"/>
                <w:b/>
              </w:rPr>
            </w:pPr>
          </w:p>
        </w:tc>
      </w:tr>
      <w:tr w:rsidR="003E1540" w:rsidRPr="00395701" w14:paraId="17734087" w14:textId="77777777" w:rsidTr="00740EFE">
        <w:tc>
          <w:tcPr>
            <w:tcW w:w="4219" w:type="dxa"/>
          </w:tcPr>
          <w:p w14:paraId="7C7C864F" w14:textId="77777777" w:rsidR="003E1540" w:rsidRPr="00DA4B99" w:rsidRDefault="003E1540" w:rsidP="009A3377">
            <w:pPr>
              <w:rPr>
                <w:rFonts w:ascii="Arial" w:hAnsi="Arial" w:cs="Arial"/>
              </w:rPr>
            </w:pPr>
            <w:r w:rsidRPr="00DA4B99">
              <w:rPr>
                <w:rFonts w:ascii="Arial" w:hAnsi="Arial" w:cs="Arial"/>
              </w:rPr>
              <w:t>The system should support the manual or automated extract of data in formats that are usable for all standard applications including, but not limited to:</w:t>
            </w:r>
          </w:p>
          <w:p w14:paraId="503973F8" w14:textId="77777777" w:rsidR="003E1540" w:rsidRPr="00DA4B99" w:rsidRDefault="003E1540" w:rsidP="008A050B">
            <w:pPr>
              <w:pStyle w:val="ListParagraph"/>
              <w:numPr>
                <w:ilvl w:val="0"/>
                <w:numId w:val="15"/>
              </w:numPr>
              <w:rPr>
                <w:rFonts w:ascii="Arial" w:hAnsi="Arial" w:cs="Arial"/>
                <w:color w:val="000000"/>
              </w:rPr>
            </w:pPr>
            <w:r w:rsidRPr="00DA4B99">
              <w:rPr>
                <w:rFonts w:ascii="Arial" w:hAnsi="Arial" w:cs="Arial"/>
                <w:color w:val="000000"/>
              </w:rPr>
              <w:t>.csv</w:t>
            </w:r>
          </w:p>
          <w:p w14:paraId="4722C0E4" w14:textId="77777777" w:rsidR="003E1540" w:rsidRPr="00DA4B99" w:rsidRDefault="003E1540" w:rsidP="008A050B">
            <w:pPr>
              <w:pStyle w:val="ListParagraph"/>
              <w:numPr>
                <w:ilvl w:val="0"/>
                <w:numId w:val="15"/>
              </w:numPr>
              <w:rPr>
                <w:rFonts w:ascii="Arial" w:hAnsi="Arial" w:cs="Arial"/>
                <w:color w:val="000000"/>
              </w:rPr>
            </w:pPr>
            <w:r w:rsidRPr="00DA4B99">
              <w:rPr>
                <w:rFonts w:ascii="Arial" w:hAnsi="Arial" w:cs="Arial"/>
                <w:color w:val="000000"/>
              </w:rPr>
              <w:t>.html</w:t>
            </w:r>
          </w:p>
          <w:p w14:paraId="1B4ED5D4" w14:textId="77777777" w:rsidR="003E1540" w:rsidRPr="00DA4B99" w:rsidRDefault="003E1540" w:rsidP="008A050B">
            <w:pPr>
              <w:pStyle w:val="ListParagraph"/>
              <w:numPr>
                <w:ilvl w:val="0"/>
                <w:numId w:val="15"/>
              </w:numPr>
              <w:rPr>
                <w:rFonts w:ascii="Arial" w:hAnsi="Arial" w:cs="Arial"/>
                <w:color w:val="000000"/>
              </w:rPr>
            </w:pPr>
            <w:r w:rsidRPr="00DA4B99">
              <w:rPr>
                <w:rFonts w:ascii="Arial" w:hAnsi="Arial" w:cs="Arial"/>
                <w:color w:val="000000"/>
              </w:rPr>
              <w:t>.xml</w:t>
            </w:r>
          </w:p>
          <w:p w14:paraId="3A6DE82E" w14:textId="77777777" w:rsidR="003E1540" w:rsidRPr="00DA4B99" w:rsidRDefault="003E1540" w:rsidP="008A050B">
            <w:pPr>
              <w:pStyle w:val="ListParagraph"/>
              <w:numPr>
                <w:ilvl w:val="0"/>
                <w:numId w:val="15"/>
              </w:numPr>
              <w:rPr>
                <w:rFonts w:ascii="Arial" w:hAnsi="Arial" w:cs="Arial"/>
                <w:color w:val="000000"/>
              </w:rPr>
            </w:pPr>
            <w:r w:rsidRPr="00DA4B99">
              <w:rPr>
                <w:rFonts w:ascii="Arial" w:hAnsi="Arial" w:cs="Arial"/>
                <w:color w:val="000000"/>
              </w:rPr>
              <w:t>.rtf</w:t>
            </w:r>
          </w:p>
          <w:p w14:paraId="013D4CC8" w14:textId="2570EF19" w:rsidR="003E1540" w:rsidRPr="00BF1D73" w:rsidRDefault="003E1540" w:rsidP="008A050B">
            <w:pPr>
              <w:pStyle w:val="ListParagraph"/>
              <w:numPr>
                <w:ilvl w:val="0"/>
                <w:numId w:val="15"/>
              </w:numPr>
              <w:rPr>
                <w:rFonts w:ascii="Arial" w:hAnsi="Arial" w:cs="Arial"/>
              </w:rPr>
            </w:pPr>
            <w:r w:rsidRPr="00DA4B99">
              <w:rPr>
                <w:rFonts w:ascii="Arial" w:hAnsi="Arial" w:cs="Arial"/>
                <w:color w:val="000000"/>
              </w:rPr>
              <w:t>.doc</w:t>
            </w:r>
          </w:p>
        </w:tc>
        <w:tc>
          <w:tcPr>
            <w:tcW w:w="1843" w:type="dxa"/>
          </w:tcPr>
          <w:p w14:paraId="27B74AC2" w14:textId="5B69210C" w:rsidR="003E1540" w:rsidRPr="00BF1D73" w:rsidRDefault="003E1540" w:rsidP="002856C6">
            <w:pPr>
              <w:rPr>
                <w:rFonts w:ascii="Arial" w:hAnsi="Arial" w:cs="Arial"/>
              </w:rPr>
            </w:pPr>
            <w:r w:rsidRPr="00BF1D73">
              <w:rPr>
                <w:rFonts w:ascii="Arial" w:hAnsi="Arial" w:cs="Arial"/>
              </w:rPr>
              <w:t>Client User Interface</w:t>
            </w:r>
          </w:p>
        </w:tc>
        <w:tc>
          <w:tcPr>
            <w:tcW w:w="1701" w:type="dxa"/>
            <w:vMerge/>
            <w:vAlign w:val="center"/>
          </w:tcPr>
          <w:p w14:paraId="3DBBAD80" w14:textId="443D4B16" w:rsidR="003E1540" w:rsidRPr="00395701" w:rsidRDefault="003E1540" w:rsidP="002856C6">
            <w:pPr>
              <w:jc w:val="center"/>
              <w:rPr>
                <w:rFonts w:ascii="Arial" w:hAnsi="Arial" w:cs="Arial"/>
              </w:rPr>
            </w:pPr>
          </w:p>
        </w:tc>
        <w:tc>
          <w:tcPr>
            <w:tcW w:w="1701" w:type="dxa"/>
          </w:tcPr>
          <w:p w14:paraId="63FBCF3E" w14:textId="17368666" w:rsidR="003E1540" w:rsidRPr="00395701" w:rsidRDefault="003E1540" w:rsidP="00EC23FC">
            <w:pPr>
              <w:jc w:val="center"/>
              <w:rPr>
                <w:rFonts w:ascii="Arial" w:hAnsi="Arial" w:cs="Arial"/>
              </w:rPr>
            </w:pPr>
            <w:r>
              <w:rPr>
                <w:rFonts w:ascii="Arial" w:hAnsi="Arial" w:cs="Arial"/>
              </w:rPr>
              <w:t>R143</w:t>
            </w:r>
          </w:p>
        </w:tc>
        <w:tc>
          <w:tcPr>
            <w:tcW w:w="1559" w:type="dxa"/>
          </w:tcPr>
          <w:p w14:paraId="4E4A678C" w14:textId="77777777" w:rsidR="003E1540" w:rsidRPr="00395701" w:rsidRDefault="003E1540" w:rsidP="002856C6">
            <w:pPr>
              <w:rPr>
                <w:rFonts w:ascii="Arial" w:hAnsi="Arial" w:cs="Arial"/>
                <w:b/>
              </w:rPr>
            </w:pPr>
          </w:p>
        </w:tc>
      </w:tr>
      <w:tr w:rsidR="003E1540" w:rsidRPr="00395701" w14:paraId="1FB8F26D" w14:textId="77777777" w:rsidTr="00740EFE">
        <w:tc>
          <w:tcPr>
            <w:tcW w:w="4219" w:type="dxa"/>
            <w:vAlign w:val="center"/>
          </w:tcPr>
          <w:p w14:paraId="049FD7D3" w14:textId="77777777" w:rsidR="003E1540" w:rsidRPr="00DA4B99" w:rsidRDefault="003E1540" w:rsidP="00740EFE">
            <w:pPr>
              <w:rPr>
                <w:rFonts w:ascii="Arial" w:hAnsi="Arial" w:cs="Arial"/>
              </w:rPr>
            </w:pPr>
            <w:r w:rsidRPr="00DA4B99">
              <w:rPr>
                <w:rFonts w:ascii="Arial" w:hAnsi="Arial" w:cs="Arial"/>
              </w:rPr>
              <w:t>The system should support the manual import of data from a variety of formats including but not limited to:</w:t>
            </w:r>
          </w:p>
          <w:p w14:paraId="6EB7BBBF" w14:textId="77777777" w:rsidR="003E1540" w:rsidRPr="00DA4B99" w:rsidRDefault="003E1540" w:rsidP="008A050B">
            <w:pPr>
              <w:pStyle w:val="ListParagraph"/>
              <w:numPr>
                <w:ilvl w:val="0"/>
                <w:numId w:val="15"/>
              </w:numPr>
              <w:rPr>
                <w:rFonts w:ascii="Arial" w:hAnsi="Arial" w:cs="Arial"/>
                <w:color w:val="000000"/>
              </w:rPr>
            </w:pPr>
            <w:r w:rsidRPr="00DA4B99">
              <w:rPr>
                <w:rFonts w:ascii="Arial" w:hAnsi="Arial" w:cs="Arial"/>
                <w:color w:val="000000"/>
              </w:rPr>
              <w:t>.csv</w:t>
            </w:r>
          </w:p>
          <w:p w14:paraId="19AA81A1" w14:textId="77777777" w:rsidR="003E1540" w:rsidRPr="00DA4B99" w:rsidRDefault="003E1540" w:rsidP="008A050B">
            <w:pPr>
              <w:pStyle w:val="ListParagraph"/>
              <w:numPr>
                <w:ilvl w:val="0"/>
                <w:numId w:val="15"/>
              </w:numPr>
              <w:rPr>
                <w:rFonts w:ascii="Arial" w:hAnsi="Arial" w:cs="Arial"/>
                <w:color w:val="000000"/>
              </w:rPr>
            </w:pPr>
            <w:r w:rsidRPr="00DA4B99">
              <w:rPr>
                <w:rFonts w:ascii="Arial" w:hAnsi="Arial" w:cs="Arial"/>
                <w:color w:val="000000"/>
              </w:rPr>
              <w:t>.html</w:t>
            </w:r>
          </w:p>
          <w:p w14:paraId="3D3BBEE7" w14:textId="77777777" w:rsidR="003E1540" w:rsidRPr="00DA4B99" w:rsidRDefault="003E1540" w:rsidP="008A050B">
            <w:pPr>
              <w:pStyle w:val="ListParagraph"/>
              <w:numPr>
                <w:ilvl w:val="0"/>
                <w:numId w:val="15"/>
              </w:numPr>
              <w:rPr>
                <w:rFonts w:ascii="Arial" w:hAnsi="Arial" w:cs="Arial"/>
                <w:color w:val="000000"/>
              </w:rPr>
            </w:pPr>
            <w:r w:rsidRPr="00DA4B99">
              <w:rPr>
                <w:rFonts w:ascii="Arial" w:hAnsi="Arial" w:cs="Arial"/>
                <w:color w:val="000000"/>
              </w:rPr>
              <w:t>.xml</w:t>
            </w:r>
          </w:p>
          <w:p w14:paraId="38176D59" w14:textId="77777777" w:rsidR="003E1540" w:rsidRPr="00DA4B99" w:rsidRDefault="003E1540" w:rsidP="008A050B">
            <w:pPr>
              <w:pStyle w:val="ListParagraph"/>
              <w:numPr>
                <w:ilvl w:val="0"/>
                <w:numId w:val="15"/>
              </w:numPr>
              <w:rPr>
                <w:rFonts w:ascii="Arial" w:hAnsi="Arial" w:cs="Arial"/>
                <w:color w:val="000000"/>
              </w:rPr>
            </w:pPr>
            <w:r w:rsidRPr="00DA4B99">
              <w:rPr>
                <w:rFonts w:ascii="Arial" w:hAnsi="Arial" w:cs="Arial"/>
                <w:color w:val="000000"/>
              </w:rPr>
              <w:t>.rtf</w:t>
            </w:r>
          </w:p>
          <w:p w14:paraId="03277DC4" w14:textId="75CAC978" w:rsidR="003E1540" w:rsidRPr="00DA4B99" w:rsidRDefault="003E1540" w:rsidP="008A050B">
            <w:pPr>
              <w:pStyle w:val="ListParagraph"/>
              <w:numPr>
                <w:ilvl w:val="0"/>
                <w:numId w:val="15"/>
              </w:numPr>
              <w:rPr>
                <w:rFonts w:ascii="Arial" w:hAnsi="Arial" w:cs="Arial"/>
                <w:color w:val="000000"/>
              </w:rPr>
            </w:pPr>
            <w:r w:rsidRPr="00DA4B99">
              <w:rPr>
                <w:rFonts w:ascii="Arial" w:hAnsi="Arial" w:cs="Arial"/>
                <w:color w:val="000000"/>
              </w:rPr>
              <w:t>.doc</w:t>
            </w:r>
          </w:p>
          <w:p w14:paraId="3B7F2647" w14:textId="77777777" w:rsidR="003E1540" w:rsidRPr="00BF1D73" w:rsidRDefault="003E1540" w:rsidP="009A3377">
            <w:pPr>
              <w:rPr>
                <w:rFonts w:ascii="Arial" w:hAnsi="Arial" w:cs="Arial"/>
              </w:rPr>
            </w:pPr>
          </w:p>
        </w:tc>
        <w:tc>
          <w:tcPr>
            <w:tcW w:w="1843" w:type="dxa"/>
          </w:tcPr>
          <w:p w14:paraId="17EC4438" w14:textId="6B25A48B" w:rsidR="003E1540" w:rsidRPr="00BF1D73" w:rsidRDefault="003E1540" w:rsidP="002856C6">
            <w:pPr>
              <w:rPr>
                <w:rFonts w:ascii="Arial" w:hAnsi="Arial" w:cs="Arial"/>
              </w:rPr>
            </w:pPr>
            <w:r w:rsidRPr="00BF1D73">
              <w:rPr>
                <w:rFonts w:ascii="Arial" w:hAnsi="Arial" w:cs="Arial"/>
              </w:rPr>
              <w:t>Client User Interface</w:t>
            </w:r>
          </w:p>
        </w:tc>
        <w:tc>
          <w:tcPr>
            <w:tcW w:w="1701" w:type="dxa"/>
            <w:vMerge/>
            <w:vAlign w:val="center"/>
          </w:tcPr>
          <w:p w14:paraId="5E01C453" w14:textId="59F2FA26" w:rsidR="003E1540" w:rsidRPr="00395701" w:rsidRDefault="003E1540" w:rsidP="002856C6">
            <w:pPr>
              <w:jc w:val="center"/>
              <w:rPr>
                <w:rFonts w:ascii="Arial" w:hAnsi="Arial" w:cs="Arial"/>
              </w:rPr>
            </w:pPr>
          </w:p>
        </w:tc>
        <w:tc>
          <w:tcPr>
            <w:tcW w:w="1701" w:type="dxa"/>
          </w:tcPr>
          <w:p w14:paraId="04D595E6" w14:textId="21CEC80E" w:rsidR="003E1540" w:rsidRPr="00395701" w:rsidRDefault="003E1540" w:rsidP="00EC23FC">
            <w:pPr>
              <w:jc w:val="center"/>
              <w:rPr>
                <w:rFonts w:ascii="Arial" w:hAnsi="Arial" w:cs="Arial"/>
              </w:rPr>
            </w:pPr>
            <w:r>
              <w:rPr>
                <w:rFonts w:ascii="Arial" w:hAnsi="Arial" w:cs="Arial"/>
              </w:rPr>
              <w:t>R144</w:t>
            </w:r>
          </w:p>
        </w:tc>
        <w:tc>
          <w:tcPr>
            <w:tcW w:w="1559" w:type="dxa"/>
          </w:tcPr>
          <w:p w14:paraId="10E441B2" w14:textId="77777777" w:rsidR="003E1540" w:rsidRPr="00395701" w:rsidRDefault="003E1540" w:rsidP="002856C6">
            <w:pPr>
              <w:rPr>
                <w:rFonts w:ascii="Arial" w:hAnsi="Arial" w:cs="Arial"/>
                <w:b/>
              </w:rPr>
            </w:pPr>
          </w:p>
        </w:tc>
      </w:tr>
      <w:tr w:rsidR="003E1540" w:rsidRPr="00395701" w14:paraId="6D0C553B" w14:textId="77777777" w:rsidTr="00740EFE">
        <w:tc>
          <w:tcPr>
            <w:tcW w:w="4219" w:type="dxa"/>
            <w:vAlign w:val="center"/>
          </w:tcPr>
          <w:p w14:paraId="77C632F7" w14:textId="77777777" w:rsidR="003E1540" w:rsidRPr="00DA4B99" w:rsidRDefault="003E1540" w:rsidP="00740EFE">
            <w:pPr>
              <w:rPr>
                <w:rFonts w:ascii="Arial" w:hAnsi="Arial" w:cs="Arial"/>
              </w:rPr>
            </w:pPr>
            <w:r w:rsidRPr="00DA4B99">
              <w:rPr>
                <w:rFonts w:ascii="Arial" w:hAnsi="Arial" w:cs="Arial"/>
              </w:rPr>
              <w:t>The system should support the attachment of external documents in all of the standard formats including, but not limited to:</w:t>
            </w:r>
          </w:p>
          <w:p w14:paraId="0A764346" w14:textId="77777777" w:rsidR="003E1540" w:rsidRPr="00DA4B99" w:rsidRDefault="003E1540" w:rsidP="008A050B">
            <w:pPr>
              <w:pStyle w:val="ListParagraph"/>
              <w:numPr>
                <w:ilvl w:val="0"/>
                <w:numId w:val="15"/>
              </w:numPr>
              <w:rPr>
                <w:rFonts w:ascii="Arial" w:hAnsi="Arial" w:cs="Arial"/>
                <w:color w:val="000000"/>
              </w:rPr>
            </w:pPr>
            <w:r w:rsidRPr="00DA4B99">
              <w:rPr>
                <w:rFonts w:ascii="Arial" w:hAnsi="Arial" w:cs="Arial"/>
                <w:color w:val="000000"/>
              </w:rPr>
              <w:t>.csv</w:t>
            </w:r>
          </w:p>
          <w:p w14:paraId="75FF8129" w14:textId="77777777" w:rsidR="003E1540" w:rsidRPr="00DA4B99" w:rsidRDefault="003E1540" w:rsidP="008A050B">
            <w:pPr>
              <w:pStyle w:val="ListParagraph"/>
              <w:numPr>
                <w:ilvl w:val="0"/>
                <w:numId w:val="15"/>
              </w:numPr>
              <w:rPr>
                <w:rFonts w:ascii="Arial" w:hAnsi="Arial" w:cs="Arial"/>
                <w:color w:val="000000"/>
              </w:rPr>
            </w:pPr>
            <w:r w:rsidRPr="00DA4B99">
              <w:rPr>
                <w:rFonts w:ascii="Arial" w:hAnsi="Arial" w:cs="Arial"/>
                <w:color w:val="000000"/>
              </w:rPr>
              <w:t>.doc</w:t>
            </w:r>
          </w:p>
          <w:p w14:paraId="660AEC97" w14:textId="77777777" w:rsidR="003E1540" w:rsidRPr="00DA4B99" w:rsidRDefault="003E1540" w:rsidP="008A050B">
            <w:pPr>
              <w:pStyle w:val="ListParagraph"/>
              <w:numPr>
                <w:ilvl w:val="0"/>
                <w:numId w:val="15"/>
              </w:numPr>
              <w:rPr>
                <w:rFonts w:ascii="Arial" w:hAnsi="Arial" w:cs="Arial"/>
                <w:color w:val="000000"/>
              </w:rPr>
            </w:pPr>
            <w:r w:rsidRPr="00DA4B99">
              <w:rPr>
                <w:rFonts w:ascii="Arial" w:hAnsi="Arial" w:cs="Arial"/>
                <w:color w:val="000000"/>
              </w:rPr>
              <w:t>.jpg</w:t>
            </w:r>
          </w:p>
          <w:p w14:paraId="6C86CD13" w14:textId="4C234FDF" w:rsidR="003E1540" w:rsidRPr="00DA4B99" w:rsidRDefault="003E1540" w:rsidP="008A050B">
            <w:pPr>
              <w:pStyle w:val="ListParagraph"/>
              <w:numPr>
                <w:ilvl w:val="0"/>
                <w:numId w:val="15"/>
              </w:numPr>
              <w:rPr>
                <w:rFonts w:ascii="Arial" w:hAnsi="Arial" w:cs="Arial"/>
                <w:color w:val="000000"/>
              </w:rPr>
            </w:pPr>
            <w:r w:rsidRPr="00DA4B99">
              <w:rPr>
                <w:rFonts w:ascii="Arial" w:hAnsi="Arial" w:cs="Arial"/>
                <w:color w:val="000000"/>
              </w:rPr>
              <w:t>.pdf</w:t>
            </w:r>
          </w:p>
          <w:p w14:paraId="6ED365EA" w14:textId="77777777" w:rsidR="003E1540" w:rsidRPr="00BF1D73" w:rsidRDefault="003E1540" w:rsidP="009A3377">
            <w:pPr>
              <w:rPr>
                <w:rFonts w:ascii="Arial" w:hAnsi="Arial" w:cs="Arial"/>
              </w:rPr>
            </w:pPr>
          </w:p>
        </w:tc>
        <w:tc>
          <w:tcPr>
            <w:tcW w:w="1843" w:type="dxa"/>
          </w:tcPr>
          <w:p w14:paraId="3EF9B7F2" w14:textId="1E266AE0" w:rsidR="003E1540" w:rsidRPr="00BF1D73" w:rsidRDefault="003E1540" w:rsidP="002856C6">
            <w:pPr>
              <w:rPr>
                <w:rFonts w:ascii="Arial" w:hAnsi="Arial" w:cs="Arial"/>
              </w:rPr>
            </w:pPr>
            <w:r w:rsidRPr="00BF1D73">
              <w:rPr>
                <w:rFonts w:ascii="Arial" w:hAnsi="Arial" w:cs="Arial"/>
              </w:rPr>
              <w:t>Client User Interface</w:t>
            </w:r>
          </w:p>
        </w:tc>
        <w:tc>
          <w:tcPr>
            <w:tcW w:w="1701" w:type="dxa"/>
            <w:vMerge/>
            <w:vAlign w:val="center"/>
          </w:tcPr>
          <w:p w14:paraId="0D129503" w14:textId="2C518B41" w:rsidR="003E1540" w:rsidRPr="00395701" w:rsidRDefault="003E1540" w:rsidP="002856C6">
            <w:pPr>
              <w:jc w:val="center"/>
              <w:rPr>
                <w:rFonts w:ascii="Arial" w:hAnsi="Arial" w:cs="Arial"/>
              </w:rPr>
            </w:pPr>
          </w:p>
        </w:tc>
        <w:tc>
          <w:tcPr>
            <w:tcW w:w="1701" w:type="dxa"/>
          </w:tcPr>
          <w:p w14:paraId="1CEB3C41" w14:textId="14DD8220" w:rsidR="003E1540" w:rsidRPr="00395701" w:rsidRDefault="003E1540" w:rsidP="00EC23FC">
            <w:pPr>
              <w:jc w:val="center"/>
              <w:rPr>
                <w:rFonts w:ascii="Arial" w:hAnsi="Arial" w:cs="Arial"/>
              </w:rPr>
            </w:pPr>
            <w:r>
              <w:rPr>
                <w:rFonts w:ascii="Arial" w:hAnsi="Arial" w:cs="Arial"/>
              </w:rPr>
              <w:t>R145</w:t>
            </w:r>
          </w:p>
        </w:tc>
        <w:tc>
          <w:tcPr>
            <w:tcW w:w="1559" w:type="dxa"/>
          </w:tcPr>
          <w:p w14:paraId="07734AE1" w14:textId="77777777" w:rsidR="003E1540" w:rsidRPr="00395701" w:rsidRDefault="003E1540" w:rsidP="002856C6">
            <w:pPr>
              <w:rPr>
                <w:rFonts w:ascii="Arial" w:hAnsi="Arial" w:cs="Arial"/>
                <w:b/>
              </w:rPr>
            </w:pPr>
          </w:p>
        </w:tc>
      </w:tr>
      <w:tr w:rsidR="003E1540" w:rsidRPr="00395701" w14:paraId="75DF2ACC" w14:textId="77777777" w:rsidTr="00740EFE">
        <w:tc>
          <w:tcPr>
            <w:tcW w:w="4219" w:type="dxa"/>
          </w:tcPr>
          <w:p w14:paraId="3AA36A83" w14:textId="4494EB12" w:rsidR="003E1540" w:rsidRPr="00BF1D73" w:rsidRDefault="003E1540" w:rsidP="009A3377">
            <w:pPr>
              <w:rPr>
                <w:rFonts w:ascii="Arial" w:hAnsi="Arial" w:cs="Arial"/>
              </w:rPr>
            </w:pPr>
            <w:r w:rsidRPr="00DA4B99">
              <w:rPr>
                <w:rFonts w:ascii="Arial" w:hAnsi="Arial" w:cs="Arial"/>
              </w:rPr>
              <w:t>There should be a mechanism for attaching internal and externally available documents and images to records within the system</w:t>
            </w:r>
          </w:p>
        </w:tc>
        <w:tc>
          <w:tcPr>
            <w:tcW w:w="1843" w:type="dxa"/>
          </w:tcPr>
          <w:p w14:paraId="2A3A0599" w14:textId="42DEC8F3" w:rsidR="003E1540" w:rsidRPr="00BF1D73" w:rsidRDefault="003E1540" w:rsidP="002856C6">
            <w:pPr>
              <w:rPr>
                <w:rFonts w:ascii="Arial" w:hAnsi="Arial" w:cs="Arial"/>
              </w:rPr>
            </w:pPr>
            <w:r w:rsidRPr="00BF1D73">
              <w:rPr>
                <w:rFonts w:ascii="Arial" w:hAnsi="Arial" w:cs="Arial"/>
              </w:rPr>
              <w:t>Client User Interface</w:t>
            </w:r>
          </w:p>
        </w:tc>
        <w:tc>
          <w:tcPr>
            <w:tcW w:w="1701" w:type="dxa"/>
            <w:vMerge/>
            <w:vAlign w:val="center"/>
          </w:tcPr>
          <w:p w14:paraId="0EF5888A" w14:textId="56A2E659" w:rsidR="003E1540" w:rsidRPr="00395701" w:rsidRDefault="003E1540" w:rsidP="002856C6">
            <w:pPr>
              <w:jc w:val="center"/>
              <w:rPr>
                <w:rFonts w:ascii="Arial" w:hAnsi="Arial" w:cs="Arial"/>
              </w:rPr>
            </w:pPr>
          </w:p>
        </w:tc>
        <w:tc>
          <w:tcPr>
            <w:tcW w:w="1701" w:type="dxa"/>
          </w:tcPr>
          <w:p w14:paraId="7C83D452" w14:textId="6935B71C" w:rsidR="003E1540" w:rsidRPr="00395701" w:rsidRDefault="003E1540" w:rsidP="00EC23FC">
            <w:pPr>
              <w:jc w:val="center"/>
              <w:rPr>
                <w:rFonts w:ascii="Arial" w:hAnsi="Arial" w:cs="Arial"/>
              </w:rPr>
            </w:pPr>
            <w:r>
              <w:rPr>
                <w:rFonts w:ascii="Arial" w:hAnsi="Arial" w:cs="Arial"/>
              </w:rPr>
              <w:t>R146</w:t>
            </w:r>
          </w:p>
        </w:tc>
        <w:tc>
          <w:tcPr>
            <w:tcW w:w="1559" w:type="dxa"/>
          </w:tcPr>
          <w:p w14:paraId="687544D9" w14:textId="77777777" w:rsidR="003E1540" w:rsidRPr="00395701" w:rsidRDefault="003E1540" w:rsidP="002856C6">
            <w:pPr>
              <w:rPr>
                <w:rFonts w:ascii="Arial" w:hAnsi="Arial" w:cs="Arial"/>
                <w:b/>
              </w:rPr>
            </w:pPr>
          </w:p>
        </w:tc>
      </w:tr>
    </w:tbl>
    <w:p w14:paraId="786B12CC" w14:textId="77777777" w:rsidR="00C95B83" w:rsidRDefault="00C95B83"/>
    <w:tbl>
      <w:tblPr>
        <w:tblStyle w:val="TableGrid"/>
        <w:tblW w:w="11023" w:type="dxa"/>
        <w:tblLayout w:type="fixed"/>
        <w:tblLook w:val="04A0" w:firstRow="1" w:lastRow="0" w:firstColumn="1" w:lastColumn="0" w:noHBand="0" w:noVBand="1"/>
      </w:tblPr>
      <w:tblGrid>
        <w:gridCol w:w="4219"/>
        <w:gridCol w:w="1843"/>
        <w:gridCol w:w="1701"/>
        <w:gridCol w:w="1701"/>
        <w:gridCol w:w="1559"/>
      </w:tblGrid>
      <w:tr w:rsidR="001C555D" w:rsidRPr="00395701" w14:paraId="3FAD0092" w14:textId="77777777" w:rsidTr="00B83F5B">
        <w:tc>
          <w:tcPr>
            <w:tcW w:w="9464" w:type="dxa"/>
            <w:gridSpan w:val="4"/>
          </w:tcPr>
          <w:p w14:paraId="57347929" w14:textId="77777777" w:rsidR="001C555D" w:rsidRPr="00395701" w:rsidRDefault="001C555D" w:rsidP="00B83F5B">
            <w:pPr>
              <w:pStyle w:val="ListParagraph"/>
              <w:jc w:val="center"/>
              <w:rPr>
                <w:rFonts w:ascii="Arial" w:hAnsi="Arial" w:cs="Arial"/>
                <w:b/>
                <w:sz w:val="20"/>
                <w:szCs w:val="20"/>
              </w:rPr>
            </w:pPr>
            <w:r w:rsidRPr="00395701">
              <w:rPr>
                <w:rFonts w:ascii="Arial" w:hAnsi="Arial" w:cs="Arial"/>
                <w:b/>
              </w:rPr>
              <w:t>B. Non-Mandatory Requirements</w:t>
            </w:r>
          </w:p>
        </w:tc>
        <w:tc>
          <w:tcPr>
            <w:tcW w:w="1559" w:type="dxa"/>
          </w:tcPr>
          <w:p w14:paraId="1318F649" w14:textId="77777777" w:rsidR="001C555D" w:rsidRPr="00395701" w:rsidRDefault="001C555D" w:rsidP="00B83F5B">
            <w:pPr>
              <w:jc w:val="center"/>
              <w:rPr>
                <w:rFonts w:ascii="Arial" w:hAnsi="Arial" w:cs="Arial"/>
                <w:b/>
              </w:rPr>
            </w:pPr>
            <w:r w:rsidRPr="00395701">
              <w:rPr>
                <w:rFonts w:ascii="Arial" w:hAnsi="Arial" w:cs="Arial"/>
                <w:b/>
              </w:rPr>
              <w:t>Proponent Response  (Y, C, F, 3, N)</w:t>
            </w:r>
          </w:p>
        </w:tc>
      </w:tr>
      <w:tr w:rsidR="001C555D" w:rsidRPr="00395701" w14:paraId="18A089BB" w14:textId="77777777" w:rsidTr="00B83F5B">
        <w:tc>
          <w:tcPr>
            <w:tcW w:w="11023" w:type="dxa"/>
            <w:gridSpan w:val="5"/>
          </w:tcPr>
          <w:p w14:paraId="6AFBC7C3" w14:textId="77777777" w:rsidR="001C555D" w:rsidRPr="00395701" w:rsidRDefault="001C555D" w:rsidP="00B83F5B">
            <w:pPr>
              <w:rPr>
                <w:rFonts w:ascii="Arial" w:hAnsi="Arial" w:cs="Arial"/>
                <w:b/>
                <w:sz w:val="24"/>
                <w:szCs w:val="24"/>
              </w:rPr>
            </w:pPr>
            <w:r w:rsidRPr="00395701">
              <w:rPr>
                <w:rFonts w:ascii="Arial" w:hAnsi="Arial" w:cs="Arial"/>
                <w:b/>
                <w:sz w:val="24"/>
                <w:szCs w:val="24"/>
              </w:rPr>
              <w:t>B1. General Requirements</w:t>
            </w:r>
          </w:p>
          <w:p w14:paraId="582B852A" w14:textId="77777777" w:rsidR="001C555D" w:rsidRPr="00395701" w:rsidRDefault="001C555D" w:rsidP="00B83F5B">
            <w:pPr>
              <w:rPr>
                <w:rFonts w:ascii="Arial" w:hAnsi="Arial" w:cs="Arial"/>
                <w:b/>
                <w:sz w:val="24"/>
                <w:szCs w:val="24"/>
              </w:rPr>
            </w:pPr>
          </w:p>
        </w:tc>
      </w:tr>
      <w:tr w:rsidR="001C555D" w:rsidRPr="00395701" w14:paraId="62F28DB3" w14:textId="77777777" w:rsidTr="00B83F5B">
        <w:tc>
          <w:tcPr>
            <w:tcW w:w="4219" w:type="dxa"/>
          </w:tcPr>
          <w:p w14:paraId="61D08CDE" w14:textId="77777777" w:rsidR="001C555D" w:rsidRPr="00395701" w:rsidRDefault="001C555D" w:rsidP="00B83F5B">
            <w:pPr>
              <w:rPr>
                <w:rFonts w:ascii="Arial" w:hAnsi="Arial" w:cs="Arial"/>
                <w:b/>
              </w:rPr>
            </w:pPr>
            <w:r w:rsidRPr="00395701">
              <w:rPr>
                <w:rFonts w:ascii="Arial" w:hAnsi="Arial" w:cs="Arial"/>
                <w:b/>
              </w:rPr>
              <w:t>Requirement Description</w:t>
            </w:r>
          </w:p>
          <w:p w14:paraId="18B91ADC" w14:textId="77777777" w:rsidR="001C555D" w:rsidRPr="00395701" w:rsidRDefault="001C555D" w:rsidP="00B83F5B">
            <w:pPr>
              <w:rPr>
                <w:rFonts w:ascii="Arial" w:hAnsi="Arial" w:cs="Arial"/>
                <w:b/>
              </w:rPr>
            </w:pPr>
          </w:p>
        </w:tc>
        <w:tc>
          <w:tcPr>
            <w:tcW w:w="1843" w:type="dxa"/>
          </w:tcPr>
          <w:p w14:paraId="10482737" w14:textId="77777777" w:rsidR="001C555D" w:rsidRPr="00395701" w:rsidRDefault="001C555D" w:rsidP="00B83F5B">
            <w:pPr>
              <w:jc w:val="center"/>
              <w:rPr>
                <w:rFonts w:ascii="Arial" w:hAnsi="Arial" w:cs="Arial"/>
                <w:b/>
              </w:rPr>
            </w:pPr>
            <w:r w:rsidRPr="00395701">
              <w:rPr>
                <w:rFonts w:ascii="Arial" w:hAnsi="Arial" w:cs="Arial"/>
                <w:b/>
              </w:rPr>
              <w:t>Requirement</w:t>
            </w:r>
          </w:p>
          <w:p w14:paraId="3B1532C9" w14:textId="77777777" w:rsidR="001C555D" w:rsidRPr="00395701" w:rsidRDefault="001C555D" w:rsidP="00B83F5B">
            <w:pPr>
              <w:jc w:val="center"/>
              <w:rPr>
                <w:rFonts w:ascii="Arial" w:hAnsi="Arial" w:cs="Arial"/>
                <w:b/>
              </w:rPr>
            </w:pPr>
            <w:r w:rsidRPr="00395701">
              <w:rPr>
                <w:rFonts w:ascii="Arial" w:hAnsi="Arial" w:cs="Arial"/>
                <w:b/>
              </w:rPr>
              <w:t>Category</w:t>
            </w:r>
          </w:p>
        </w:tc>
        <w:tc>
          <w:tcPr>
            <w:tcW w:w="1701" w:type="dxa"/>
          </w:tcPr>
          <w:p w14:paraId="374A1FA3" w14:textId="77777777" w:rsidR="001C555D" w:rsidRPr="00395701" w:rsidRDefault="001C555D" w:rsidP="00B83F5B">
            <w:pPr>
              <w:jc w:val="center"/>
              <w:rPr>
                <w:rFonts w:ascii="Arial" w:hAnsi="Arial" w:cs="Arial"/>
                <w:b/>
              </w:rPr>
            </w:pPr>
            <w:r w:rsidRPr="00395701">
              <w:rPr>
                <w:rFonts w:ascii="Arial" w:hAnsi="Arial" w:cs="Arial"/>
                <w:b/>
              </w:rPr>
              <w:t>ECM Requirements Analysis</w:t>
            </w:r>
          </w:p>
          <w:p w14:paraId="31AC8928" w14:textId="627578A5" w:rsidR="001C555D" w:rsidRPr="00395701" w:rsidRDefault="002D47A8" w:rsidP="00B83F5B">
            <w:pPr>
              <w:jc w:val="center"/>
              <w:rPr>
                <w:rFonts w:ascii="Arial" w:hAnsi="Arial" w:cs="Arial"/>
                <w:b/>
              </w:rPr>
            </w:pPr>
            <w:r>
              <w:rPr>
                <w:rFonts w:ascii="Arial" w:hAnsi="Arial" w:cs="Arial"/>
                <w:b/>
              </w:rPr>
              <w:t>Section# of Appendix 1</w:t>
            </w:r>
          </w:p>
        </w:tc>
        <w:tc>
          <w:tcPr>
            <w:tcW w:w="1701" w:type="dxa"/>
          </w:tcPr>
          <w:p w14:paraId="43168E4F" w14:textId="72A5350F" w:rsidR="001C555D" w:rsidRPr="00395701" w:rsidRDefault="002D47A8" w:rsidP="00B83F5B">
            <w:pPr>
              <w:jc w:val="center"/>
              <w:rPr>
                <w:rFonts w:ascii="Arial" w:hAnsi="Arial" w:cs="Arial"/>
                <w:b/>
              </w:rPr>
            </w:pPr>
            <w:r>
              <w:rPr>
                <w:rFonts w:ascii="Arial" w:hAnsi="Arial" w:cs="Arial"/>
                <w:b/>
              </w:rPr>
              <w:t>RFP</w:t>
            </w:r>
            <w:r w:rsidR="001C555D" w:rsidRPr="00395701">
              <w:rPr>
                <w:rFonts w:ascii="Arial" w:hAnsi="Arial" w:cs="Arial"/>
                <w:b/>
              </w:rPr>
              <w:t xml:space="preserve"> </w:t>
            </w:r>
          </w:p>
          <w:p w14:paraId="535E512D" w14:textId="77777777" w:rsidR="001C555D" w:rsidRPr="00395701" w:rsidRDefault="001C555D" w:rsidP="00B83F5B">
            <w:pPr>
              <w:jc w:val="center"/>
              <w:rPr>
                <w:rFonts w:ascii="Arial" w:hAnsi="Arial" w:cs="Arial"/>
                <w:b/>
              </w:rPr>
            </w:pPr>
            <w:r w:rsidRPr="00395701">
              <w:rPr>
                <w:rFonts w:ascii="Arial" w:hAnsi="Arial" w:cs="Arial"/>
                <w:b/>
              </w:rPr>
              <w:t>Requirement Ref#</w:t>
            </w:r>
          </w:p>
        </w:tc>
        <w:tc>
          <w:tcPr>
            <w:tcW w:w="1559" w:type="dxa"/>
            <w:shd w:val="clear" w:color="auto" w:fill="D9D9D9" w:themeFill="background1" w:themeFillShade="D9"/>
          </w:tcPr>
          <w:p w14:paraId="645D1B70" w14:textId="77777777" w:rsidR="001C555D" w:rsidRPr="00395701" w:rsidRDefault="001C555D" w:rsidP="00B83F5B">
            <w:pPr>
              <w:rPr>
                <w:rFonts w:ascii="Arial" w:hAnsi="Arial" w:cs="Arial"/>
                <w:b/>
              </w:rPr>
            </w:pPr>
          </w:p>
        </w:tc>
      </w:tr>
      <w:tr w:rsidR="00681AB9" w:rsidRPr="00395701" w14:paraId="714AB625" w14:textId="77777777" w:rsidTr="007B66CD">
        <w:tc>
          <w:tcPr>
            <w:tcW w:w="4219" w:type="dxa"/>
            <w:vAlign w:val="center"/>
          </w:tcPr>
          <w:p w14:paraId="563233E2" w14:textId="7701ED96" w:rsidR="00681AB9" w:rsidRPr="00395701" w:rsidRDefault="00681AB9" w:rsidP="002856C6">
            <w:pPr>
              <w:rPr>
                <w:rFonts w:ascii="Arial" w:hAnsi="Arial" w:cs="Arial"/>
                <w:color w:val="000000"/>
              </w:rPr>
            </w:pPr>
            <w:r w:rsidRPr="00395701">
              <w:rPr>
                <w:rFonts w:ascii="Arial" w:hAnsi="Arial" w:cs="Arial"/>
                <w:color w:val="000000"/>
              </w:rPr>
              <w:t>Should offer full support for Internet Explorer and Mozilla Firefox browsers on Windows platforms as we</w:t>
            </w:r>
            <w:r>
              <w:rPr>
                <w:rFonts w:ascii="Arial" w:hAnsi="Arial" w:cs="Arial"/>
                <w:color w:val="000000"/>
              </w:rPr>
              <w:t xml:space="preserve">ll as full support for Chrome, </w:t>
            </w:r>
            <w:r w:rsidRPr="00395701">
              <w:rPr>
                <w:rFonts w:ascii="Arial" w:hAnsi="Arial" w:cs="Arial"/>
                <w:color w:val="000000"/>
              </w:rPr>
              <w:t>Mozilla Firefox and Safari browser on the Macintosh platform.</w:t>
            </w:r>
          </w:p>
        </w:tc>
        <w:tc>
          <w:tcPr>
            <w:tcW w:w="1843" w:type="dxa"/>
          </w:tcPr>
          <w:p w14:paraId="5EFD5BB6" w14:textId="77777777" w:rsidR="00681AB9" w:rsidRPr="00395701" w:rsidRDefault="00681AB9" w:rsidP="002856C6">
            <w:pPr>
              <w:rPr>
                <w:rFonts w:ascii="Arial" w:hAnsi="Arial" w:cs="Arial"/>
                <w:color w:val="000000"/>
              </w:rPr>
            </w:pPr>
            <w:r w:rsidRPr="00395701">
              <w:rPr>
                <w:rFonts w:ascii="Arial" w:hAnsi="Arial" w:cs="Arial"/>
                <w:color w:val="000000"/>
              </w:rPr>
              <w:t>Web Client Interface</w:t>
            </w:r>
          </w:p>
        </w:tc>
        <w:tc>
          <w:tcPr>
            <w:tcW w:w="1701" w:type="dxa"/>
            <w:vMerge w:val="restart"/>
          </w:tcPr>
          <w:p w14:paraId="38B44390" w14:textId="3036973A" w:rsidR="00681AB9" w:rsidRPr="00395701" w:rsidRDefault="00681AB9" w:rsidP="00651B74">
            <w:pPr>
              <w:jc w:val="center"/>
              <w:rPr>
                <w:rFonts w:ascii="Arial" w:hAnsi="Arial" w:cs="Arial"/>
              </w:rPr>
            </w:pPr>
            <w:r w:rsidRPr="00395701">
              <w:rPr>
                <w:rFonts w:ascii="Arial" w:hAnsi="Arial" w:cs="Arial"/>
              </w:rPr>
              <w:t>(Section 7.2)</w:t>
            </w:r>
          </w:p>
        </w:tc>
        <w:tc>
          <w:tcPr>
            <w:tcW w:w="1701" w:type="dxa"/>
          </w:tcPr>
          <w:p w14:paraId="7690BB1C" w14:textId="5BC30133" w:rsidR="00681AB9" w:rsidRPr="00395701" w:rsidRDefault="00681AB9" w:rsidP="001C555D">
            <w:pPr>
              <w:jc w:val="center"/>
              <w:rPr>
                <w:rFonts w:ascii="Arial" w:hAnsi="Arial" w:cs="Arial"/>
              </w:rPr>
            </w:pPr>
            <w:r>
              <w:rPr>
                <w:rFonts w:ascii="Arial" w:hAnsi="Arial" w:cs="Arial"/>
              </w:rPr>
              <w:t>R147</w:t>
            </w:r>
          </w:p>
        </w:tc>
        <w:tc>
          <w:tcPr>
            <w:tcW w:w="1559" w:type="dxa"/>
          </w:tcPr>
          <w:p w14:paraId="29670C2C" w14:textId="77777777" w:rsidR="00681AB9" w:rsidRPr="00395701" w:rsidRDefault="00681AB9" w:rsidP="002856C6">
            <w:pPr>
              <w:rPr>
                <w:rFonts w:ascii="Arial" w:hAnsi="Arial" w:cs="Arial"/>
                <w:b/>
              </w:rPr>
            </w:pPr>
          </w:p>
        </w:tc>
      </w:tr>
      <w:tr w:rsidR="00681AB9" w:rsidRPr="00395701" w14:paraId="3B72A92F" w14:textId="77777777" w:rsidTr="00740EFE">
        <w:tc>
          <w:tcPr>
            <w:tcW w:w="4219" w:type="dxa"/>
          </w:tcPr>
          <w:p w14:paraId="05ADAAAD" w14:textId="2B566BC1" w:rsidR="00681AB9" w:rsidRPr="00395701" w:rsidRDefault="00681AB9" w:rsidP="002856C6">
            <w:pPr>
              <w:rPr>
                <w:rFonts w:ascii="Arial" w:hAnsi="Arial" w:cs="Arial"/>
                <w:color w:val="000000"/>
              </w:rPr>
            </w:pPr>
            <w:r w:rsidRPr="00DA4B99">
              <w:rPr>
                <w:rFonts w:ascii="Arial" w:hAnsi="Arial" w:cs="Arial"/>
              </w:rPr>
              <w:t>The system should be accessible through a web-based interface</w:t>
            </w:r>
          </w:p>
        </w:tc>
        <w:tc>
          <w:tcPr>
            <w:tcW w:w="1843" w:type="dxa"/>
          </w:tcPr>
          <w:p w14:paraId="7279755A" w14:textId="7BAC64A5" w:rsidR="00681AB9" w:rsidRPr="00395701" w:rsidRDefault="00681AB9" w:rsidP="002856C6">
            <w:pPr>
              <w:rPr>
                <w:rFonts w:ascii="Arial" w:hAnsi="Arial" w:cs="Arial"/>
                <w:color w:val="000000"/>
              </w:rPr>
            </w:pPr>
            <w:r w:rsidRPr="00395701">
              <w:rPr>
                <w:rFonts w:ascii="Arial" w:hAnsi="Arial" w:cs="Arial"/>
                <w:color w:val="000000"/>
              </w:rPr>
              <w:t>Web Client Interface</w:t>
            </w:r>
          </w:p>
        </w:tc>
        <w:tc>
          <w:tcPr>
            <w:tcW w:w="1701" w:type="dxa"/>
            <w:vMerge/>
            <w:vAlign w:val="center"/>
          </w:tcPr>
          <w:p w14:paraId="3897FAFA" w14:textId="77777777" w:rsidR="00681AB9" w:rsidRPr="00395701" w:rsidRDefault="00681AB9" w:rsidP="002856C6">
            <w:pPr>
              <w:jc w:val="center"/>
              <w:rPr>
                <w:rFonts w:ascii="Arial" w:hAnsi="Arial" w:cs="Arial"/>
              </w:rPr>
            </w:pPr>
          </w:p>
        </w:tc>
        <w:tc>
          <w:tcPr>
            <w:tcW w:w="1701" w:type="dxa"/>
          </w:tcPr>
          <w:p w14:paraId="39841745" w14:textId="6311ECBF" w:rsidR="00681AB9" w:rsidRDefault="00681AB9" w:rsidP="001C555D">
            <w:pPr>
              <w:jc w:val="center"/>
              <w:rPr>
                <w:rFonts w:ascii="Arial" w:hAnsi="Arial" w:cs="Arial"/>
              </w:rPr>
            </w:pPr>
            <w:r>
              <w:rPr>
                <w:rFonts w:ascii="Arial" w:hAnsi="Arial" w:cs="Arial"/>
              </w:rPr>
              <w:t>R148</w:t>
            </w:r>
          </w:p>
        </w:tc>
        <w:tc>
          <w:tcPr>
            <w:tcW w:w="1559" w:type="dxa"/>
          </w:tcPr>
          <w:p w14:paraId="1B7D92BA" w14:textId="77777777" w:rsidR="00681AB9" w:rsidRPr="00395701" w:rsidRDefault="00681AB9" w:rsidP="002856C6">
            <w:pPr>
              <w:rPr>
                <w:rFonts w:ascii="Arial" w:hAnsi="Arial" w:cs="Arial"/>
                <w:b/>
              </w:rPr>
            </w:pPr>
          </w:p>
        </w:tc>
      </w:tr>
      <w:tr w:rsidR="00681AB9" w:rsidRPr="00395701" w14:paraId="54FA7711" w14:textId="77777777" w:rsidTr="007B66CD">
        <w:tc>
          <w:tcPr>
            <w:tcW w:w="4219" w:type="dxa"/>
            <w:vAlign w:val="center"/>
          </w:tcPr>
          <w:p w14:paraId="2D388C36" w14:textId="535B7738" w:rsidR="00681AB9" w:rsidRPr="009E056B" w:rsidRDefault="00681AB9" w:rsidP="00F47AC5">
            <w:pPr>
              <w:rPr>
                <w:rFonts w:ascii="Arial" w:hAnsi="Arial" w:cs="Arial"/>
              </w:rPr>
            </w:pPr>
            <w:r w:rsidRPr="009E056B">
              <w:rPr>
                <w:rFonts w:ascii="Arial" w:hAnsi="Arial" w:cs="Arial"/>
              </w:rPr>
              <w:t xml:space="preserve">Should support ability for a user to filter a broad search result list by dragging and dropping attribute fields (index values). </w:t>
            </w:r>
          </w:p>
        </w:tc>
        <w:tc>
          <w:tcPr>
            <w:tcW w:w="1843" w:type="dxa"/>
          </w:tcPr>
          <w:p w14:paraId="6D67BB8C" w14:textId="784D2377" w:rsidR="00681AB9" w:rsidRPr="009E056B" w:rsidRDefault="00681AB9" w:rsidP="002856C6">
            <w:pPr>
              <w:rPr>
                <w:rFonts w:ascii="Arial" w:hAnsi="Arial" w:cs="Arial"/>
              </w:rPr>
            </w:pPr>
            <w:r w:rsidRPr="009E056B">
              <w:rPr>
                <w:rFonts w:ascii="Arial" w:hAnsi="Arial" w:cs="Arial"/>
              </w:rPr>
              <w:t>Search Filtering</w:t>
            </w:r>
          </w:p>
        </w:tc>
        <w:tc>
          <w:tcPr>
            <w:tcW w:w="1701" w:type="dxa"/>
            <w:vMerge/>
          </w:tcPr>
          <w:p w14:paraId="3F92D216" w14:textId="77777777" w:rsidR="00681AB9" w:rsidRPr="00395701" w:rsidRDefault="00681AB9" w:rsidP="002856C6">
            <w:pPr>
              <w:jc w:val="center"/>
              <w:rPr>
                <w:rFonts w:ascii="Arial" w:hAnsi="Arial" w:cs="Arial"/>
              </w:rPr>
            </w:pPr>
          </w:p>
        </w:tc>
        <w:tc>
          <w:tcPr>
            <w:tcW w:w="1701" w:type="dxa"/>
          </w:tcPr>
          <w:p w14:paraId="7E9262F1" w14:textId="41B458D1" w:rsidR="00681AB9" w:rsidRPr="00395701" w:rsidRDefault="00681AB9" w:rsidP="00EC23FC">
            <w:pPr>
              <w:jc w:val="center"/>
              <w:rPr>
                <w:rFonts w:ascii="Arial" w:hAnsi="Arial" w:cs="Arial"/>
              </w:rPr>
            </w:pPr>
            <w:r>
              <w:rPr>
                <w:rFonts w:ascii="Arial" w:hAnsi="Arial" w:cs="Arial"/>
              </w:rPr>
              <w:t>R149</w:t>
            </w:r>
          </w:p>
        </w:tc>
        <w:tc>
          <w:tcPr>
            <w:tcW w:w="1559" w:type="dxa"/>
          </w:tcPr>
          <w:p w14:paraId="50EAA64B" w14:textId="77777777" w:rsidR="00681AB9" w:rsidRPr="00395701" w:rsidRDefault="00681AB9" w:rsidP="002856C6">
            <w:pPr>
              <w:rPr>
                <w:rFonts w:ascii="Arial" w:hAnsi="Arial" w:cs="Arial"/>
                <w:b/>
              </w:rPr>
            </w:pPr>
          </w:p>
        </w:tc>
      </w:tr>
      <w:tr w:rsidR="00681AB9" w:rsidRPr="00395701" w14:paraId="35A2EFA7" w14:textId="77777777" w:rsidTr="007B66CD">
        <w:tc>
          <w:tcPr>
            <w:tcW w:w="4219" w:type="dxa"/>
            <w:vAlign w:val="center"/>
          </w:tcPr>
          <w:p w14:paraId="5A3A9231" w14:textId="77777777" w:rsidR="00681AB9" w:rsidRPr="00395701" w:rsidRDefault="00681AB9" w:rsidP="002856C6">
            <w:pPr>
              <w:rPr>
                <w:rFonts w:ascii="Arial" w:hAnsi="Arial" w:cs="Arial"/>
                <w:color w:val="000000"/>
              </w:rPr>
            </w:pPr>
            <w:r w:rsidRPr="00395701">
              <w:rPr>
                <w:rFonts w:ascii="Arial" w:hAnsi="Arial" w:cs="Arial"/>
                <w:color w:val="000000"/>
              </w:rPr>
              <w:t>Should enable users to create their own personalized saved searches without the intervention of administrators.</w:t>
            </w:r>
          </w:p>
        </w:tc>
        <w:tc>
          <w:tcPr>
            <w:tcW w:w="1843" w:type="dxa"/>
          </w:tcPr>
          <w:p w14:paraId="1407393F" w14:textId="77777777" w:rsidR="00681AB9" w:rsidRPr="00395701" w:rsidRDefault="00681AB9" w:rsidP="002856C6">
            <w:pPr>
              <w:rPr>
                <w:rFonts w:ascii="Arial" w:hAnsi="Arial" w:cs="Arial"/>
                <w:color w:val="000000"/>
              </w:rPr>
            </w:pPr>
            <w:r w:rsidRPr="00395701">
              <w:rPr>
                <w:rFonts w:ascii="Arial" w:hAnsi="Arial" w:cs="Arial"/>
                <w:color w:val="000000"/>
              </w:rPr>
              <w:t>Search Experience</w:t>
            </w:r>
          </w:p>
        </w:tc>
        <w:tc>
          <w:tcPr>
            <w:tcW w:w="1701" w:type="dxa"/>
            <w:vMerge/>
          </w:tcPr>
          <w:p w14:paraId="742BD863" w14:textId="77777777" w:rsidR="00681AB9" w:rsidRPr="00395701" w:rsidRDefault="00681AB9" w:rsidP="002856C6">
            <w:pPr>
              <w:jc w:val="center"/>
              <w:rPr>
                <w:rFonts w:ascii="Arial" w:hAnsi="Arial" w:cs="Arial"/>
              </w:rPr>
            </w:pPr>
          </w:p>
        </w:tc>
        <w:tc>
          <w:tcPr>
            <w:tcW w:w="1701" w:type="dxa"/>
          </w:tcPr>
          <w:p w14:paraId="51193823" w14:textId="3EC02650" w:rsidR="00681AB9" w:rsidRPr="00395701" w:rsidRDefault="00681AB9" w:rsidP="00EC23FC">
            <w:pPr>
              <w:jc w:val="center"/>
              <w:rPr>
                <w:rFonts w:ascii="Arial" w:hAnsi="Arial" w:cs="Arial"/>
              </w:rPr>
            </w:pPr>
            <w:r>
              <w:rPr>
                <w:rFonts w:ascii="Arial" w:hAnsi="Arial" w:cs="Arial"/>
              </w:rPr>
              <w:t>R150</w:t>
            </w:r>
          </w:p>
        </w:tc>
        <w:tc>
          <w:tcPr>
            <w:tcW w:w="1559" w:type="dxa"/>
          </w:tcPr>
          <w:p w14:paraId="4F8B7F64" w14:textId="77777777" w:rsidR="00681AB9" w:rsidRPr="00395701" w:rsidRDefault="00681AB9" w:rsidP="002856C6">
            <w:pPr>
              <w:rPr>
                <w:rFonts w:ascii="Arial" w:hAnsi="Arial" w:cs="Arial"/>
                <w:b/>
              </w:rPr>
            </w:pPr>
          </w:p>
        </w:tc>
      </w:tr>
      <w:tr w:rsidR="00681AB9" w:rsidRPr="00395701" w14:paraId="7B3BF9E6" w14:textId="77777777" w:rsidTr="007B66CD">
        <w:tc>
          <w:tcPr>
            <w:tcW w:w="4219" w:type="dxa"/>
            <w:vAlign w:val="center"/>
          </w:tcPr>
          <w:p w14:paraId="46D0A8B8" w14:textId="77777777" w:rsidR="00681AB9" w:rsidRPr="00395701" w:rsidRDefault="00681AB9" w:rsidP="002856C6">
            <w:pPr>
              <w:rPr>
                <w:rFonts w:ascii="Arial" w:hAnsi="Arial" w:cs="Arial"/>
                <w:color w:val="000000"/>
              </w:rPr>
            </w:pPr>
            <w:r w:rsidRPr="00395701">
              <w:rPr>
                <w:rFonts w:ascii="Arial" w:eastAsia="Times New Roman" w:hAnsi="Arial" w:cs="Times New Roman"/>
                <w:szCs w:val="20"/>
                <w:lang w:val="en-CA"/>
              </w:rPr>
              <w:t>Should provide the ability for meaningful document names to appear in a search results list that can contain both static text as well as defined index values, offering a more detailed description of the documents returned.</w:t>
            </w:r>
          </w:p>
        </w:tc>
        <w:tc>
          <w:tcPr>
            <w:tcW w:w="1843" w:type="dxa"/>
          </w:tcPr>
          <w:p w14:paraId="4DE56685" w14:textId="77777777" w:rsidR="00681AB9" w:rsidRPr="00395701" w:rsidRDefault="00681AB9" w:rsidP="002856C6">
            <w:pPr>
              <w:rPr>
                <w:rFonts w:ascii="Arial" w:hAnsi="Arial" w:cs="Arial"/>
                <w:color w:val="000000"/>
              </w:rPr>
            </w:pPr>
            <w:r w:rsidRPr="00395701">
              <w:rPr>
                <w:rFonts w:ascii="Arial" w:hAnsi="Arial" w:cs="Arial"/>
                <w:color w:val="000000"/>
              </w:rPr>
              <w:t>Search Experience</w:t>
            </w:r>
          </w:p>
        </w:tc>
        <w:tc>
          <w:tcPr>
            <w:tcW w:w="1701" w:type="dxa"/>
            <w:vMerge/>
          </w:tcPr>
          <w:p w14:paraId="749AE7B0" w14:textId="77777777" w:rsidR="00681AB9" w:rsidRPr="00395701" w:rsidRDefault="00681AB9" w:rsidP="002856C6">
            <w:pPr>
              <w:jc w:val="center"/>
              <w:rPr>
                <w:rFonts w:ascii="Arial" w:hAnsi="Arial" w:cs="Arial"/>
              </w:rPr>
            </w:pPr>
          </w:p>
        </w:tc>
        <w:tc>
          <w:tcPr>
            <w:tcW w:w="1701" w:type="dxa"/>
          </w:tcPr>
          <w:p w14:paraId="75B72FF0" w14:textId="6C8AA37A" w:rsidR="00681AB9" w:rsidRPr="00395701" w:rsidRDefault="00681AB9" w:rsidP="00EC23FC">
            <w:pPr>
              <w:jc w:val="center"/>
              <w:rPr>
                <w:rFonts w:ascii="Arial" w:hAnsi="Arial" w:cs="Arial"/>
              </w:rPr>
            </w:pPr>
            <w:r>
              <w:rPr>
                <w:rFonts w:ascii="Arial" w:hAnsi="Arial" w:cs="Arial"/>
              </w:rPr>
              <w:t>R151</w:t>
            </w:r>
          </w:p>
        </w:tc>
        <w:tc>
          <w:tcPr>
            <w:tcW w:w="1559" w:type="dxa"/>
          </w:tcPr>
          <w:p w14:paraId="0FB704B3" w14:textId="77777777" w:rsidR="00681AB9" w:rsidRPr="00395701" w:rsidRDefault="00681AB9" w:rsidP="002856C6">
            <w:pPr>
              <w:rPr>
                <w:rFonts w:ascii="Arial" w:hAnsi="Arial" w:cs="Arial"/>
                <w:b/>
              </w:rPr>
            </w:pPr>
          </w:p>
        </w:tc>
      </w:tr>
      <w:tr w:rsidR="00681AB9" w:rsidRPr="00395701" w14:paraId="73693DD4" w14:textId="77777777" w:rsidTr="007B66CD">
        <w:tc>
          <w:tcPr>
            <w:tcW w:w="4219" w:type="dxa"/>
            <w:vAlign w:val="center"/>
          </w:tcPr>
          <w:p w14:paraId="733B797A" w14:textId="79D2EFE6" w:rsidR="00681AB9" w:rsidRPr="00395701" w:rsidRDefault="00681AB9" w:rsidP="002856C6">
            <w:pPr>
              <w:rPr>
                <w:rFonts w:ascii="Arial" w:hAnsi="Arial" w:cs="Arial"/>
                <w:color w:val="000000"/>
              </w:rPr>
            </w:pPr>
            <w:r w:rsidRPr="00395701">
              <w:rPr>
                <w:rFonts w:ascii="Arial" w:hAnsi="Arial" w:cs="Arial"/>
                <w:color w:val="000000"/>
              </w:rPr>
              <w:t>Should provide the ability to utilize full text searching</w:t>
            </w:r>
            <w:r>
              <w:rPr>
                <w:rFonts w:ascii="Arial" w:hAnsi="Arial" w:cs="Arial"/>
                <w:color w:val="000000"/>
              </w:rPr>
              <w:t xml:space="preserve"> </w:t>
            </w:r>
            <w:r w:rsidRPr="00395701">
              <w:rPr>
                <w:rFonts w:ascii="Arial" w:hAnsi="Arial" w:cs="Arial"/>
                <w:color w:val="000000"/>
              </w:rPr>
              <w:t xml:space="preserve">alongside index value search. </w:t>
            </w:r>
          </w:p>
        </w:tc>
        <w:tc>
          <w:tcPr>
            <w:tcW w:w="1843" w:type="dxa"/>
          </w:tcPr>
          <w:p w14:paraId="4BB033B5" w14:textId="77777777" w:rsidR="00681AB9" w:rsidRPr="00395701" w:rsidRDefault="00681AB9" w:rsidP="002856C6">
            <w:pPr>
              <w:rPr>
                <w:rFonts w:ascii="Arial" w:hAnsi="Arial" w:cs="Arial"/>
                <w:color w:val="000000"/>
              </w:rPr>
            </w:pPr>
            <w:r w:rsidRPr="00395701">
              <w:rPr>
                <w:rFonts w:ascii="Arial" w:hAnsi="Arial" w:cs="Arial"/>
                <w:color w:val="000000"/>
              </w:rPr>
              <w:t>Search Experience</w:t>
            </w:r>
          </w:p>
        </w:tc>
        <w:tc>
          <w:tcPr>
            <w:tcW w:w="1701" w:type="dxa"/>
            <w:vMerge/>
          </w:tcPr>
          <w:p w14:paraId="41BC804B" w14:textId="77777777" w:rsidR="00681AB9" w:rsidRPr="00395701" w:rsidRDefault="00681AB9" w:rsidP="002856C6">
            <w:pPr>
              <w:jc w:val="center"/>
              <w:rPr>
                <w:rFonts w:ascii="Arial" w:hAnsi="Arial" w:cs="Arial"/>
              </w:rPr>
            </w:pPr>
          </w:p>
        </w:tc>
        <w:tc>
          <w:tcPr>
            <w:tcW w:w="1701" w:type="dxa"/>
          </w:tcPr>
          <w:p w14:paraId="77929968" w14:textId="1DAE660D" w:rsidR="00681AB9" w:rsidRPr="00395701" w:rsidRDefault="00681AB9" w:rsidP="004518A8">
            <w:pPr>
              <w:jc w:val="center"/>
              <w:rPr>
                <w:rFonts w:ascii="Arial" w:hAnsi="Arial" w:cs="Arial"/>
              </w:rPr>
            </w:pPr>
            <w:r w:rsidRPr="00395701">
              <w:rPr>
                <w:rFonts w:ascii="Arial" w:hAnsi="Arial" w:cs="Arial"/>
              </w:rPr>
              <w:t>R1</w:t>
            </w:r>
            <w:r>
              <w:rPr>
                <w:rFonts w:ascii="Arial" w:hAnsi="Arial" w:cs="Arial"/>
              </w:rPr>
              <w:t>52</w:t>
            </w:r>
          </w:p>
        </w:tc>
        <w:tc>
          <w:tcPr>
            <w:tcW w:w="1559" w:type="dxa"/>
          </w:tcPr>
          <w:p w14:paraId="4E1414A8" w14:textId="77777777" w:rsidR="00681AB9" w:rsidRPr="00395701" w:rsidRDefault="00681AB9" w:rsidP="002856C6">
            <w:pPr>
              <w:rPr>
                <w:rFonts w:ascii="Arial" w:hAnsi="Arial" w:cs="Arial"/>
                <w:b/>
              </w:rPr>
            </w:pPr>
          </w:p>
        </w:tc>
      </w:tr>
      <w:tr w:rsidR="00681AB9" w:rsidRPr="00395701" w14:paraId="35CC80BD" w14:textId="77777777" w:rsidTr="007B66CD">
        <w:tc>
          <w:tcPr>
            <w:tcW w:w="4219" w:type="dxa"/>
            <w:vAlign w:val="center"/>
          </w:tcPr>
          <w:p w14:paraId="34AA8F80" w14:textId="5F8D64FF" w:rsidR="00681AB9" w:rsidRPr="009E056B" w:rsidRDefault="00681AB9" w:rsidP="009A3377">
            <w:pPr>
              <w:rPr>
                <w:rFonts w:ascii="Arial" w:hAnsi="Arial" w:cs="Arial"/>
              </w:rPr>
            </w:pPr>
            <w:r w:rsidRPr="009E056B">
              <w:rPr>
                <w:rFonts w:ascii="Arial" w:hAnsi="Arial" w:cs="Arial"/>
              </w:rPr>
              <w:t>Should support advanced full text search capabilities that include fuzzy, inflectional, thesaurus, proximity, wild card, and SOUNDEX.</w:t>
            </w:r>
            <w:r w:rsidRPr="009E056B">
              <w:rPr>
                <w:rFonts w:ascii="Arial" w:hAnsi="Arial" w:cs="Arial"/>
              </w:rPr>
              <w:tab/>
              <w:t>Search Experience.</w:t>
            </w:r>
          </w:p>
        </w:tc>
        <w:tc>
          <w:tcPr>
            <w:tcW w:w="1843" w:type="dxa"/>
          </w:tcPr>
          <w:p w14:paraId="0E4FE876" w14:textId="39E42C38" w:rsidR="00681AB9" w:rsidRPr="009E056B" w:rsidRDefault="00681AB9" w:rsidP="002856C6">
            <w:pPr>
              <w:rPr>
                <w:rFonts w:ascii="Arial" w:hAnsi="Arial" w:cs="Arial"/>
              </w:rPr>
            </w:pPr>
            <w:r w:rsidRPr="009E056B">
              <w:rPr>
                <w:rFonts w:ascii="Arial" w:hAnsi="Arial" w:cs="Arial"/>
              </w:rPr>
              <w:t>Search Experience</w:t>
            </w:r>
          </w:p>
        </w:tc>
        <w:tc>
          <w:tcPr>
            <w:tcW w:w="1701" w:type="dxa"/>
            <w:vMerge/>
          </w:tcPr>
          <w:p w14:paraId="2A95AADE" w14:textId="77777777" w:rsidR="00681AB9" w:rsidRPr="00395701" w:rsidRDefault="00681AB9" w:rsidP="002856C6">
            <w:pPr>
              <w:jc w:val="center"/>
              <w:rPr>
                <w:rFonts w:ascii="Arial" w:hAnsi="Arial" w:cs="Arial"/>
              </w:rPr>
            </w:pPr>
          </w:p>
        </w:tc>
        <w:tc>
          <w:tcPr>
            <w:tcW w:w="1701" w:type="dxa"/>
          </w:tcPr>
          <w:p w14:paraId="4AC8E2BC" w14:textId="468DB566" w:rsidR="00681AB9" w:rsidRPr="00395701" w:rsidRDefault="00681AB9" w:rsidP="004518A8">
            <w:pPr>
              <w:jc w:val="center"/>
              <w:rPr>
                <w:rFonts w:ascii="Arial" w:hAnsi="Arial" w:cs="Arial"/>
              </w:rPr>
            </w:pPr>
            <w:r>
              <w:rPr>
                <w:rFonts w:ascii="Arial" w:hAnsi="Arial" w:cs="Arial"/>
              </w:rPr>
              <w:t>R153</w:t>
            </w:r>
          </w:p>
        </w:tc>
        <w:tc>
          <w:tcPr>
            <w:tcW w:w="1559" w:type="dxa"/>
          </w:tcPr>
          <w:p w14:paraId="17AF2934" w14:textId="77777777" w:rsidR="00681AB9" w:rsidRPr="00395701" w:rsidRDefault="00681AB9" w:rsidP="002856C6">
            <w:pPr>
              <w:rPr>
                <w:rFonts w:ascii="Arial" w:hAnsi="Arial" w:cs="Arial"/>
                <w:b/>
              </w:rPr>
            </w:pPr>
          </w:p>
        </w:tc>
      </w:tr>
      <w:tr w:rsidR="00681AB9" w:rsidRPr="00395701" w14:paraId="4C3DC0EE" w14:textId="77777777" w:rsidTr="007B66CD">
        <w:tc>
          <w:tcPr>
            <w:tcW w:w="4219" w:type="dxa"/>
            <w:vAlign w:val="center"/>
          </w:tcPr>
          <w:p w14:paraId="2775F530" w14:textId="77777777" w:rsidR="00681AB9" w:rsidRPr="00395701" w:rsidRDefault="00681AB9" w:rsidP="002856C6">
            <w:pPr>
              <w:rPr>
                <w:rFonts w:ascii="Arial" w:hAnsi="Arial" w:cs="Arial"/>
                <w:color w:val="000000"/>
              </w:rPr>
            </w:pPr>
            <w:r w:rsidRPr="00395701">
              <w:rPr>
                <w:rFonts w:ascii="Arial" w:hAnsi="Arial" w:cs="Arial"/>
                <w:color w:val="000000"/>
              </w:rPr>
              <w:t>Should provide the ability to not only retrieve and archive to the ECM system from the native office toolbar, but also search and retrieve ECM stored content from directly inside the native office application.</w:t>
            </w:r>
          </w:p>
        </w:tc>
        <w:tc>
          <w:tcPr>
            <w:tcW w:w="1843" w:type="dxa"/>
          </w:tcPr>
          <w:p w14:paraId="734BFFFC" w14:textId="77777777" w:rsidR="00681AB9" w:rsidRPr="00395701" w:rsidRDefault="00681AB9" w:rsidP="002856C6">
            <w:pPr>
              <w:rPr>
                <w:rFonts w:ascii="Arial" w:hAnsi="Arial" w:cs="Arial"/>
                <w:color w:val="000000"/>
              </w:rPr>
            </w:pPr>
            <w:r w:rsidRPr="00395701">
              <w:rPr>
                <w:rFonts w:ascii="Arial" w:hAnsi="Arial" w:cs="Arial"/>
                <w:color w:val="000000"/>
              </w:rPr>
              <w:t>Search – Microsoft Office</w:t>
            </w:r>
          </w:p>
        </w:tc>
        <w:tc>
          <w:tcPr>
            <w:tcW w:w="1701" w:type="dxa"/>
            <w:vMerge/>
          </w:tcPr>
          <w:p w14:paraId="45A866AD" w14:textId="77777777" w:rsidR="00681AB9" w:rsidRPr="00395701" w:rsidRDefault="00681AB9" w:rsidP="002856C6">
            <w:pPr>
              <w:jc w:val="center"/>
              <w:rPr>
                <w:rFonts w:ascii="Arial" w:hAnsi="Arial" w:cs="Arial"/>
              </w:rPr>
            </w:pPr>
          </w:p>
        </w:tc>
        <w:tc>
          <w:tcPr>
            <w:tcW w:w="1701" w:type="dxa"/>
          </w:tcPr>
          <w:p w14:paraId="6877C5B3" w14:textId="4574D821" w:rsidR="00681AB9" w:rsidRPr="00395701" w:rsidRDefault="00681AB9" w:rsidP="004518A8">
            <w:pPr>
              <w:jc w:val="center"/>
              <w:rPr>
                <w:rFonts w:ascii="Arial" w:hAnsi="Arial" w:cs="Arial"/>
              </w:rPr>
            </w:pPr>
            <w:r>
              <w:rPr>
                <w:rFonts w:ascii="Arial" w:hAnsi="Arial" w:cs="Arial"/>
              </w:rPr>
              <w:t>R154</w:t>
            </w:r>
          </w:p>
        </w:tc>
        <w:tc>
          <w:tcPr>
            <w:tcW w:w="1559" w:type="dxa"/>
          </w:tcPr>
          <w:p w14:paraId="55E84F79" w14:textId="77777777" w:rsidR="00681AB9" w:rsidRPr="00395701" w:rsidRDefault="00681AB9" w:rsidP="002856C6">
            <w:pPr>
              <w:rPr>
                <w:rFonts w:ascii="Arial" w:hAnsi="Arial" w:cs="Arial"/>
                <w:b/>
              </w:rPr>
            </w:pPr>
          </w:p>
        </w:tc>
      </w:tr>
      <w:tr w:rsidR="00681AB9" w:rsidRPr="00395701" w14:paraId="558C3600" w14:textId="77777777" w:rsidTr="008A3EA5">
        <w:tc>
          <w:tcPr>
            <w:tcW w:w="4219" w:type="dxa"/>
            <w:tcBorders>
              <w:top w:val="nil"/>
            </w:tcBorders>
            <w:vAlign w:val="center"/>
          </w:tcPr>
          <w:p w14:paraId="57741938" w14:textId="77777777" w:rsidR="00681AB9" w:rsidRPr="00395701" w:rsidRDefault="00681AB9" w:rsidP="002856C6">
            <w:pPr>
              <w:rPr>
                <w:rFonts w:ascii="Arial" w:hAnsi="Arial" w:cs="Arial"/>
                <w:color w:val="000000"/>
              </w:rPr>
            </w:pPr>
            <w:r w:rsidRPr="00395701">
              <w:rPr>
                <w:rFonts w:ascii="Arial" w:hAnsi="Arial" w:cs="Arial"/>
                <w:color w:val="000000"/>
              </w:rPr>
              <w:t xml:space="preserve">Should provide the ability to automatically link related documents of similar or different file types to each other (e.g., a mainframe-generated text file to a TIFF image). </w:t>
            </w:r>
          </w:p>
        </w:tc>
        <w:tc>
          <w:tcPr>
            <w:tcW w:w="1843" w:type="dxa"/>
            <w:tcBorders>
              <w:top w:val="nil"/>
            </w:tcBorders>
          </w:tcPr>
          <w:p w14:paraId="1BF85EF3" w14:textId="77777777" w:rsidR="00681AB9" w:rsidRPr="00395701" w:rsidRDefault="00681AB9" w:rsidP="002856C6">
            <w:pPr>
              <w:rPr>
                <w:rFonts w:ascii="Arial" w:hAnsi="Arial" w:cs="Arial"/>
                <w:color w:val="000000"/>
              </w:rPr>
            </w:pPr>
            <w:r w:rsidRPr="00395701">
              <w:rPr>
                <w:rFonts w:ascii="Arial" w:hAnsi="Arial" w:cs="Arial"/>
                <w:color w:val="000000"/>
              </w:rPr>
              <w:t>Retrieval</w:t>
            </w:r>
          </w:p>
        </w:tc>
        <w:tc>
          <w:tcPr>
            <w:tcW w:w="1701" w:type="dxa"/>
            <w:vMerge/>
          </w:tcPr>
          <w:p w14:paraId="225F4F72" w14:textId="77777777" w:rsidR="00681AB9" w:rsidRPr="00395701" w:rsidRDefault="00681AB9" w:rsidP="002856C6">
            <w:pPr>
              <w:jc w:val="center"/>
              <w:rPr>
                <w:rFonts w:ascii="Arial" w:hAnsi="Arial" w:cs="Arial"/>
              </w:rPr>
            </w:pPr>
          </w:p>
        </w:tc>
        <w:tc>
          <w:tcPr>
            <w:tcW w:w="1701" w:type="dxa"/>
            <w:tcBorders>
              <w:top w:val="nil"/>
            </w:tcBorders>
          </w:tcPr>
          <w:p w14:paraId="3D77809C" w14:textId="2E944E2B" w:rsidR="00681AB9" w:rsidRPr="00395701" w:rsidRDefault="00681AB9" w:rsidP="004518A8">
            <w:pPr>
              <w:jc w:val="center"/>
              <w:rPr>
                <w:rFonts w:ascii="Arial" w:hAnsi="Arial" w:cs="Arial"/>
              </w:rPr>
            </w:pPr>
            <w:r>
              <w:rPr>
                <w:rFonts w:ascii="Arial" w:hAnsi="Arial" w:cs="Arial"/>
              </w:rPr>
              <w:t>R155</w:t>
            </w:r>
          </w:p>
        </w:tc>
        <w:tc>
          <w:tcPr>
            <w:tcW w:w="1559" w:type="dxa"/>
            <w:tcBorders>
              <w:top w:val="nil"/>
            </w:tcBorders>
          </w:tcPr>
          <w:p w14:paraId="2C8DC35B" w14:textId="77777777" w:rsidR="00681AB9" w:rsidRPr="00395701" w:rsidRDefault="00681AB9" w:rsidP="002856C6">
            <w:pPr>
              <w:rPr>
                <w:rFonts w:ascii="Arial" w:hAnsi="Arial" w:cs="Arial"/>
                <w:b/>
              </w:rPr>
            </w:pPr>
          </w:p>
        </w:tc>
      </w:tr>
      <w:tr w:rsidR="00681AB9" w:rsidRPr="00395701" w14:paraId="1A76FC3A" w14:textId="77777777" w:rsidTr="00EC23FC">
        <w:tc>
          <w:tcPr>
            <w:tcW w:w="4219" w:type="dxa"/>
            <w:vAlign w:val="center"/>
          </w:tcPr>
          <w:p w14:paraId="7F0083D3" w14:textId="77777777" w:rsidR="00681AB9" w:rsidRPr="00395701" w:rsidRDefault="00681AB9" w:rsidP="002856C6">
            <w:pPr>
              <w:rPr>
                <w:rFonts w:ascii="Arial" w:hAnsi="Arial" w:cs="Arial"/>
                <w:color w:val="000000"/>
              </w:rPr>
            </w:pPr>
            <w:r w:rsidRPr="00395701">
              <w:rPr>
                <w:rFonts w:ascii="Arial" w:hAnsi="Arial" w:cs="Arial"/>
                <w:color w:val="000000"/>
              </w:rPr>
              <w:t>Should provide the ability to identify hot spots or zones that trigger multiple related documents from the primary document.</w:t>
            </w:r>
          </w:p>
        </w:tc>
        <w:tc>
          <w:tcPr>
            <w:tcW w:w="1843" w:type="dxa"/>
          </w:tcPr>
          <w:p w14:paraId="51CE3016" w14:textId="77777777" w:rsidR="00681AB9" w:rsidRPr="00395701" w:rsidRDefault="00681AB9" w:rsidP="002856C6">
            <w:pPr>
              <w:rPr>
                <w:rFonts w:ascii="Arial" w:hAnsi="Arial" w:cs="Arial"/>
                <w:color w:val="000000"/>
              </w:rPr>
            </w:pPr>
            <w:r w:rsidRPr="00395701">
              <w:rPr>
                <w:rFonts w:ascii="Arial" w:hAnsi="Arial" w:cs="Arial"/>
                <w:color w:val="000000"/>
              </w:rPr>
              <w:t>Retrieval</w:t>
            </w:r>
          </w:p>
        </w:tc>
        <w:tc>
          <w:tcPr>
            <w:tcW w:w="1701" w:type="dxa"/>
            <w:vMerge/>
          </w:tcPr>
          <w:p w14:paraId="6E178E56" w14:textId="77777777" w:rsidR="00681AB9" w:rsidRPr="00395701" w:rsidRDefault="00681AB9" w:rsidP="002856C6">
            <w:pPr>
              <w:jc w:val="center"/>
              <w:rPr>
                <w:rFonts w:ascii="Arial" w:hAnsi="Arial" w:cs="Arial"/>
              </w:rPr>
            </w:pPr>
          </w:p>
        </w:tc>
        <w:tc>
          <w:tcPr>
            <w:tcW w:w="1701" w:type="dxa"/>
          </w:tcPr>
          <w:p w14:paraId="18BC6AFC" w14:textId="158603AB" w:rsidR="00681AB9" w:rsidRPr="00395701" w:rsidRDefault="00DE5A55" w:rsidP="004518A8">
            <w:pPr>
              <w:jc w:val="center"/>
              <w:rPr>
                <w:rFonts w:ascii="Arial" w:hAnsi="Arial" w:cs="Arial"/>
              </w:rPr>
            </w:pPr>
            <w:r>
              <w:rPr>
                <w:rFonts w:ascii="Arial" w:hAnsi="Arial" w:cs="Arial"/>
              </w:rPr>
              <w:t>R156</w:t>
            </w:r>
          </w:p>
        </w:tc>
        <w:tc>
          <w:tcPr>
            <w:tcW w:w="1559" w:type="dxa"/>
          </w:tcPr>
          <w:p w14:paraId="0F611533" w14:textId="77777777" w:rsidR="00681AB9" w:rsidRPr="00395701" w:rsidRDefault="00681AB9" w:rsidP="002856C6">
            <w:pPr>
              <w:rPr>
                <w:rFonts w:ascii="Arial" w:hAnsi="Arial" w:cs="Arial"/>
                <w:b/>
              </w:rPr>
            </w:pPr>
          </w:p>
        </w:tc>
      </w:tr>
      <w:tr w:rsidR="004518A8" w:rsidRPr="00395701" w14:paraId="21722295" w14:textId="77777777" w:rsidTr="00B83F5B">
        <w:tc>
          <w:tcPr>
            <w:tcW w:w="9464" w:type="dxa"/>
            <w:gridSpan w:val="4"/>
          </w:tcPr>
          <w:p w14:paraId="632856DE" w14:textId="77777777" w:rsidR="004518A8" w:rsidRPr="00395701" w:rsidRDefault="004518A8" w:rsidP="00B83F5B">
            <w:pPr>
              <w:pStyle w:val="ListParagraph"/>
              <w:jc w:val="center"/>
              <w:rPr>
                <w:rFonts w:ascii="Arial" w:hAnsi="Arial" w:cs="Arial"/>
                <w:b/>
                <w:sz w:val="20"/>
                <w:szCs w:val="20"/>
              </w:rPr>
            </w:pPr>
            <w:r w:rsidRPr="00395701">
              <w:rPr>
                <w:rFonts w:ascii="Arial" w:hAnsi="Arial" w:cs="Arial"/>
                <w:b/>
              </w:rPr>
              <w:lastRenderedPageBreak/>
              <w:t>B. Non-Mandatory Requirements</w:t>
            </w:r>
          </w:p>
        </w:tc>
        <w:tc>
          <w:tcPr>
            <w:tcW w:w="1559" w:type="dxa"/>
          </w:tcPr>
          <w:p w14:paraId="1D996987" w14:textId="77777777" w:rsidR="004518A8" w:rsidRPr="00395701" w:rsidRDefault="004518A8" w:rsidP="00B83F5B">
            <w:pPr>
              <w:jc w:val="center"/>
              <w:rPr>
                <w:rFonts w:ascii="Arial" w:hAnsi="Arial" w:cs="Arial"/>
                <w:b/>
              </w:rPr>
            </w:pPr>
            <w:r w:rsidRPr="00395701">
              <w:rPr>
                <w:rFonts w:ascii="Arial" w:hAnsi="Arial" w:cs="Arial"/>
                <w:b/>
              </w:rPr>
              <w:t>Proponent Response  (Y, C, F, 3, N)</w:t>
            </w:r>
          </w:p>
        </w:tc>
      </w:tr>
      <w:tr w:rsidR="004518A8" w:rsidRPr="00395701" w14:paraId="06317DF5" w14:textId="77777777" w:rsidTr="00B83F5B">
        <w:tc>
          <w:tcPr>
            <w:tcW w:w="11023" w:type="dxa"/>
            <w:gridSpan w:val="5"/>
          </w:tcPr>
          <w:p w14:paraId="32A56CFF" w14:textId="77777777" w:rsidR="004518A8" w:rsidRPr="00395701" w:rsidRDefault="004518A8" w:rsidP="00B83F5B">
            <w:pPr>
              <w:rPr>
                <w:rFonts w:ascii="Arial" w:hAnsi="Arial" w:cs="Arial"/>
                <w:b/>
                <w:sz w:val="24"/>
                <w:szCs w:val="24"/>
              </w:rPr>
            </w:pPr>
            <w:r w:rsidRPr="00395701">
              <w:rPr>
                <w:rFonts w:ascii="Arial" w:hAnsi="Arial" w:cs="Arial"/>
                <w:b/>
                <w:sz w:val="24"/>
                <w:szCs w:val="24"/>
              </w:rPr>
              <w:t>B1. General Requirements</w:t>
            </w:r>
          </w:p>
          <w:p w14:paraId="0F533554" w14:textId="77777777" w:rsidR="004518A8" w:rsidRPr="00395701" w:rsidRDefault="004518A8" w:rsidP="00B83F5B">
            <w:pPr>
              <w:rPr>
                <w:rFonts w:ascii="Arial" w:hAnsi="Arial" w:cs="Arial"/>
                <w:b/>
                <w:sz w:val="24"/>
                <w:szCs w:val="24"/>
              </w:rPr>
            </w:pPr>
          </w:p>
        </w:tc>
      </w:tr>
      <w:tr w:rsidR="004518A8" w:rsidRPr="00395701" w14:paraId="61CDE7F2" w14:textId="77777777" w:rsidTr="00B83F5B">
        <w:tc>
          <w:tcPr>
            <w:tcW w:w="4219" w:type="dxa"/>
          </w:tcPr>
          <w:p w14:paraId="33B9DA73" w14:textId="77777777" w:rsidR="004518A8" w:rsidRPr="00395701" w:rsidRDefault="004518A8" w:rsidP="00B83F5B">
            <w:pPr>
              <w:rPr>
                <w:rFonts w:ascii="Arial" w:hAnsi="Arial" w:cs="Arial"/>
                <w:b/>
              </w:rPr>
            </w:pPr>
            <w:r w:rsidRPr="00395701">
              <w:rPr>
                <w:rFonts w:ascii="Arial" w:hAnsi="Arial" w:cs="Arial"/>
                <w:b/>
              </w:rPr>
              <w:t>Requirement Description</w:t>
            </w:r>
          </w:p>
          <w:p w14:paraId="7BFE3B53" w14:textId="77777777" w:rsidR="004518A8" w:rsidRPr="00395701" w:rsidRDefault="004518A8" w:rsidP="00B83F5B">
            <w:pPr>
              <w:rPr>
                <w:rFonts w:ascii="Arial" w:hAnsi="Arial" w:cs="Arial"/>
                <w:b/>
              </w:rPr>
            </w:pPr>
          </w:p>
        </w:tc>
        <w:tc>
          <w:tcPr>
            <w:tcW w:w="1843" w:type="dxa"/>
          </w:tcPr>
          <w:p w14:paraId="6336DF47" w14:textId="77777777" w:rsidR="004518A8" w:rsidRPr="00395701" w:rsidRDefault="004518A8" w:rsidP="00B83F5B">
            <w:pPr>
              <w:jc w:val="center"/>
              <w:rPr>
                <w:rFonts w:ascii="Arial" w:hAnsi="Arial" w:cs="Arial"/>
                <w:b/>
              </w:rPr>
            </w:pPr>
            <w:r w:rsidRPr="00395701">
              <w:rPr>
                <w:rFonts w:ascii="Arial" w:hAnsi="Arial" w:cs="Arial"/>
                <w:b/>
              </w:rPr>
              <w:t>Requirement</w:t>
            </w:r>
          </w:p>
          <w:p w14:paraId="4B2097DC" w14:textId="77777777" w:rsidR="004518A8" w:rsidRPr="00395701" w:rsidRDefault="004518A8" w:rsidP="00B83F5B">
            <w:pPr>
              <w:jc w:val="center"/>
              <w:rPr>
                <w:rFonts w:ascii="Arial" w:hAnsi="Arial" w:cs="Arial"/>
                <w:b/>
              </w:rPr>
            </w:pPr>
            <w:r w:rsidRPr="00395701">
              <w:rPr>
                <w:rFonts w:ascii="Arial" w:hAnsi="Arial" w:cs="Arial"/>
                <w:b/>
              </w:rPr>
              <w:t>Category</w:t>
            </w:r>
          </w:p>
        </w:tc>
        <w:tc>
          <w:tcPr>
            <w:tcW w:w="1701" w:type="dxa"/>
          </w:tcPr>
          <w:p w14:paraId="3C6EB06F" w14:textId="77777777" w:rsidR="004518A8" w:rsidRPr="00395701" w:rsidRDefault="004518A8" w:rsidP="00B83F5B">
            <w:pPr>
              <w:jc w:val="center"/>
              <w:rPr>
                <w:rFonts w:ascii="Arial" w:hAnsi="Arial" w:cs="Arial"/>
                <w:b/>
              </w:rPr>
            </w:pPr>
            <w:r w:rsidRPr="00395701">
              <w:rPr>
                <w:rFonts w:ascii="Arial" w:hAnsi="Arial" w:cs="Arial"/>
                <w:b/>
              </w:rPr>
              <w:t>ECM Requirements Analysis</w:t>
            </w:r>
          </w:p>
          <w:p w14:paraId="7D73602C" w14:textId="1CE09909" w:rsidR="004518A8" w:rsidRPr="00395701" w:rsidRDefault="002D47A8" w:rsidP="00B83F5B">
            <w:pPr>
              <w:jc w:val="center"/>
              <w:rPr>
                <w:rFonts w:ascii="Arial" w:hAnsi="Arial" w:cs="Arial"/>
                <w:b/>
              </w:rPr>
            </w:pPr>
            <w:r>
              <w:rPr>
                <w:rFonts w:ascii="Arial" w:hAnsi="Arial" w:cs="Arial"/>
                <w:b/>
              </w:rPr>
              <w:t>Section# of Appendix 1</w:t>
            </w:r>
          </w:p>
        </w:tc>
        <w:tc>
          <w:tcPr>
            <w:tcW w:w="1701" w:type="dxa"/>
          </w:tcPr>
          <w:p w14:paraId="4E3D6D9F" w14:textId="36801F45" w:rsidR="004518A8" w:rsidRPr="00395701" w:rsidRDefault="002D47A8" w:rsidP="00B83F5B">
            <w:pPr>
              <w:jc w:val="center"/>
              <w:rPr>
                <w:rFonts w:ascii="Arial" w:hAnsi="Arial" w:cs="Arial"/>
                <w:b/>
              </w:rPr>
            </w:pPr>
            <w:r>
              <w:rPr>
                <w:rFonts w:ascii="Arial" w:hAnsi="Arial" w:cs="Arial"/>
                <w:b/>
              </w:rPr>
              <w:t>RFP</w:t>
            </w:r>
            <w:r w:rsidR="004518A8" w:rsidRPr="00395701">
              <w:rPr>
                <w:rFonts w:ascii="Arial" w:hAnsi="Arial" w:cs="Arial"/>
                <w:b/>
              </w:rPr>
              <w:t xml:space="preserve"> </w:t>
            </w:r>
          </w:p>
          <w:p w14:paraId="25A34D59" w14:textId="77777777" w:rsidR="004518A8" w:rsidRPr="00395701" w:rsidRDefault="004518A8" w:rsidP="00B83F5B">
            <w:pPr>
              <w:jc w:val="center"/>
              <w:rPr>
                <w:rFonts w:ascii="Arial" w:hAnsi="Arial" w:cs="Arial"/>
                <w:b/>
              </w:rPr>
            </w:pPr>
            <w:r w:rsidRPr="00395701">
              <w:rPr>
                <w:rFonts w:ascii="Arial" w:hAnsi="Arial" w:cs="Arial"/>
                <w:b/>
              </w:rPr>
              <w:t>Requirement Ref#</w:t>
            </w:r>
          </w:p>
        </w:tc>
        <w:tc>
          <w:tcPr>
            <w:tcW w:w="1559" w:type="dxa"/>
            <w:shd w:val="clear" w:color="auto" w:fill="D9D9D9" w:themeFill="background1" w:themeFillShade="D9"/>
          </w:tcPr>
          <w:p w14:paraId="04DB07FB" w14:textId="77777777" w:rsidR="004518A8" w:rsidRPr="00395701" w:rsidRDefault="004518A8" w:rsidP="00B83F5B">
            <w:pPr>
              <w:rPr>
                <w:rFonts w:ascii="Arial" w:hAnsi="Arial" w:cs="Arial"/>
                <w:b/>
              </w:rPr>
            </w:pPr>
          </w:p>
        </w:tc>
      </w:tr>
      <w:tr w:rsidR="00AA5E53" w:rsidRPr="00395701" w14:paraId="41C3700F" w14:textId="77777777" w:rsidTr="00181899">
        <w:tc>
          <w:tcPr>
            <w:tcW w:w="4219" w:type="dxa"/>
            <w:vAlign w:val="center"/>
          </w:tcPr>
          <w:p w14:paraId="61B70779" w14:textId="77777777" w:rsidR="00AA5E53" w:rsidRPr="00395701" w:rsidRDefault="00AA5E53" w:rsidP="002856C6">
            <w:pPr>
              <w:rPr>
                <w:rFonts w:ascii="Arial" w:hAnsi="Arial" w:cs="Arial"/>
                <w:color w:val="000000"/>
              </w:rPr>
            </w:pPr>
            <w:r w:rsidRPr="00395701">
              <w:rPr>
                <w:rFonts w:ascii="Arial" w:hAnsi="Arial" w:cs="Arial"/>
                <w:color w:val="000000"/>
              </w:rPr>
              <w:t>Should provide task buttons and user interaction on a menu from open documents through standard document retrieval (i.e. user does not need to enter the Workflow Client).</w:t>
            </w:r>
          </w:p>
        </w:tc>
        <w:tc>
          <w:tcPr>
            <w:tcW w:w="1843" w:type="dxa"/>
          </w:tcPr>
          <w:p w14:paraId="45A694F5" w14:textId="77777777" w:rsidR="00AA5E53" w:rsidRPr="00395701" w:rsidRDefault="00AA5E53" w:rsidP="002856C6">
            <w:pPr>
              <w:rPr>
                <w:rFonts w:ascii="Arial" w:hAnsi="Arial" w:cs="Arial"/>
                <w:color w:val="000000"/>
              </w:rPr>
            </w:pPr>
            <w:r w:rsidRPr="00395701">
              <w:rPr>
                <w:rFonts w:ascii="Arial" w:hAnsi="Arial" w:cs="Arial"/>
                <w:color w:val="000000"/>
              </w:rPr>
              <w:t>Integrated Workflow</w:t>
            </w:r>
          </w:p>
        </w:tc>
        <w:tc>
          <w:tcPr>
            <w:tcW w:w="1701" w:type="dxa"/>
          </w:tcPr>
          <w:p w14:paraId="22AD5957" w14:textId="77777777" w:rsidR="00AA5E53" w:rsidRPr="00395701" w:rsidRDefault="00AA5E53" w:rsidP="002856C6">
            <w:pPr>
              <w:jc w:val="center"/>
              <w:rPr>
                <w:rFonts w:ascii="Arial" w:hAnsi="Arial" w:cs="Arial"/>
              </w:rPr>
            </w:pPr>
          </w:p>
        </w:tc>
        <w:tc>
          <w:tcPr>
            <w:tcW w:w="1701" w:type="dxa"/>
          </w:tcPr>
          <w:p w14:paraId="6F492C61" w14:textId="67E2FF05" w:rsidR="00AA5E53" w:rsidRPr="00395701" w:rsidRDefault="00AA5E53" w:rsidP="004518A8">
            <w:pPr>
              <w:jc w:val="center"/>
              <w:rPr>
                <w:rFonts w:ascii="Arial" w:hAnsi="Arial" w:cs="Arial"/>
              </w:rPr>
            </w:pPr>
            <w:r>
              <w:rPr>
                <w:rFonts w:ascii="Arial" w:hAnsi="Arial" w:cs="Arial"/>
              </w:rPr>
              <w:t>R157</w:t>
            </w:r>
          </w:p>
        </w:tc>
        <w:tc>
          <w:tcPr>
            <w:tcW w:w="1559" w:type="dxa"/>
          </w:tcPr>
          <w:p w14:paraId="653873E8" w14:textId="77777777" w:rsidR="00AA5E53" w:rsidRPr="00395701" w:rsidRDefault="00AA5E53" w:rsidP="002856C6">
            <w:pPr>
              <w:rPr>
                <w:rFonts w:ascii="Arial" w:hAnsi="Arial" w:cs="Arial"/>
                <w:b/>
              </w:rPr>
            </w:pPr>
          </w:p>
        </w:tc>
      </w:tr>
      <w:tr w:rsidR="00AA5E53" w:rsidRPr="00395701" w14:paraId="5520D6F8" w14:textId="77777777" w:rsidTr="00EC23FC">
        <w:tc>
          <w:tcPr>
            <w:tcW w:w="4219" w:type="dxa"/>
            <w:vAlign w:val="center"/>
          </w:tcPr>
          <w:p w14:paraId="01AED50E" w14:textId="77777777" w:rsidR="00AA5E53" w:rsidRPr="00395701" w:rsidRDefault="00AA5E53" w:rsidP="002856C6">
            <w:pPr>
              <w:rPr>
                <w:rFonts w:ascii="Arial" w:hAnsi="Arial" w:cs="Arial"/>
                <w:color w:val="000000"/>
              </w:rPr>
            </w:pPr>
            <w:r w:rsidRPr="00395701">
              <w:rPr>
                <w:rFonts w:ascii="Arial" w:hAnsi="Arial" w:cs="Arial"/>
                <w:color w:val="000000"/>
              </w:rPr>
              <w:t>Should enable automation of the business processes that span “cradle-to-grave” for the document/record lifecycle</w:t>
            </w:r>
          </w:p>
        </w:tc>
        <w:tc>
          <w:tcPr>
            <w:tcW w:w="1843" w:type="dxa"/>
          </w:tcPr>
          <w:p w14:paraId="2B303941" w14:textId="77777777" w:rsidR="00AA5E53" w:rsidRPr="00395701" w:rsidRDefault="00AA5E53" w:rsidP="002856C6">
            <w:pPr>
              <w:rPr>
                <w:rFonts w:ascii="Arial" w:hAnsi="Arial" w:cs="Arial"/>
                <w:color w:val="000000"/>
              </w:rPr>
            </w:pPr>
            <w:r w:rsidRPr="00395701">
              <w:rPr>
                <w:rFonts w:ascii="Arial" w:hAnsi="Arial" w:cs="Arial"/>
                <w:color w:val="000000"/>
              </w:rPr>
              <w:t>Workflow</w:t>
            </w:r>
          </w:p>
          <w:p w14:paraId="74112ACF" w14:textId="77777777" w:rsidR="00AA5E53" w:rsidRPr="00395701" w:rsidRDefault="00AA5E53" w:rsidP="002856C6">
            <w:pPr>
              <w:rPr>
                <w:rFonts w:ascii="Arial" w:hAnsi="Arial" w:cs="Arial"/>
                <w:color w:val="000000"/>
              </w:rPr>
            </w:pPr>
          </w:p>
        </w:tc>
        <w:tc>
          <w:tcPr>
            <w:tcW w:w="1701" w:type="dxa"/>
            <w:vMerge w:val="restart"/>
          </w:tcPr>
          <w:p w14:paraId="54D8E2A8" w14:textId="77777777" w:rsidR="00AA5E53" w:rsidRPr="00395701" w:rsidRDefault="00AA5E53" w:rsidP="002856C6">
            <w:pPr>
              <w:jc w:val="center"/>
              <w:rPr>
                <w:rFonts w:ascii="Arial" w:hAnsi="Arial" w:cs="Arial"/>
              </w:rPr>
            </w:pPr>
            <w:r w:rsidRPr="00395701">
              <w:rPr>
                <w:rFonts w:ascii="Arial" w:hAnsi="Arial" w:cs="Arial"/>
              </w:rPr>
              <w:t>(Section 7.3)</w:t>
            </w:r>
          </w:p>
          <w:p w14:paraId="1F7C1DF3" w14:textId="77777777" w:rsidR="00AA5E53" w:rsidRDefault="00AA5E53" w:rsidP="00740EFE">
            <w:pPr>
              <w:jc w:val="center"/>
              <w:rPr>
                <w:rFonts w:cstheme="minorHAnsi"/>
                <w:sz w:val="20"/>
                <w:szCs w:val="20"/>
              </w:rPr>
            </w:pPr>
            <w:r>
              <w:rPr>
                <w:rFonts w:cstheme="minorHAnsi"/>
                <w:sz w:val="20"/>
                <w:szCs w:val="20"/>
              </w:rPr>
              <w:t xml:space="preserve"> </w:t>
            </w:r>
          </w:p>
          <w:p w14:paraId="7795C1B9" w14:textId="77777777" w:rsidR="00AA5E53" w:rsidRDefault="00AA5E53" w:rsidP="00740EFE">
            <w:pPr>
              <w:jc w:val="center"/>
              <w:rPr>
                <w:rFonts w:cstheme="minorHAnsi"/>
                <w:sz w:val="20"/>
                <w:szCs w:val="20"/>
              </w:rPr>
            </w:pPr>
          </w:p>
          <w:p w14:paraId="4735DD3A" w14:textId="77777777" w:rsidR="00AA5E53" w:rsidRDefault="00AA5E53" w:rsidP="00740EFE">
            <w:pPr>
              <w:jc w:val="center"/>
              <w:rPr>
                <w:rFonts w:cstheme="minorHAnsi"/>
                <w:sz w:val="20"/>
                <w:szCs w:val="20"/>
              </w:rPr>
            </w:pPr>
          </w:p>
          <w:p w14:paraId="7874E00B" w14:textId="77777777" w:rsidR="00AA5E53" w:rsidRDefault="00AA5E53" w:rsidP="00740EFE">
            <w:pPr>
              <w:jc w:val="center"/>
              <w:rPr>
                <w:rFonts w:cstheme="minorHAnsi"/>
                <w:sz w:val="20"/>
                <w:szCs w:val="20"/>
              </w:rPr>
            </w:pPr>
          </w:p>
          <w:p w14:paraId="36C40E5E" w14:textId="77777777" w:rsidR="00AA5E53" w:rsidRDefault="00AA5E53" w:rsidP="00740EFE">
            <w:pPr>
              <w:jc w:val="center"/>
              <w:rPr>
                <w:rFonts w:cstheme="minorHAnsi"/>
                <w:sz w:val="20"/>
                <w:szCs w:val="20"/>
              </w:rPr>
            </w:pPr>
          </w:p>
          <w:p w14:paraId="51A440E2" w14:textId="1A67F61B" w:rsidR="00AA5E53" w:rsidRPr="00395701" w:rsidRDefault="00AA5E53" w:rsidP="002856C6">
            <w:pPr>
              <w:jc w:val="center"/>
              <w:rPr>
                <w:rFonts w:ascii="Arial" w:hAnsi="Arial" w:cs="Arial"/>
              </w:rPr>
            </w:pPr>
            <w:r>
              <w:rPr>
                <w:rFonts w:cstheme="minorHAnsi"/>
                <w:sz w:val="20"/>
                <w:szCs w:val="20"/>
              </w:rPr>
              <w:t xml:space="preserve"> </w:t>
            </w:r>
          </w:p>
        </w:tc>
        <w:tc>
          <w:tcPr>
            <w:tcW w:w="1701" w:type="dxa"/>
          </w:tcPr>
          <w:p w14:paraId="2559F758" w14:textId="0A5E56CF" w:rsidR="00AA5E53" w:rsidRPr="00395701" w:rsidRDefault="00AA5E53" w:rsidP="004518A8">
            <w:pPr>
              <w:jc w:val="center"/>
              <w:rPr>
                <w:rFonts w:ascii="Arial" w:hAnsi="Arial" w:cs="Arial"/>
              </w:rPr>
            </w:pPr>
            <w:r>
              <w:rPr>
                <w:rFonts w:ascii="Arial" w:hAnsi="Arial" w:cs="Arial"/>
              </w:rPr>
              <w:t>R158</w:t>
            </w:r>
          </w:p>
        </w:tc>
        <w:tc>
          <w:tcPr>
            <w:tcW w:w="1559" w:type="dxa"/>
          </w:tcPr>
          <w:p w14:paraId="0772AB43" w14:textId="77777777" w:rsidR="00AA5E53" w:rsidRPr="00395701" w:rsidRDefault="00AA5E53" w:rsidP="002856C6">
            <w:pPr>
              <w:rPr>
                <w:rFonts w:ascii="Arial" w:hAnsi="Arial" w:cs="Arial"/>
                <w:b/>
              </w:rPr>
            </w:pPr>
          </w:p>
        </w:tc>
      </w:tr>
      <w:tr w:rsidR="00AA5E53" w:rsidRPr="00395701" w14:paraId="73B7BC8D" w14:textId="77777777" w:rsidTr="00EC23FC">
        <w:tc>
          <w:tcPr>
            <w:tcW w:w="4219" w:type="dxa"/>
            <w:vAlign w:val="center"/>
          </w:tcPr>
          <w:p w14:paraId="67E3D9AF" w14:textId="77777777" w:rsidR="00AA5E53" w:rsidRPr="00395701" w:rsidRDefault="00AA5E53" w:rsidP="002856C6">
            <w:pPr>
              <w:rPr>
                <w:rFonts w:ascii="Arial" w:hAnsi="Arial" w:cs="Arial"/>
                <w:color w:val="000000"/>
              </w:rPr>
            </w:pPr>
            <w:r w:rsidRPr="00395701">
              <w:rPr>
                <w:rFonts w:ascii="Arial" w:hAnsi="Arial" w:cs="Arial"/>
                <w:color w:val="000000"/>
              </w:rPr>
              <w:t>Should allow user input to be created using an electronic form which allow one or two step workflow in order to maintain consistency in metadata, filing (taxonomy placement) and records management.</w:t>
            </w:r>
          </w:p>
        </w:tc>
        <w:tc>
          <w:tcPr>
            <w:tcW w:w="1843" w:type="dxa"/>
          </w:tcPr>
          <w:p w14:paraId="2B22F680" w14:textId="77777777" w:rsidR="00AA5E53" w:rsidRPr="00395701" w:rsidRDefault="00AA5E53" w:rsidP="002856C6">
            <w:pPr>
              <w:rPr>
                <w:rFonts w:ascii="Arial" w:hAnsi="Arial" w:cs="Arial"/>
                <w:color w:val="000000"/>
              </w:rPr>
            </w:pPr>
            <w:r w:rsidRPr="00395701">
              <w:rPr>
                <w:rFonts w:ascii="Arial" w:hAnsi="Arial" w:cs="Arial"/>
                <w:color w:val="000000"/>
              </w:rPr>
              <w:t>User Input</w:t>
            </w:r>
          </w:p>
        </w:tc>
        <w:tc>
          <w:tcPr>
            <w:tcW w:w="1701" w:type="dxa"/>
            <w:vMerge/>
          </w:tcPr>
          <w:p w14:paraId="775763DD" w14:textId="1409BE5E" w:rsidR="00AA5E53" w:rsidRPr="00395701" w:rsidRDefault="00AA5E53" w:rsidP="002856C6">
            <w:pPr>
              <w:jc w:val="center"/>
              <w:rPr>
                <w:rFonts w:ascii="Arial" w:hAnsi="Arial" w:cs="Arial"/>
              </w:rPr>
            </w:pPr>
          </w:p>
        </w:tc>
        <w:tc>
          <w:tcPr>
            <w:tcW w:w="1701" w:type="dxa"/>
          </w:tcPr>
          <w:p w14:paraId="6E9F0D8B" w14:textId="6034FD91" w:rsidR="00AA5E53" w:rsidRPr="00395701" w:rsidRDefault="00AA5E53" w:rsidP="00EC23FC">
            <w:pPr>
              <w:jc w:val="center"/>
              <w:rPr>
                <w:rFonts w:ascii="Arial" w:hAnsi="Arial" w:cs="Arial"/>
              </w:rPr>
            </w:pPr>
            <w:r>
              <w:rPr>
                <w:rFonts w:ascii="Arial" w:hAnsi="Arial" w:cs="Arial"/>
              </w:rPr>
              <w:t>R159</w:t>
            </w:r>
          </w:p>
        </w:tc>
        <w:tc>
          <w:tcPr>
            <w:tcW w:w="1559" w:type="dxa"/>
          </w:tcPr>
          <w:p w14:paraId="66D77BDD" w14:textId="77777777" w:rsidR="00AA5E53" w:rsidRPr="00395701" w:rsidRDefault="00AA5E53" w:rsidP="002856C6">
            <w:pPr>
              <w:rPr>
                <w:rFonts w:ascii="Arial" w:hAnsi="Arial" w:cs="Arial"/>
                <w:b/>
              </w:rPr>
            </w:pPr>
          </w:p>
        </w:tc>
      </w:tr>
      <w:tr w:rsidR="00AA5E53" w:rsidRPr="00395701" w14:paraId="3FB1D4C9" w14:textId="77777777" w:rsidTr="00740EFE">
        <w:tc>
          <w:tcPr>
            <w:tcW w:w="4219" w:type="dxa"/>
          </w:tcPr>
          <w:p w14:paraId="7175C85F" w14:textId="757F72F3" w:rsidR="00AA5E53" w:rsidRPr="00DA4B99" w:rsidRDefault="00AA5E53" w:rsidP="002856C6">
            <w:pPr>
              <w:rPr>
                <w:rFonts w:ascii="Arial" w:hAnsi="Arial" w:cs="Arial"/>
                <w:color w:val="000000"/>
              </w:rPr>
            </w:pPr>
            <w:r w:rsidRPr="00DA4B99">
              <w:rPr>
                <w:rFonts w:ascii="Arial" w:hAnsi="Arial" w:cs="Arial"/>
                <w:color w:val="000000"/>
              </w:rPr>
              <w:t xml:space="preserve">Forms </w:t>
            </w:r>
            <w:r w:rsidR="00BA44DC">
              <w:rPr>
                <w:rFonts w:ascii="Arial" w:hAnsi="Arial" w:cs="Arial"/>
                <w:color w:val="000000"/>
              </w:rPr>
              <w:t>should</w:t>
            </w:r>
            <w:r w:rsidRPr="00DA4B99">
              <w:rPr>
                <w:rFonts w:ascii="Arial" w:hAnsi="Arial" w:cs="Arial"/>
                <w:color w:val="000000"/>
              </w:rPr>
              <w:t xml:space="preserve"> be creatable and editable by the system administrator.</w:t>
            </w:r>
          </w:p>
          <w:p w14:paraId="4E94C5D8" w14:textId="77777777" w:rsidR="00AA5E53" w:rsidRPr="00DA4B99" w:rsidRDefault="00AA5E53" w:rsidP="008A050B">
            <w:pPr>
              <w:pStyle w:val="ListParagraph"/>
              <w:numPr>
                <w:ilvl w:val="0"/>
                <w:numId w:val="15"/>
              </w:numPr>
              <w:rPr>
                <w:rFonts w:ascii="Arial" w:hAnsi="Arial" w:cs="Arial"/>
                <w:color w:val="000000"/>
              </w:rPr>
            </w:pPr>
            <w:r w:rsidRPr="00DA4B99">
              <w:rPr>
                <w:rFonts w:ascii="Arial" w:hAnsi="Arial" w:cs="Arial"/>
                <w:color w:val="000000"/>
              </w:rPr>
              <w:t>A form can be created with static text or with information linked from existing data using a query.</w:t>
            </w:r>
          </w:p>
          <w:p w14:paraId="22BA5D47" w14:textId="77777777" w:rsidR="00AA5E53" w:rsidRPr="001E2DE0" w:rsidRDefault="00AA5E53" w:rsidP="008A050B">
            <w:pPr>
              <w:pStyle w:val="ListParagraph"/>
              <w:numPr>
                <w:ilvl w:val="0"/>
                <w:numId w:val="15"/>
              </w:numPr>
              <w:rPr>
                <w:rFonts w:ascii="Arial" w:hAnsi="Arial" w:cs="Arial"/>
                <w:color w:val="000000"/>
              </w:rPr>
            </w:pPr>
            <w:r w:rsidRPr="00DA4B99">
              <w:rPr>
                <w:rFonts w:ascii="Arial" w:hAnsi="Arial" w:cs="Arial"/>
                <w:color w:val="000000"/>
              </w:rPr>
              <w:t>The form can collect new data in existing record tables or a new field can be custom created.</w:t>
            </w:r>
          </w:p>
          <w:p w14:paraId="1FBDCF0E" w14:textId="62994056" w:rsidR="00AA5E53" w:rsidRPr="00395701" w:rsidRDefault="00AA5E53" w:rsidP="008A050B">
            <w:pPr>
              <w:pStyle w:val="ListParagraph"/>
              <w:numPr>
                <w:ilvl w:val="0"/>
                <w:numId w:val="15"/>
              </w:numPr>
              <w:rPr>
                <w:rFonts w:ascii="Arial" w:hAnsi="Arial" w:cs="Arial"/>
                <w:color w:val="000000"/>
              </w:rPr>
            </w:pPr>
            <w:r w:rsidRPr="00DA4B99">
              <w:rPr>
                <w:rFonts w:ascii="Arial" w:hAnsi="Arial" w:cs="Arial"/>
                <w:color w:val="000000"/>
              </w:rPr>
              <w:t>Data entered into a form can be free text, derived from a customized pick list, or from a query.</w:t>
            </w:r>
          </w:p>
        </w:tc>
        <w:tc>
          <w:tcPr>
            <w:tcW w:w="1843" w:type="dxa"/>
          </w:tcPr>
          <w:p w14:paraId="4FBD2194" w14:textId="3A26DD21" w:rsidR="00AA5E53" w:rsidRPr="00395701" w:rsidRDefault="00AA5E53" w:rsidP="002856C6">
            <w:pPr>
              <w:rPr>
                <w:rFonts w:ascii="Arial" w:hAnsi="Arial" w:cs="Arial"/>
                <w:color w:val="000000"/>
              </w:rPr>
            </w:pPr>
            <w:r w:rsidRPr="00395701">
              <w:rPr>
                <w:rFonts w:ascii="Arial" w:hAnsi="Arial" w:cs="Arial"/>
                <w:color w:val="000000"/>
              </w:rPr>
              <w:t>User Input</w:t>
            </w:r>
          </w:p>
        </w:tc>
        <w:tc>
          <w:tcPr>
            <w:tcW w:w="1701" w:type="dxa"/>
            <w:vMerge/>
          </w:tcPr>
          <w:p w14:paraId="25BE0E46" w14:textId="446C7488" w:rsidR="00AA5E53" w:rsidRPr="00395701" w:rsidRDefault="00AA5E53" w:rsidP="002856C6">
            <w:pPr>
              <w:jc w:val="center"/>
              <w:rPr>
                <w:rFonts w:ascii="Arial" w:hAnsi="Arial" w:cs="Arial"/>
              </w:rPr>
            </w:pPr>
          </w:p>
        </w:tc>
        <w:tc>
          <w:tcPr>
            <w:tcW w:w="1701" w:type="dxa"/>
          </w:tcPr>
          <w:p w14:paraId="07364F4D" w14:textId="6BF0909F" w:rsidR="00AA5E53" w:rsidRDefault="00AA5E53" w:rsidP="00EC23FC">
            <w:pPr>
              <w:jc w:val="center"/>
              <w:rPr>
                <w:rFonts w:ascii="Arial" w:hAnsi="Arial" w:cs="Arial"/>
              </w:rPr>
            </w:pPr>
            <w:r>
              <w:rPr>
                <w:rFonts w:ascii="Arial" w:hAnsi="Arial" w:cs="Arial"/>
              </w:rPr>
              <w:t>R160</w:t>
            </w:r>
          </w:p>
        </w:tc>
        <w:tc>
          <w:tcPr>
            <w:tcW w:w="1559" w:type="dxa"/>
          </w:tcPr>
          <w:p w14:paraId="498CF578" w14:textId="77777777" w:rsidR="00AA5E53" w:rsidRPr="00395701" w:rsidRDefault="00AA5E53" w:rsidP="002856C6">
            <w:pPr>
              <w:rPr>
                <w:rFonts w:ascii="Arial" w:hAnsi="Arial" w:cs="Arial"/>
                <w:b/>
              </w:rPr>
            </w:pPr>
          </w:p>
        </w:tc>
      </w:tr>
      <w:tr w:rsidR="00AA5E53" w:rsidRPr="00395701" w14:paraId="101EEB2E" w14:textId="77777777" w:rsidTr="00EC23FC">
        <w:tc>
          <w:tcPr>
            <w:tcW w:w="4219" w:type="dxa"/>
            <w:vAlign w:val="center"/>
          </w:tcPr>
          <w:p w14:paraId="602F0A83" w14:textId="50A029EA" w:rsidR="00AA5E53" w:rsidRPr="00DA4B99" w:rsidRDefault="00AA5E53" w:rsidP="00740EFE">
            <w:pPr>
              <w:rPr>
                <w:rFonts w:ascii="Arial" w:hAnsi="Arial" w:cs="Arial"/>
                <w:color w:val="000000"/>
              </w:rPr>
            </w:pPr>
            <w:r w:rsidRPr="00DA4B99">
              <w:rPr>
                <w:rFonts w:ascii="Arial" w:hAnsi="Arial" w:cs="Arial"/>
                <w:color w:val="000000"/>
              </w:rPr>
              <w:t xml:space="preserve">Forms </w:t>
            </w:r>
            <w:r w:rsidR="00BA44DC">
              <w:rPr>
                <w:rFonts w:ascii="Arial" w:hAnsi="Arial" w:cs="Arial"/>
                <w:color w:val="000000"/>
              </w:rPr>
              <w:t>should</w:t>
            </w:r>
            <w:r w:rsidRPr="00DA4B99">
              <w:rPr>
                <w:rFonts w:ascii="Arial" w:hAnsi="Arial" w:cs="Arial"/>
                <w:color w:val="000000"/>
              </w:rPr>
              <w:t xml:space="preserve"> have workflows editable by the system administrator.</w:t>
            </w:r>
          </w:p>
          <w:p w14:paraId="71DF7949" w14:textId="77777777" w:rsidR="00AA5E53" w:rsidRPr="00DA4B99" w:rsidRDefault="00AA5E53" w:rsidP="008A050B">
            <w:pPr>
              <w:pStyle w:val="ListParagraph"/>
              <w:numPr>
                <w:ilvl w:val="0"/>
                <w:numId w:val="15"/>
              </w:numPr>
              <w:rPr>
                <w:rFonts w:ascii="Arial" w:hAnsi="Arial" w:cs="Arial"/>
                <w:color w:val="000000"/>
              </w:rPr>
            </w:pPr>
            <w:r w:rsidRPr="00DA4B99">
              <w:rPr>
                <w:rFonts w:ascii="Arial" w:hAnsi="Arial" w:cs="Arial"/>
                <w:color w:val="000000"/>
              </w:rPr>
              <w:t>Forms may have tracking processes and workflows based on who needs to complete the form and approve or review it.</w:t>
            </w:r>
          </w:p>
          <w:p w14:paraId="253CE9D8" w14:textId="77777777" w:rsidR="00AA5E53" w:rsidRPr="00DA4B99" w:rsidRDefault="00AA5E53" w:rsidP="008A050B">
            <w:pPr>
              <w:pStyle w:val="ListParagraph"/>
              <w:numPr>
                <w:ilvl w:val="0"/>
                <w:numId w:val="15"/>
              </w:numPr>
              <w:rPr>
                <w:rFonts w:ascii="Arial" w:hAnsi="Arial" w:cs="Arial"/>
                <w:color w:val="000000"/>
              </w:rPr>
            </w:pPr>
            <w:r w:rsidRPr="00DA4B99">
              <w:rPr>
                <w:rFonts w:ascii="Arial" w:hAnsi="Arial" w:cs="Arial"/>
                <w:color w:val="000000"/>
              </w:rPr>
              <w:t>A form can be assigned to a user or group and require review or approval from other designated user groups.</w:t>
            </w:r>
          </w:p>
          <w:p w14:paraId="2CE3D4C4" w14:textId="77777777" w:rsidR="00AA5E53" w:rsidRPr="00DA4B99" w:rsidRDefault="00AA5E53" w:rsidP="008A050B">
            <w:pPr>
              <w:pStyle w:val="ListParagraph"/>
              <w:numPr>
                <w:ilvl w:val="0"/>
                <w:numId w:val="15"/>
              </w:numPr>
              <w:rPr>
                <w:rFonts w:ascii="Arial" w:hAnsi="Arial" w:cs="Arial"/>
                <w:color w:val="000000"/>
              </w:rPr>
            </w:pPr>
            <w:r w:rsidRPr="00DA4B99">
              <w:rPr>
                <w:rFonts w:ascii="Arial" w:hAnsi="Arial" w:cs="Arial"/>
                <w:color w:val="000000"/>
              </w:rPr>
              <w:t>Forms or approval assigned to an individual can be reassigned if required.</w:t>
            </w:r>
          </w:p>
          <w:p w14:paraId="5F2A3927" w14:textId="3B66401D" w:rsidR="00AA5E53" w:rsidRPr="00DA4B99" w:rsidRDefault="00AA5E53" w:rsidP="008A050B">
            <w:pPr>
              <w:pStyle w:val="ListParagraph"/>
              <w:numPr>
                <w:ilvl w:val="0"/>
                <w:numId w:val="15"/>
              </w:numPr>
              <w:rPr>
                <w:rFonts w:ascii="Arial" w:hAnsi="Arial" w:cs="Arial"/>
                <w:color w:val="000000"/>
              </w:rPr>
            </w:pPr>
            <w:r w:rsidRPr="00DA4B99">
              <w:rPr>
                <w:rFonts w:ascii="Arial" w:hAnsi="Arial" w:cs="Arial"/>
                <w:color w:val="000000"/>
              </w:rPr>
              <w:t>Based on the where a form is in a workflow it may have a status.</w:t>
            </w:r>
          </w:p>
          <w:p w14:paraId="2A4DA5B0" w14:textId="77777777" w:rsidR="00AA5E53" w:rsidRPr="00395701" w:rsidRDefault="00AA5E53" w:rsidP="002856C6">
            <w:pPr>
              <w:rPr>
                <w:rFonts w:ascii="Arial" w:hAnsi="Arial" w:cs="Arial"/>
                <w:color w:val="000000"/>
              </w:rPr>
            </w:pPr>
          </w:p>
        </w:tc>
        <w:tc>
          <w:tcPr>
            <w:tcW w:w="1843" w:type="dxa"/>
          </w:tcPr>
          <w:p w14:paraId="7FDA2933" w14:textId="7FFE0FCE" w:rsidR="00AA5E53" w:rsidRPr="00395701" w:rsidRDefault="00AA5E53" w:rsidP="002856C6">
            <w:pPr>
              <w:rPr>
                <w:rFonts w:ascii="Arial" w:hAnsi="Arial" w:cs="Arial"/>
                <w:color w:val="000000"/>
              </w:rPr>
            </w:pPr>
            <w:r w:rsidRPr="00395701">
              <w:rPr>
                <w:rFonts w:ascii="Arial" w:hAnsi="Arial" w:cs="Arial"/>
                <w:color w:val="000000"/>
              </w:rPr>
              <w:t>User Input</w:t>
            </w:r>
          </w:p>
        </w:tc>
        <w:tc>
          <w:tcPr>
            <w:tcW w:w="1701" w:type="dxa"/>
            <w:vMerge/>
          </w:tcPr>
          <w:p w14:paraId="6F6B88AE" w14:textId="35200CE4" w:rsidR="00AA5E53" w:rsidRPr="00395701" w:rsidRDefault="00AA5E53" w:rsidP="002856C6">
            <w:pPr>
              <w:jc w:val="center"/>
              <w:rPr>
                <w:rFonts w:ascii="Arial" w:hAnsi="Arial" w:cs="Arial"/>
              </w:rPr>
            </w:pPr>
          </w:p>
        </w:tc>
        <w:tc>
          <w:tcPr>
            <w:tcW w:w="1701" w:type="dxa"/>
          </w:tcPr>
          <w:p w14:paraId="0B675E7F" w14:textId="475ED817" w:rsidR="00AA5E53" w:rsidRDefault="00A63EAE" w:rsidP="00EC23FC">
            <w:pPr>
              <w:jc w:val="center"/>
              <w:rPr>
                <w:rFonts w:ascii="Arial" w:hAnsi="Arial" w:cs="Arial"/>
              </w:rPr>
            </w:pPr>
            <w:r>
              <w:rPr>
                <w:rFonts w:ascii="Arial" w:hAnsi="Arial" w:cs="Arial"/>
              </w:rPr>
              <w:t>R161</w:t>
            </w:r>
          </w:p>
        </w:tc>
        <w:tc>
          <w:tcPr>
            <w:tcW w:w="1559" w:type="dxa"/>
          </w:tcPr>
          <w:p w14:paraId="17A0D52D" w14:textId="77777777" w:rsidR="00AA5E53" w:rsidRPr="00395701" w:rsidRDefault="00AA5E53" w:rsidP="002856C6">
            <w:pPr>
              <w:rPr>
                <w:rFonts w:ascii="Arial" w:hAnsi="Arial" w:cs="Arial"/>
                <w:b/>
              </w:rPr>
            </w:pPr>
          </w:p>
        </w:tc>
      </w:tr>
    </w:tbl>
    <w:p w14:paraId="51E245E5" w14:textId="14019200" w:rsidR="008507B2" w:rsidRDefault="008507B2"/>
    <w:p w14:paraId="7473A804" w14:textId="1C510EA2" w:rsidR="00D66C19" w:rsidRDefault="008507B2">
      <w:r>
        <w:br w:type="page"/>
      </w:r>
    </w:p>
    <w:tbl>
      <w:tblPr>
        <w:tblStyle w:val="TableGrid"/>
        <w:tblW w:w="11023" w:type="dxa"/>
        <w:tblLayout w:type="fixed"/>
        <w:tblLook w:val="04A0" w:firstRow="1" w:lastRow="0" w:firstColumn="1" w:lastColumn="0" w:noHBand="0" w:noVBand="1"/>
      </w:tblPr>
      <w:tblGrid>
        <w:gridCol w:w="4219"/>
        <w:gridCol w:w="1843"/>
        <w:gridCol w:w="1701"/>
        <w:gridCol w:w="1701"/>
        <w:gridCol w:w="1559"/>
      </w:tblGrid>
      <w:tr w:rsidR="00D66C19" w:rsidRPr="00395701" w14:paraId="4A5CA3C9" w14:textId="77777777" w:rsidTr="00B83F5B">
        <w:tc>
          <w:tcPr>
            <w:tcW w:w="9464" w:type="dxa"/>
            <w:gridSpan w:val="4"/>
          </w:tcPr>
          <w:p w14:paraId="5EA9762B" w14:textId="242AD7F8" w:rsidR="00D66C19" w:rsidRPr="00395701" w:rsidRDefault="00531C5C" w:rsidP="00B83F5B">
            <w:pPr>
              <w:pStyle w:val="ListParagraph"/>
              <w:jc w:val="center"/>
              <w:rPr>
                <w:rFonts w:ascii="Arial" w:hAnsi="Arial" w:cs="Arial"/>
                <w:b/>
                <w:sz w:val="20"/>
                <w:szCs w:val="20"/>
              </w:rPr>
            </w:pPr>
            <w:r>
              <w:lastRenderedPageBreak/>
              <w:br w:type="page"/>
            </w:r>
            <w:r w:rsidR="00D66C19" w:rsidRPr="00395701">
              <w:rPr>
                <w:rFonts w:ascii="Arial" w:hAnsi="Arial" w:cs="Arial"/>
                <w:b/>
              </w:rPr>
              <w:t>B. Non-Mandatory Requirements</w:t>
            </w:r>
          </w:p>
        </w:tc>
        <w:tc>
          <w:tcPr>
            <w:tcW w:w="1559" w:type="dxa"/>
          </w:tcPr>
          <w:p w14:paraId="26273D05" w14:textId="77777777" w:rsidR="00D66C19" w:rsidRPr="00395701" w:rsidRDefault="00D66C19" w:rsidP="00B83F5B">
            <w:pPr>
              <w:jc w:val="center"/>
              <w:rPr>
                <w:rFonts w:ascii="Arial" w:hAnsi="Arial" w:cs="Arial"/>
                <w:b/>
              </w:rPr>
            </w:pPr>
            <w:r w:rsidRPr="00395701">
              <w:rPr>
                <w:rFonts w:ascii="Arial" w:hAnsi="Arial" w:cs="Arial"/>
                <w:b/>
              </w:rPr>
              <w:t>Proponent Response  (Y, C, F, 3, N)</w:t>
            </w:r>
          </w:p>
        </w:tc>
      </w:tr>
      <w:tr w:rsidR="00D66C19" w:rsidRPr="00395701" w14:paraId="43B73557" w14:textId="77777777" w:rsidTr="00B83F5B">
        <w:tc>
          <w:tcPr>
            <w:tcW w:w="11023" w:type="dxa"/>
            <w:gridSpan w:val="5"/>
          </w:tcPr>
          <w:p w14:paraId="5F042DFC" w14:textId="77777777" w:rsidR="00D66C19" w:rsidRPr="00395701" w:rsidRDefault="00D66C19" w:rsidP="00B83F5B">
            <w:pPr>
              <w:rPr>
                <w:rFonts w:ascii="Arial" w:hAnsi="Arial" w:cs="Arial"/>
                <w:b/>
                <w:sz w:val="24"/>
                <w:szCs w:val="24"/>
              </w:rPr>
            </w:pPr>
            <w:r w:rsidRPr="00395701">
              <w:rPr>
                <w:rFonts w:ascii="Arial" w:hAnsi="Arial" w:cs="Arial"/>
                <w:b/>
                <w:sz w:val="24"/>
                <w:szCs w:val="24"/>
              </w:rPr>
              <w:t>B1. General Requirements</w:t>
            </w:r>
          </w:p>
          <w:p w14:paraId="3E64FFD4" w14:textId="77777777" w:rsidR="00D66C19" w:rsidRPr="00395701" w:rsidRDefault="00D66C19" w:rsidP="00B83F5B">
            <w:pPr>
              <w:rPr>
                <w:rFonts w:ascii="Arial" w:hAnsi="Arial" w:cs="Arial"/>
                <w:b/>
                <w:sz w:val="24"/>
                <w:szCs w:val="24"/>
              </w:rPr>
            </w:pPr>
          </w:p>
        </w:tc>
      </w:tr>
      <w:tr w:rsidR="00D66C19" w:rsidRPr="00395701" w14:paraId="1F602CC2" w14:textId="77777777" w:rsidTr="00B83F5B">
        <w:tc>
          <w:tcPr>
            <w:tcW w:w="4219" w:type="dxa"/>
          </w:tcPr>
          <w:p w14:paraId="668635D3" w14:textId="77777777" w:rsidR="00D66C19" w:rsidRPr="00395701" w:rsidRDefault="00D66C19" w:rsidP="00B83F5B">
            <w:pPr>
              <w:rPr>
                <w:rFonts w:ascii="Arial" w:hAnsi="Arial" w:cs="Arial"/>
                <w:b/>
              </w:rPr>
            </w:pPr>
            <w:r w:rsidRPr="00395701">
              <w:rPr>
                <w:rFonts w:ascii="Arial" w:hAnsi="Arial" w:cs="Arial"/>
                <w:b/>
              </w:rPr>
              <w:t>Requirement Description</w:t>
            </w:r>
          </w:p>
          <w:p w14:paraId="45CBDD15" w14:textId="77777777" w:rsidR="00D66C19" w:rsidRPr="00395701" w:rsidRDefault="00D66C19" w:rsidP="00B83F5B">
            <w:pPr>
              <w:rPr>
                <w:rFonts w:ascii="Arial" w:hAnsi="Arial" w:cs="Arial"/>
                <w:b/>
              </w:rPr>
            </w:pPr>
          </w:p>
        </w:tc>
        <w:tc>
          <w:tcPr>
            <w:tcW w:w="1843" w:type="dxa"/>
          </w:tcPr>
          <w:p w14:paraId="38ED4B04" w14:textId="77777777" w:rsidR="00D66C19" w:rsidRPr="00395701" w:rsidRDefault="00D66C19" w:rsidP="00B83F5B">
            <w:pPr>
              <w:jc w:val="center"/>
              <w:rPr>
                <w:rFonts w:ascii="Arial" w:hAnsi="Arial" w:cs="Arial"/>
                <w:b/>
              </w:rPr>
            </w:pPr>
            <w:r w:rsidRPr="00395701">
              <w:rPr>
                <w:rFonts w:ascii="Arial" w:hAnsi="Arial" w:cs="Arial"/>
                <w:b/>
              </w:rPr>
              <w:t>Requirement</w:t>
            </w:r>
          </w:p>
          <w:p w14:paraId="0263B0DF" w14:textId="77777777" w:rsidR="00D66C19" w:rsidRPr="00395701" w:rsidRDefault="00D66C19" w:rsidP="00B83F5B">
            <w:pPr>
              <w:jc w:val="center"/>
              <w:rPr>
                <w:rFonts w:ascii="Arial" w:hAnsi="Arial" w:cs="Arial"/>
                <w:b/>
              </w:rPr>
            </w:pPr>
            <w:r w:rsidRPr="00395701">
              <w:rPr>
                <w:rFonts w:ascii="Arial" w:hAnsi="Arial" w:cs="Arial"/>
                <w:b/>
              </w:rPr>
              <w:t>Category</w:t>
            </w:r>
          </w:p>
        </w:tc>
        <w:tc>
          <w:tcPr>
            <w:tcW w:w="1701" w:type="dxa"/>
          </w:tcPr>
          <w:p w14:paraId="45851B60" w14:textId="77777777" w:rsidR="00D66C19" w:rsidRPr="00395701" w:rsidRDefault="00D66C19" w:rsidP="00B83F5B">
            <w:pPr>
              <w:jc w:val="center"/>
              <w:rPr>
                <w:rFonts w:ascii="Arial" w:hAnsi="Arial" w:cs="Arial"/>
                <w:b/>
              </w:rPr>
            </w:pPr>
            <w:r w:rsidRPr="00395701">
              <w:rPr>
                <w:rFonts w:ascii="Arial" w:hAnsi="Arial" w:cs="Arial"/>
                <w:b/>
              </w:rPr>
              <w:t>ECM Requirements Analysis</w:t>
            </w:r>
          </w:p>
          <w:p w14:paraId="1E780CD8" w14:textId="2BF3D00E" w:rsidR="00D66C19" w:rsidRPr="00395701" w:rsidRDefault="002D47A8" w:rsidP="00B83F5B">
            <w:pPr>
              <w:jc w:val="center"/>
              <w:rPr>
                <w:rFonts w:ascii="Arial" w:hAnsi="Arial" w:cs="Arial"/>
                <w:b/>
              </w:rPr>
            </w:pPr>
            <w:r>
              <w:rPr>
                <w:rFonts w:ascii="Arial" w:hAnsi="Arial" w:cs="Arial"/>
                <w:b/>
              </w:rPr>
              <w:t>Section# of Appendix 1</w:t>
            </w:r>
          </w:p>
        </w:tc>
        <w:tc>
          <w:tcPr>
            <w:tcW w:w="1701" w:type="dxa"/>
          </w:tcPr>
          <w:p w14:paraId="7E917236" w14:textId="6251E9D4" w:rsidR="00D66C19" w:rsidRPr="00395701" w:rsidRDefault="002D47A8" w:rsidP="00B83F5B">
            <w:pPr>
              <w:jc w:val="center"/>
              <w:rPr>
                <w:rFonts w:ascii="Arial" w:hAnsi="Arial" w:cs="Arial"/>
                <w:b/>
              </w:rPr>
            </w:pPr>
            <w:r>
              <w:rPr>
                <w:rFonts w:ascii="Arial" w:hAnsi="Arial" w:cs="Arial"/>
                <w:b/>
              </w:rPr>
              <w:t>RFP</w:t>
            </w:r>
            <w:r w:rsidR="00D66C19" w:rsidRPr="00395701">
              <w:rPr>
                <w:rFonts w:ascii="Arial" w:hAnsi="Arial" w:cs="Arial"/>
                <w:b/>
              </w:rPr>
              <w:t xml:space="preserve"> </w:t>
            </w:r>
          </w:p>
          <w:p w14:paraId="2CD78737" w14:textId="77777777" w:rsidR="00D66C19" w:rsidRPr="00395701" w:rsidRDefault="00D66C19" w:rsidP="00B83F5B">
            <w:pPr>
              <w:jc w:val="center"/>
              <w:rPr>
                <w:rFonts w:ascii="Arial" w:hAnsi="Arial" w:cs="Arial"/>
                <w:b/>
              </w:rPr>
            </w:pPr>
            <w:r w:rsidRPr="00395701">
              <w:rPr>
                <w:rFonts w:ascii="Arial" w:hAnsi="Arial" w:cs="Arial"/>
                <w:b/>
              </w:rPr>
              <w:t>Requirement Ref#</w:t>
            </w:r>
          </w:p>
        </w:tc>
        <w:tc>
          <w:tcPr>
            <w:tcW w:w="1559" w:type="dxa"/>
            <w:shd w:val="clear" w:color="auto" w:fill="D9D9D9" w:themeFill="background1" w:themeFillShade="D9"/>
          </w:tcPr>
          <w:p w14:paraId="636B1DB9" w14:textId="77777777" w:rsidR="00D66C19" w:rsidRPr="00395701" w:rsidRDefault="00D66C19" w:rsidP="00B83F5B">
            <w:pPr>
              <w:rPr>
                <w:rFonts w:ascii="Arial" w:hAnsi="Arial" w:cs="Arial"/>
                <w:b/>
              </w:rPr>
            </w:pPr>
          </w:p>
        </w:tc>
      </w:tr>
      <w:tr w:rsidR="004C22B2" w:rsidRPr="00395701" w14:paraId="624DD911" w14:textId="77777777" w:rsidTr="00EC23FC">
        <w:tc>
          <w:tcPr>
            <w:tcW w:w="4219" w:type="dxa"/>
            <w:vAlign w:val="center"/>
          </w:tcPr>
          <w:p w14:paraId="6AC9634F" w14:textId="77777777" w:rsidR="004C22B2" w:rsidRPr="00395701" w:rsidRDefault="004C22B2" w:rsidP="002856C6">
            <w:pPr>
              <w:rPr>
                <w:rFonts w:ascii="Arial" w:hAnsi="Arial" w:cs="Arial"/>
                <w:color w:val="000000"/>
              </w:rPr>
            </w:pPr>
            <w:r w:rsidRPr="00395701">
              <w:rPr>
                <w:rFonts w:ascii="Arial" w:hAnsi="Arial" w:cs="Arial"/>
                <w:color w:val="000000"/>
              </w:rPr>
              <w:t>Should allow for the automatic distribution and</w:t>
            </w:r>
          </w:p>
          <w:p w14:paraId="01F6194C" w14:textId="38792DC8" w:rsidR="004C22B2" w:rsidRPr="00395701" w:rsidRDefault="004C22B2" w:rsidP="002856C6">
            <w:pPr>
              <w:rPr>
                <w:rFonts w:ascii="Arial" w:hAnsi="Arial" w:cs="Arial"/>
                <w:color w:val="000000"/>
              </w:rPr>
            </w:pPr>
            <w:r w:rsidRPr="00395701">
              <w:rPr>
                <w:rFonts w:ascii="Arial" w:hAnsi="Arial" w:cs="Arial"/>
                <w:color w:val="000000"/>
              </w:rPr>
              <w:t>sorting of work based on load balancing rules, including role, availability, percentage,</w:t>
            </w:r>
            <w:r>
              <w:rPr>
                <w:rFonts w:ascii="Arial" w:hAnsi="Arial" w:cs="Arial"/>
                <w:color w:val="000000"/>
              </w:rPr>
              <w:t xml:space="preserve"> </w:t>
            </w:r>
            <w:r w:rsidRPr="00395701">
              <w:rPr>
                <w:rFonts w:ascii="Arial" w:hAnsi="Arial" w:cs="Arial"/>
                <w:color w:val="000000"/>
              </w:rPr>
              <w:t xml:space="preserve">order of arrival, index values, or the size of existing workloads for users, as well as custom-built work distribution rules. </w:t>
            </w:r>
          </w:p>
        </w:tc>
        <w:tc>
          <w:tcPr>
            <w:tcW w:w="1843" w:type="dxa"/>
          </w:tcPr>
          <w:p w14:paraId="59351B3A" w14:textId="77777777" w:rsidR="004C22B2" w:rsidRPr="00395701" w:rsidRDefault="004C22B2" w:rsidP="002856C6">
            <w:pPr>
              <w:rPr>
                <w:rFonts w:ascii="Arial" w:hAnsi="Arial" w:cs="Arial"/>
                <w:color w:val="000000"/>
              </w:rPr>
            </w:pPr>
            <w:r w:rsidRPr="00395701">
              <w:rPr>
                <w:rFonts w:ascii="Arial" w:hAnsi="Arial" w:cs="Arial"/>
                <w:color w:val="000000"/>
              </w:rPr>
              <w:t>Work Distribution</w:t>
            </w:r>
          </w:p>
        </w:tc>
        <w:tc>
          <w:tcPr>
            <w:tcW w:w="1701" w:type="dxa"/>
          </w:tcPr>
          <w:p w14:paraId="656256C3" w14:textId="77777777" w:rsidR="004C22B2" w:rsidRPr="00395701" w:rsidRDefault="004C22B2" w:rsidP="002856C6">
            <w:pPr>
              <w:jc w:val="center"/>
              <w:rPr>
                <w:rFonts w:ascii="Arial" w:hAnsi="Arial" w:cs="Arial"/>
              </w:rPr>
            </w:pPr>
            <w:r w:rsidRPr="00395701">
              <w:rPr>
                <w:rFonts w:ascii="Arial" w:hAnsi="Arial" w:cs="Arial"/>
              </w:rPr>
              <w:t>(Section 7.3)</w:t>
            </w:r>
          </w:p>
        </w:tc>
        <w:tc>
          <w:tcPr>
            <w:tcW w:w="1701" w:type="dxa"/>
          </w:tcPr>
          <w:p w14:paraId="08A76DC1" w14:textId="1503D214" w:rsidR="004C22B2" w:rsidRPr="00395701" w:rsidRDefault="004C22B2" w:rsidP="004518A8">
            <w:pPr>
              <w:jc w:val="center"/>
              <w:rPr>
                <w:rFonts w:ascii="Arial" w:hAnsi="Arial" w:cs="Arial"/>
              </w:rPr>
            </w:pPr>
            <w:r>
              <w:rPr>
                <w:rFonts w:ascii="Arial" w:hAnsi="Arial" w:cs="Arial"/>
                <w:color w:val="000000"/>
              </w:rPr>
              <w:t>R162</w:t>
            </w:r>
          </w:p>
        </w:tc>
        <w:tc>
          <w:tcPr>
            <w:tcW w:w="1559" w:type="dxa"/>
          </w:tcPr>
          <w:p w14:paraId="1A2A42B5" w14:textId="77777777" w:rsidR="004C22B2" w:rsidRPr="00395701" w:rsidRDefault="004C22B2" w:rsidP="002856C6">
            <w:pPr>
              <w:rPr>
                <w:rFonts w:ascii="Arial" w:hAnsi="Arial" w:cs="Arial"/>
                <w:b/>
              </w:rPr>
            </w:pPr>
          </w:p>
        </w:tc>
      </w:tr>
      <w:tr w:rsidR="004C22B2" w:rsidRPr="00395701" w14:paraId="56ACBCC7" w14:textId="77777777" w:rsidTr="00EC23FC">
        <w:tc>
          <w:tcPr>
            <w:tcW w:w="4219" w:type="dxa"/>
            <w:tcBorders>
              <w:top w:val="nil"/>
            </w:tcBorders>
            <w:vAlign w:val="center"/>
          </w:tcPr>
          <w:p w14:paraId="591B83B9" w14:textId="308CE2B2" w:rsidR="004C22B2" w:rsidRPr="00395701" w:rsidRDefault="004C22B2" w:rsidP="007668FE">
            <w:pPr>
              <w:rPr>
                <w:rFonts w:ascii="Arial" w:hAnsi="Arial" w:cs="Arial"/>
                <w:color w:val="000000"/>
              </w:rPr>
            </w:pPr>
            <w:r w:rsidRPr="00536929">
              <w:rPr>
                <w:rFonts w:ascii="Arial" w:hAnsi="Arial" w:cs="Arial"/>
                <w:color w:val="000000"/>
              </w:rPr>
              <w:t xml:space="preserve">Should </w:t>
            </w:r>
            <w:r>
              <w:rPr>
                <w:rFonts w:ascii="Arial" w:hAnsi="Arial" w:cs="Arial"/>
                <w:color w:val="000000"/>
              </w:rPr>
              <w:t>create and publish Web content.</w:t>
            </w:r>
            <w:r w:rsidRPr="00536929">
              <w:rPr>
                <w:rFonts w:ascii="Arial" w:hAnsi="Arial" w:cs="Arial"/>
                <w:color w:val="000000"/>
              </w:rPr>
              <w:tab/>
            </w:r>
            <w:r w:rsidRPr="00536929">
              <w:rPr>
                <w:rFonts w:ascii="Arial" w:hAnsi="Arial" w:cs="Arial"/>
                <w:color w:val="000000"/>
              </w:rPr>
              <w:tab/>
            </w:r>
          </w:p>
        </w:tc>
        <w:tc>
          <w:tcPr>
            <w:tcW w:w="1843" w:type="dxa"/>
            <w:tcBorders>
              <w:top w:val="nil"/>
            </w:tcBorders>
          </w:tcPr>
          <w:p w14:paraId="0F99410D" w14:textId="7C931CC2" w:rsidR="004C22B2" w:rsidRPr="00395701" w:rsidRDefault="004C22B2" w:rsidP="002856C6">
            <w:pPr>
              <w:rPr>
                <w:rFonts w:ascii="Arial" w:hAnsi="Arial" w:cs="Arial"/>
                <w:color w:val="000000"/>
              </w:rPr>
            </w:pPr>
            <w:r w:rsidRPr="00536929">
              <w:rPr>
                <w:rFonts w:ascii="Arial" w:hAnsi="Arial" w:cs="Arial"/>
                <w:color w:val="000000"/>
              </w:rPr>
              <w:t>Content Management</w:t>
            </w:r>
          </w:p>
        </w:tc>
        <w:tc>
          <w:tcPr>
            <w:tcW w:w="1701" w:type="dxa"/>
            <w:vMerge w:val="restart"/>
            <w:tcBorders>
              <w:top w:val="nil"/>
            </w:tcBorders>
          </w:tcPr>
          <w:p w14:paraId="05615855" w14:textId="31EE23D7" w:rsidR="004C22B2" w:rsidRPr="00395701" w:rsidRDefault="004C22B2" w:rsidP="002856C6">
            <w:pPr>
              <w:jc w:val="center"/>
              <w:rPr>
                <w:rFonts w:ascii="Arial" w:hAnsi="Arial" w:cs="Arial"/>
              </w:rPr>
            </w:pPr>
            <w:r w:rsidRPr="00395701">
              <w:rPr>
                <w:rFonts w:ascii="Arial" w:hAnsi="Arial" w:cs="Arial"/>
              </w:rPr>
              <w:t>(Section 7.3</w:t>
            </w:r>
            <w:r>
              <w:rPr>
                <w:rFonts w:ascii="Arial" w:hAnsi="Arial" w:cs="Arial"/>
              </w:rPr>
              <w:t>.1</w:t>
            </w:r>
            <w:r w:rsidRPr="00395701">
              <w:rPr>
                <w:rFonts w:ascii="Arial" w:hAnsi="Arial" w:cs="Arial"/>
              </w:rPr>
              <w:t>)</w:t>
            </w:r>
          </w:p>
        </w:tc>
        <w:tc>
          <w:tcPr>
            <w:tcW w:w="1701" w:type="dxa"/>
            <w:tcBorders>
              <w:top w:val="nil"/>
            </w:tcBorders>
          </w:tcPr>
          <w:p w14:paraId="028668BC" w14:textId="4E9EF70C" w:rsidR="004C22B2" w:rsidRPr="00395701" w:rsidRDefault="004C22B2" w:rsidP="00EC23FC">
            <w:pPr>
              <w:jc w:val="center"/>
              <w:rPr>
                <w:rFonts w:ascii="Arial" w:hAnsi="Arial" w:cs="Arial"/>
              </w:rPr>
            </w:pPr>
            <w:r>
              <w:rPr>
                <w:rFonts w:ascii="Arial" w:hAnsi="Arial" w:cs="Arial"/>
              </w:rPr>
              <w:t>R163</w:t>
            </w:r>
          </w:p>
        </w:tc>
        <w:tc>
          <w:tcPr>
            <w:tcW w:w="1559" w:type="dxa"/>
            <w:tcBorders>
              <w:top w:val="nil"/>
            </w:tcBorders>
          </w:tcPr>
          <w:p w14:paraId="796C9C15" w14:textId="77777777" w:rsidR="004C22B2" w:rsidRPr="00395701" w:rsidRDefault="004C22B2" w:rsidP="002856C6">
            <w:pPr>
              <w:rPr>
                <w:rFonts w:ascii="Arial" w:hAnsi="Arial" w:cs="Arial"/>
                <w:b/>
              </w:rPr>
            </w:pPr>
          </w:p>
        </w:tc>
      </w:tr>
      <w:tr w:rsidR="004C22B2" w:rsidRPr="00395701" w14:paraId="2BF17850" w14:textId="77777777" w:rsidTr="00EC23FC">
        <w:tc>
          <w:tcPr>
            <w:tcW w:w="4219" w:type="dxa"/>
            <w:vAlign w:val="center"/>
          </w:tcPr>
          <w:p w14:paraId="54F6B401" w14:textId="77777777" w:rsidR="004C22B2" w:rsidRPr="00395701" w:rsidRDefault="004C22B2" w:rsidP="002856C6">
            <w:pPr>
              <w:rPr>
                <w:rFonts w:ascii="Arial" w:hAnsi="Arial" w:cs="Arial"/>
                <w:color w:val="000000"/>
              </w:rPr>
            </w:pPr>
            <w:r w:rsidRPr="00395701">
              <w:rPr>
                <w:rFonts w:ascii="Arial" w:hAnsi="Arial" w:cs="Arial"/>
                <w:color w:val="000000"/>
              </w:rPr>
              <w:t>Should be able to notify users of new tasks or changes in the status of content in the process.</w:t>
            </w:r>
          </w:p>
        </w:tc>
        <w:tc>
          <w:tcPr>
            <w:tcW w:w="1843" w:type="dxa"/>
          </w:tcPr>
          <w:p w14:paraId="17647FDB" w14:textId="77777777" w:rsidR="004C22B2" w:rsidRPr="00395701" w:rsidRDefault="004C22B2" w:rsidP="002856C6">
            <w:pPr>
              <w:rPr>
                <w:rFonts w:ascii="Arial" w:hAnsi="Arial" w:cs="Arial"/>
                <w:color w:val="000000"/>
              </w:rPr>
            </w:pPr>
            <w:r w:rsidRPr="00395701">
              <w:rPr>
                <w:rFonts w:ascii="Arial" w:hAnsi="Arial" w:cs="Arial"/>
                <w:color w:val="000000"/>
              </w:rPr>
              <w:t>Document Management</w:t>
            </w:r>
          </w:p>
        </w:tc>
        <w:tc>
          <w:tcPr>
            <w:tcW w:w="1701" w:type="dxa"/>
            <w:vMerge/>
          </w:tcPr>
          <w:p w14:paraId="0589A0D8" w14:textId="77777777" w:rsidR="004C22B2" w:rsidRPr="00395701" w:rsidRDefault="004C22B2" w:rsidP="002856C6">
            <w:pPr>
              <w:jc w:val="center"/>
              <w:rPr>
                <w:rFonts w:ascii="Arial" w:hAnsi="Arial" w:cs="Arial"/>
              </w:rPr>
            </w:pPr>
          </w:p>
        </w:tc>
        <w:tc>
          <w:tcPr>
            <w:tcW w:w="1701" w:type="dxa"/>
          </w:tcPr>
          <w:p w14:paraId="0BEC3F5C" w14:textId="43786086" w:rsidR="004C22B2" w:rsidRPr="00395701" w:rsidRDefault="004C22B2" w:rsidP="00D66C19">
            <w:pPr>
              <w:jc w:val="center"/>
              <w:rPr>
                <w:rFonts w:ascii="Arial" w:hAnsi="Arial" w:cs="Arial"/>
              </w:rPr>
            </w:pPr>
            <w:r>
              <w:rPr>
                <w:rFonts w:ascii="Arial" w:hAnsi="Arial" w:cs="Arial"/>
              </w:rPr>
              <w:t>R164</w:t>
            </w:r>
          </w:p>
        </w:tc>
        <w:tc>
          <w:tcPr>
            <w:tcW w:w="1559" w:type="dxa"/>
          </w:tcPr>
          <w:p w14:paraId="01476B71" w14:textId="77777777" w:rsidR="004C22B2" w:rsidRPr="00395701" w:rsidRDefault="004C22B2" w:rsidP="002856C6">
            <w:pPr>
              <w:rPr>
                <w:rFonts w:ascii="Arial" w:hAnsi="Arial" w:cs="Arial"/>
                <w:b/>
              </w:rPr>
            </w:pPr>
          </w:p>
        </w:tc>
      </w:tr>
      <w:tr w:rsidR="004C22B2" w:rsidRPr="00395701" w14:paraId="1D13DE66" w14:textId="77777777" w:rsidTr="00EC23FC">
        <w:tc>
          <w:tcPr>
            <w:tcW w:w="4219" w:type="dxa"/>
            <w:vAlign w:val="center"/>
          </w:tcPr>
          <w:p w14:paraId="29CF58C3" w14:textId="1520E7CB" w:rsidR="004C22B2" w:rsidRPr="009E056B" w:rsidRDefault="004C22B2" w:rsidP="002856C6">
            <w:pPr>
              <w:rPr>
                <w:rFonts w:ascii="Arial" w:hAnsi="Arial" w:cs="Arial"/>
              </w:rPr>
            </w:pPr>
            <w:r w:rsidRPr="009E056B">
              <w:rPr>
                <w:rFonts w:ascii="Arial" w:hAnsi="Arial" w:cs="Arial"/>
              </w:rPr>
              <w:t>Should allow for collaborative (simultaneous) editing of documents.</w:t>
            </w:r>
          </w:p>
        </w:tc>
        <w:tc>
          <w:tcPr>
            <w:tcW w:w="1843" w:type="dxa"/>
          </w:tcPr>
          <w:p w14:paraId="128CE9B7" w14:textId="19CB691E" w:rsidR="004C22B2" w:rsidRPr="009E056B" w:rsidRDefault="004C22B2" w:rsidP="002856C6">
            <w:pPr>
              <w:rPr>
                <w:rFonts w:ascii="Arial" w:hAnsi="Arial" w:cs="Arial"/>
              </w:rPr>
            </w:pPr>
            <w:r w:rsidRPr="009E056B">
              <w:rPr>
                <w:rFonts w:ascii="Arial" w:hAnsi="Arial" w:cs="Arial"/>
              </w:rPr>
              <w:t>Document Management</w:t>
            </w:r>
          </w:p>
        </w:tc>
        <w:tc>
          <w:tcPr>
            <w:tcW w:w="1701" w:type="dxa"/>
            <w:vMerge/>
          </w:tcPr>
          <w:p w14:paraId="42EEBFC9" w14:textId="77777777" w:rsidR="004C22B2" w:rsidRPr="00395701" w:rsidRDefault="004C22B2" w:rsidP="002856C6">
            <w:pPr>
              <w:jc w:val="center"/>
              <w:rPr>
                <w:rFonts w:ascii="Arial" w:hAnsi="Arial" w:cs="Arial"/>
              </w:rPr>
            </w:pPr>
          </w:p>
        </w:tc>
        <w:tc>
          <w:tcPr>
            <w:tcW w:w="1701" w:type="dxa"/>
          </w:tcPr>
          <w:p w14:paraId="5C406599" w14:textId="7C1BD45C" w:rsidR="004C22B2" w:rsidRPr="00395701" w:rsidRDefault="004C22B2" w:rsidP="00D66C19">
            <w:pPr>
              <w:jc w:val="center"/>
              <w:rPr>
                <w:rFonts w:ascii="Arial" w:hAnsi="Arial" w:cs="Arial"/>
              </w:rPr>
            </w:pPr>
            <w:r>
              <w:rPr>
                <w:rFonts w:ascii="Arial" w:hAnsi="Arial" w:cs="Arial"/>
              </w:rPr>
              <w:t>R165</w:t>
            </w:r>
          </w:p>
        </w:tc>
        <w:tc>
          <w:tcPr>
            <w:tcW w:w="1559" w:type="dxa"/>
          </w:tcPr>
          <w:p w14:paraId="2D8687C8" w14:textId="77777777" w:rsidR="004C22B2" w:rsidRPr="00395701" w:rsidRDefault="004C22B2" w:rsidP="002856C6">
            <w:pPr>
              <w:rPr>
                <w:rFonts w:ascii="Arial" w:hAnsi="Arial" w:cs="Arial"/>
                <w:b/>
              </w:rPr>
            </w:pPr>
          </w:p>
        </w:tc>
      </w:tr>
      <w:tr w:rsidR="004C22B2" w:rsidRPr="00395701" w14:paraId="5E40383B" w14:textId="77777777" w:rsidTr="00EC23FC">
        <w:tc>
          <w:tcPr>
            <w:tcW w:w="4219" w:type="dxa"/>
            <w:vAlign w:val="center"/>
          </w:tcPr>
          <w:p w14:paraId="14E02B89" w14:textId="20DDEC8C" w:rsidR="004C22B2" w:rsidRPr="009E056B" w:rsidRDefault="004C22B2" w:rsidP="002856C6">
            <w:pPr>
              <w:rPr>
                <w:rFonts w:ascii="Arial" w:hAnsi="Arial" w:cs="Arial"/>
              </w:rPr>
            </w:pPr>
            <w:r w:rsidRPr="009E056B">
              <w:rPr>
                <w:rFonts w:ascii="Arial" w:hAnsi="Arial" w:cs="Arial"/>
              </w:rPr>
              <w:t>Should be able to create documents from templates defined by metadata or workflow – that is, by virtue of a certain workflow being invoked or certain metadata being entered, the system should provide me with the correct template.</w:t>
            </w:r>
          </w:p>
        </w:tc>
        <w:tc>
          <w:tcPr>
            <w:tcW w:w="1843" w:type="dxa"/>
          </w:tcPr>
          <w:p w14:paraId="76F2EF39" w14:textId="302B50D6" w:rsidR="004C22B2" w:rsidRPr="009E056B" w:rsidRDefault="004C22B2" w:rsidP="002856C6">
            <w:pPr>
              <w:rPr>
                <w:rFonts w:ascii="Arial" w:hAnsi="Arial" w:cs="Arial"/>
              </w:rPr>
            </w:pPr>
            <w:r w:rsidRPr="009E056B">
              <w:rPr>
                <w:rFonts w:ascii="Arial" w:hAnsi="Arial" w:cs="Arial"/>
              </w:rPr>
              <w:t>Document Management</w:t>
            </w:r>
          </w:p>
        </w:tc>
        <w:tc>
          <w:tcPr>
            <w:tcW w:w="1701" w:type="dxa"/>
            <w:vMerge/>
          </w:tcPr>
          <w:p w14:paraId="60D05058" w14:textId="77777777" w:rsidR="004C22B2" w:rsidRPr="00395701" w:rsidRDefault="004C22B2" w:rsidP="002856C6">
            <w:pPr>
              <w:jc w:val="center"/>
              <w:rPr>
                <w:rFonts w:ascii="Arial" w:hAnsi="Arial" w:cs="Arial"/>
              </w:rPr>
            </w:pPr>
          </w:p>
        </w:tc>
        <w:tc>
          <w:tcPr>
            <w:tcW w:w="1701" w:type="dxa"/>
          </w:tcPr>
          <w:p w14:paraId="32A73CE0" w14:textId="52AECBE6" w:rsidR="004C22B2" w:rsidRPr="00395701" w:rsidRDefault="004C22B2" w:rsidP="00D66C19">
            <w:pPr>
              <w:jc w:val="center"/>
              <w:rPr>
                <w:rFonts w:ascii="Arial" w:hAnsi="Arial" w:cs="Arial"/>
              </w:rPr>
            </w:pPr>
            <w:r>
              <w:rPr>
                <w:rFonts w:ascii="Arial" w:hAnsi="Arial" w:cs="Arial"/>
              </w:rPr>
              <w:t>R166</w:t>
            </w:r>
          </w:p>
        </w:tc>
        <w:tc>
          <w:tcPr>
            <w:tcW w:w="1559" w:type="dxa"/>
          </w:tcPr>
          <w:p w14:paraId="54D72F58" w14:textId="77777777" w:rsidR="004C22B2" w:rsidRPr="00395701" w:rsidRDefault="004C22B2" w:rsidP="002856C6">
            <w:pPr>
              <w:rPr>
                <w:rFonts w:ascii="Arial" w:hAnsi="Arial" w:cs="Arial"/>
                <w:b/>
              </w:rPr>
            </w:pPr>
          </w:p>
        </w:tc>
      </w:tr>
      <w:tr w:rsidR="004C22B2" w:rsidRPr="00395701" w14:paraId="239C0679" w14:textId="77777777" w:rsidTr="00EC23FC">
        <w:tc>
          <w:tcPr>
            <w:tcW w:w="4219" w:type="dxa"/>
            <w:vAlign w:val="center"/>
          </w:tcPr>
          <w:p w14:paraId="69A1599F" w14:textId="77777777" w:rsidR="004C22B2" w:rsidRPr="00395701" w:rsidRDefault="004C22B2" w:rsidP="002856C6">
            <w:pPr>
              <w:rPr>
                <w:rFonts w:ascii="Arial" w:hAnsi="Arial" w:cs="Arial"/>
                <w:color w:val="000000"/>
              </w:rPr>
            </w:pPr>
            <w:r w:rsidRPr="00395701">
              <w:rPr>
                <w:rFonts w:ascii="Arial" w:hAnsi="Arial" w:cs="Arial"/>
                <w:color w:val="000000"/>
              </w:rPr>
              <w:t>Should enable users to setup and monitor the status of reports to track the progress of various processes and workflows.</w:t>
            </w:r>
          </w:p>
        </w:tc>
        <w:tc>
          <w:tcPr>
            <w:tcW w:w="1843" w:type="dxa"/>
          </w:tcPr>
          <w:p w14:paraId="6DF815D1" w14:textId="25C0C8F2" w:rsidR="004C22B2" w:rsidRPr="00395701" w:rsidRDefault="004C22B2" w:rsidP="002856C6">
            <w:pPr>
              <w:rPr>
                <w:rFonts w:ascii="Arial" w:hAnsi="Arial" w:cs="Arial"/>
                <w:color w:val="000000"/>
              </w:rPr>
            </w:pPr>
            <w:r w:rsidRPr="00395701">
              <w:rPr>
                <w:rFonts w:ascii="Arial" w:hAnsi="Arial" w:cs="Arial"/>
                <w:color w:val="000000"/>
              </w:rPr>
              <w:t>Report</w:t>
            </w:r>
            <w:r>
              <w:rPr>
                <w:rFonts w:ascii="Arial" w:hAnsi="Arial" w:cs="Arial"/>
                <w:color w:val="000000"/>
              </w:rPr>
              <w:t>s</w:t>
            </w:r>
          </w:p>
        </w:tc>
        <w:tc>
          <w:tcPr>
            <w:tcW w:w="1701" w:type="dxa"/>
            <w:vMerge w:val="restart"/>
          </w:tcPr>
          <w:p w14:paraId="7941BD6A" w14:textId="77777777" w:rsidR="004C22B2" w:rsidRPr="00395701" w:rsidRDefault="004C22B2" w:rsidP="00F5225F">
            <w:pPr>
              <w:jc w:val="center"/>
              <w:rPr>
                <w:rFonts w:ascii="Arial" w:hAnsi="Arial" w:cs="Arial"/>
              </w:rPr>
            </w:pPr>
            <w:r w:rsidRPr="00395701">
              <w:rPr>
                <w:rFonts w:ascii="Arial" w:hAnsi="Arial" w:cs="Arial"/>
              </w:rPr>
              <w:t>(Section 7.</w:t>
            </w:r>
            <w:r>
              <w:rPr>
                <w:rFonts w:ascii="Arial" w:hAnsi="Arial" w:cs="Arial"/>
              </w:rPr>
              <w:t>5.2</w:t>
            </w:r>
            <w:r w:rsidRPr="00395701">
              <w:rPr>
                <w:rFonts w:ascii="Arial" w:hAnsi="Arial" w:cs="Arial"/>
              </w:rPr>
              <w:t>)</w:t>
            </w:r>
          </w:p>
          <w:p w14:paraId="6A0C8CE8" w14:textId="77777777" w:rsidR="004C22B2" w:rsidRPr="00395701" w:rsidRDefault="004C22B2" w:rsidP="002856C6">
            <w:pPr>
              <w:jc w:val="center"/>
              <w:rPr>
                <w:rFonts w:ascii="Arial" w:hAnsi="Arial" w:cs="Arial"/>
              </w:rPr>
            </w:pPr>
            <w:r>
              <w:rPr>
                <w:rFonts w:cstheme="minorHAnsi"/>
                <w:sz w:val="20"/>
                <w:szCs w:val="20"/>
              </w:rPr>
              <w:t xml:space="preserve"> </w:t>
            </w:r>
          </w:p>
          <w:p w14:paraId="7E8694CB" w14:textId="77777777" w:rsidR="004C22B2" w:rsidRPr="00395701" w:rsidRDefault="004C22B2" w:rsidP="002856C6">
            <w:pPr>
              <w:jc w:val="center"/>
              <w:rPr>
                <w:rFonts w:ascii="Arial" w:hAnsi="Arial" w:cs="Arial"/>
              </w:rPr>
            </w:pPr>
            <w:r>
              <w:rPr>
                <w:rFonts w:cstheme="minorHAnsi"/>
                <w:sz w:val="20"/>
                <w:szCs w:val="20"/>
              </w:rPr>
              <w:t xml:space="preserve"> </w:t>
            </w:r>
          </w:p>
          <w:p w14:paraId="0C071AE6" w14:textId="77777777" w:rsidR="004C22B2" w:rsidRPr="00395701" w:rsidRDefault="004C22B2" w:rsidP="002856C6">
            <w:pPr>
              <w:jc w:val="center"/>
              <w:rPr>
                <w:rFonts w:ascii="Arial" w:hAnsi="Arial" w:cs="Arial"/>
              </w:rPr>
            </w:pPr>
            <w:r>
              <w:rPr>
                <w:rFonts w:cstheme="minorHAnsi"/>
                <w:sz w:val="20"/>
                <w:szCs w:val="20"/>
              </w:rPr>
              <w:t xml:space="preserve"> </w:t>
            </w:r>
          </w:p>
          <w:p w14:paraId="079F934B" w14:textId="77777777" w:rsidR="004C22B2" w:rsidRPr="00395701" w:rsidRDefault="004C22B2" w:rsidP="002856C6">
            <w:pPr>
              <w:jc w:val="center"/>
              <w:rPr>
                <w:rFonts w:ascii="Arial" w:hAnsi="Arial" w:cs="Arial"/>
              </w:rPr>
            </w:pPr>
            <w:r>
              <w:rPr>
                <w:rFonts w:cstheme="minorHAnsi"/>
                <w:sz w:val="20"/>
                <w:szCs w:val="20"/>
              </w:rPr>
              <w:t xml:space="preserve"> </w:t>
            </w:r>
          </w:p>
          <w:p w14:paraId="6169EE68" w14:textId="0FE25E65" w:rsidR="004C22B2" w:rsidRPr="00395701" w:rsidRDefault="004C22B2" w:rsidP="002856C6">
            <w:pPr>
              <w:jc w:val="center"/>
              <w:rPr>
                <w:rFonts w:ascii="Arial" w:hAnsi="Arial" w:cs="Arial"/>
              </w:rPr>
            </w:pPr>
            <w:r>
              <w:rPr>
                <w:rFonts w:cstheme="minorHAnsi"/>
                <w:sz w:val="20"/>
                <w:szCs w:val="20"/>
              </w:rPr>
              <w:t xml:space="preserve"> </w:t>
            </w:r>
          </w:p>
        </w:tc>
        <w:tc>
          <w:tcPr>
            <w:tcW w:w="1701" w:type="dxa"/>
          </w:tcPr>
          <w:p w14:paraId="37EBF2CF" w14:textId="16D127C6" w:rsidR="004C22B2" w:rsidRPr="00395701" w:rsidRDefault="004C22B2" w:rsidP="00D66C19">
            <w:pPr>
              <w:jc w:val="center"/>
              <w:rPr>
                <w:rFonts w:ascii="Arial" w:hAnsi="Arial" w:cs="Arial"/>
              </w:rPr>
            </w:pPr>
            <w:r>
              <w:rPr>
                <w:rFonts w:ascii="Arial" w:hAnsi="Arial" w:cs="Arial"/>
              </w:rPr>
              <w:t>R167</w:t>
            </w:r>
          </w:p>
        </w:tc>
        <w:tc>
          <w:tcPr>
            <w:tcW w:w="1559" w:type="dxa"/>
          </w:tcPr>
          <w:p w14:paraId="71CEBFAB" w14:textId="77777777" w:rsidR="004C22B2" w:rsidRPr="00395701" w:rsidRDefault="004C22B2" w:rsidP="002856C6">
            <w:pPr>
              <w:rPr>
                <w:rFonts w:ascii="Arial" w:hAnsi="Arial" w:cs="Arial"/>
                <w:b/>
              </w:rPr>
            </w:pPr>
          </w:p>
        </w:tc>
      </w:tr>
      <w:tr w:rsidR="004C22B2" w:rsidRPr="00395701" w14:paraId="11B53B5D" w14:textId="77777777" w:rsidTr="00740EFE">
        <w:tc>
          <w:tcPr>
            <w:tcW w:w="4219" w:type="dxa"/>
          </w:tcPr>
          <w:p w14:paraId="68890A03" w14:textId="2318371B" w:rsidR="004C22B2" w:rsidRPr="00395701" w:rsidRDefault="004C22B2" w:rsidP="002856C6">
            <w:pPr>
              <w:rPr>
                <w:rFonts w:ascii="Arial" w:hAnsi="Arial" w:cs="Arial"/>
                <w:color w:val="000000"/>
              </w:rPr>
            </w:pPr>
            <w:r w:rsidRPr="00DA4B99">
              <w:rPr>
                <w:rFonts w:ascii="Arial" w:hAnsi="Arial" w:cs="Arial"/>
                <w:color w:val="000000"/>
              </w:rPr>
              <w:t>The system should provide views and reports that support user definable searches on all system data elements.</w:t>
            </w:r>
          </w:p>
        </w:tc>
        <w:tc>
          <w:tcPr>
            <w:tcW w:w="1843" w:type="dxa"/>
          </w:tcPr>
          <w:p w14:paraId="6C52101F" w14:textId="69CDB787" w:rsidR="004C22B2" w:rsidRPr="00395701" w:rsidRDefault="004C22B2" w:rsidP="002856C6">
            <w:pPr>
              <w:rPr>
                <w:rFonts w:ascii="Arial" w:hAnsi="Arial" w:cs="Arial"/>
                <w:color w:val="000000"/>
              </w:rPr>
            </w:pPr>
            <w:r w:rsidRPr="009B063A">
              <w:rPr>
                <w:rFonts w:ascii="Arial" w:hAnsi="Arial" w:cs="Arial"/>
                <w:color w:val="000000"/>
              </w:rPr>
              <w:t>Reports</w:t>
            </w:r>
          </w:p>
        </w:tc>
        <w:tc>
          <w:tcPr>
            <w:tcW w:w="1701" w:type="dxa"/>
            <w:vMerge/>
            <w:vAlign w:val="center"/>
          </w:tcPr>
          <w:p w14:paraId="234158D8" w14:textId="7DA33553" w:rsidR="004C22B2" w:rsidRPr="00395701" w:rsidRDefault="004C22B2" w:rsidP="002856C6">
            <w:pPr>
              <w:jc w:val="center"/>
              <w:rPr>
                <w:rFonts w:ascii="Arial" w:hAnsi="Arial" w:cs="Arial"/>
              </w:rPr>
            </w:pPr>
          </w:p>
        </w:tc>
        <w:tc>
          <w:tcPr>
            <w:tcW w:w="1701" w:type="dxa"/>
          </w:tcPr>
          <w:p w14:paraId="1CFA1962" w14:textId="70EF9C03" w:rsidR="004C22B2" w:rsidRDefault="004C22B2" w:rsidP="00EC23FC">
            <w:pPr>
              <w:jc w:val="center"/>
              <w:rPr>
                <w:rFonts w:ascii="Arial" w:hAnsi="Arial" w:cs="Arial"/>
              </w:rPr>
            </w:pPr>
            <w:r>
              <w:rPr>
                <w:rFonts w:ascii="Arial" w:hAnsi="Arial" w:cs="Arial"/>
              </w:rPr>
              <w:t>R168</w:t>
            </w:r>
          </w:p>
        </w:tc>
        <w:tc>
          <w:tcPr>
            <w:tcW w:w="1559" w:type="dxa"/>
          </w:tcPr>
          <w:p w14:paraId="41AC7FF2" w14:textId="77777777" w:rsidR="004C22B2" w:rsidRPr="00395701" w:rsidRDefault="004C22B2" w:rsidP="002856C6">
            <w:pPr>
              <w:rPr>
                <w:rFonts w:ascii="Arial" w:hAnsi="Arial" w:cs="Arial"/>
                <w:b/>
              </w:rPr>
            </w:pPr>
          </w:p>
        </w:tc>
      </w:tr>
      <w:tr w:rsidR="004C22B2" w:rsidRPr="00395701" w14:paraId="6B092C5C" w14:textId="77777777" w:rsidTr="00740EFE">
        <w:tc>
          <w:tcPr>
            <w:tcW w:w="4219" w:type="dxa"/>
          </w:tcPr>
          <w:p w14:paraId="00DE702E" w14:textId="646A5116" w:rsidR="004C22B2" w:rsidRPr="00395701" w:rsidRDefault="004C22B2" w:rsidP="002856C6">
            <w:pPr>
              <w:rPr>
                <w:rFonts w:ascii="Arial" w:hAnsi="Arial" w:cs="Arial"/>
                <w:color w:val="000000"/>
              </w:rPr>
            </w:pPr>
            <w:r w:rsidRPr="00DA4B99">
              <w:rPr>
                <w:rFonts w:ascii="Arial" w:hAnsi="Arial" w:cs="Arial"/>
                <w:color w:val="000000"/>
              </w:rPr>
              <w:t>The system should be delivered with out-of-the-box canned reports which can be run by users based on security levels.</w:t>
            </w:r>
          </w:p>
        </w:tc>
        <w:tc>
          <w:tcPr>
            <w:tcW w:w="1843" w:type="dxa"/>
          </w:tcPr>
          <w:p w14:paraId="70824124" w14:textId="5BECF5B6" w:rsidR="004C22B2" w:rsidRPr="00395701" w:rsidRDefault="004C22B2" w:rsidP="002856C6">
            <w:pPr>
              <w:rPr>
                <w:rFonts w:ascii="Arial" w:hAnsi="Arial" w:cs="Arial"/>
                <w:color w:val="000000"/>
              </w:rPr>
            </w:pPr>
            <w:r w:rsidRPr="009B063A">
              <w:rPr>
                <w:rFonts w:ascii="Arial" w:hAnsi="Arial" w:cs="Arial"/>
                <w:color w:val="000000"/>
              </w:rPr>
              <w:t>Reports</w:t>
            </w:r>
          </w:p>
        </w:tc>
        <w:tc>
          <w:tcPr>
            <w:tcW w:w="1701" w:type="dxa"/>
            <w:vMerge/>
            <w:vAlign w:val="center"/>
          </w:tcPr>
          <w:p w14:paraId="5009F744" w14:textId="25343936" w:rsidR="004C22B2" w:rsidRPr="00395701" w:rsidRDefault="004C22B2" w:rsidP="002856C6">
            <w:pPr>
              <w:jc w:val="center"/>
              <w:rPr>
                <w:rFonts w:ascii="Arial" w:hAnsi="Arial" w:cs="Arial"/>
              </w:rPr>
            </w:pPr>
          </w:p>
        </w:tc>
        <w:tc>
          <w:tcPr>
            <w:tcW w:w="1701" w:type="dxa"/>
          </w:tcPr>
          <w:p w14:paraId="295FD461" w14:textId="33410B10" w:rsidR="004C22B2" w:rsidRDefault="004C22B2" w:rsidP="00EC23FC">
            <w:pPr>
              <w:jc w:val="center"/>
              <w:rPr>
                <w:rFonts w:ascii="Arial" w:hAnsi="Arial" w:cs="Arial"/>
              </w:rPr>
            </w:pPr>
            <w:r>
              <w:rPr>
                <w:rFonts w:ascii="Arial" w:hAnsi="Arial" w:cs="Arial"/>
              </w:rPr>
              <w:t>R169</w:t>
            </w:r>
          </w:p>
        </w:tc>
        <w:tc>
          <w:tcPr>
            <w:tcW w:w="1559" w:type="dxa"/>
          </w:tcPr>
          <w:p w14:paraId="5C635D8F" w14:textId="77777777" w:rsidR="004C22B2" w:rsidRPr="00395701" w:rsidRDefault="004C22B2" w:rsidP="002856C6">
            <w:pPr>
              <w:rPr>
                <w:rFonts w:ascii="Arial" w:hAnsi="Arial" w:cs="Arial"/>
                <w:b/>
              </w:rPr>
            </w:pPr>
          </w:p>
        </w:tc>
      </w:tr>
      <w:tr w:rsidR="004C22B2" w:rsidRPr="00395701" w14:paraId="39F1834D" w14:textId="77777777" w:rsidTr="00740EFE">
        <w:tc>
          <w:tcPr>
            <w:tcW w:w="4219" w:type="dxa"/>
          </w:tcPr>
          <w:p w14:paraId="1C2004D1" w14:textId="1C2A6BE5" w:rsidR="004C22B2" w:rsidRPr="00395701" w:rsidRDefault="004C22B2" w:rsidP="002856C6">
            <w:pPr>
              <w:rPr>
                <w:rFonts w:ascii="Arial" w:hAnsi="Arial" w:cs="Arial"/>
                <w:color w:val="000000"/>
              </w:rPr>
            </w:pPr>
            <w:r w:rsidRPr="00DA4B99">
              <w:rPr>
                <w:rFonts w:ascii="Arial" w:hAnsi="Arial" w:cs="Arial"/>
                <w:color w:val="000000"/>
              </w:rPr>
              <w:t>All views and reports generated “on-screen” should be printable.</w:t>
            </w:r>
          </w:p>
        </w:tc>
        <w:tc>
          <w:tcPr>
            <w:tcW w:w="1843" w:type="dxa"/>
          </w:tcPr>
          <w:p w14:paraId="136577AE" w14:textId="57183F7E" w:rsidR="004C22B2" w:rsidRPr="00395701" w:rsidRDefault="004C22B2" w:rsidP="002856C6">
            <w:pPr>
              <w:rPr>
                <w:rFonts w:ascii="Arial" w:hAnsi="Arial" w:cs="Arial"/>
                <w:color w:val="000000"/>
              </w:rPr>
            </w:pPr>
            <w:r w:rsidRPr="009B063A">
              <w:rPr>
                <w:rFonts w:ascii="Arial" w:hAnsi="Arial" w:cs="Arial"/>
                <w:color w:val="000000"/>
              </w:rPr>
              <w:t>Reports</w:t>
            </w:r>
          </w:p>
        </w:tc>
        <w:tc>
          <w:tcPr>
            <w:tcW w:w="1701" w:type="dxa"/>
            <w:vMerge/>
            <w:vAlign w:val="center"/>
          </w:tcPr>
          <w:p w14:paraId="36AD1911" w14:textId="2F77FCC2" w:rsidR="004C22B2" w:rsidRPr="00395701" w:rsidRDefault="004C22B2" w:rsidP="002856C6">
            <w:pPr>
              <w:jc w:val="center"/>
              <w:rPr>
                <w:rFonts w:ascii="Arial" w:hAnsi="Arial" w:cs="Arial"/>
              </w:rPr>
            </w:pPr>
          </w:p>
        </w:tc>
        <w:tc>
          <w:tcPr>
            <w:tcW w:w="1701" w:type="dxa"/>
          </w:tcPr>
          <w:p w14:paraId="29A76643" w14:textId="615234E9" w:rsidR="004C22B2" w:rsidRDefault="004C22B2" w:rsidP="00EC23FC">
            <w:pPr>
              <w:jc w:val="center"/>
              <w:rPr>
                <w:rFonts w:ascii="Arial" w:hAnsi="Arial" w:cs="Arial"/>
              </w:rPr>
            </w:pPr>
            <w:r>
              <w:rPr>
                <w:rFonts w:ascii="Arial" w:hAnsi="Arial" w:cs="Arial"/>
              </w:rPr>
              <w:t>R170</w:t>
            </w:r>
          </w:p>
        </w:tc>
        <w:tc>
          <w:tcPr>
            <w:tcW w:w="1559" w:type="dxa"/>
          </w:tcPr>
          <w:p w14:paraId="160ADDF3" w14:textId="77777777" w:rsidR="004C22B2" w:rsidRPr="00395701" w:rsidRDefault="004C22B2" w:rsidP="002856C6">
            <w:pPr>
              <w:rPr>
                <w:rFonts w:ascii="Arial" w:hAnsi="Arial" w:cs="Arial"/>
                <w:b/>
              </w:rPr>
            </w:pPr>
          </w:p>
        </w:tc>
      </w:tr>
      <w:tr w:rsidR="004C22B2" w:rsidRPr="00395701" w14:paraId="4443161A" w14:textId="77777777" w:rsidTr="00740EFE">
        <w:tc>
          <w:tcPr>
            <w:tcW w:w="4219" w:type="dxa"/>
          </w:tcPr>
          <w:p w14:paraId="7343CA17" w14:textId="3B984C58" w:rsidR="004C22B2" w:rsidRPr="00395701" w:rsidRDefault="004C22B2" w:rsidP="002856C6">
            <w:pPr>
              <w:rPr>
                <w:rFonts w:ascii="Arial" w:hAnsi="Arial" w:cs="Arial"/>
                <w:color w:val="000000"/>
              </w:rPr>
            </w:pPr>
            <w:r w:rsidRPr="00DA4B99">
              <w:rPr>
                <w:rFonts w:ascii="Arial" w:hAnsi="Arial" w:cs="Arial"/>
                <w:color w:val="000000"/>
              </w:rPr>
              <w:t>All system 'canned report's should be exportable by the users in either .pdf or .doc(x) format.</w:t>
            </w:r>
          </w:p>
        </w:tc>
        <w:tc>
          <w:tcPr>
            <w:tcW w:w="1843" w:type="dxa"/>
          </w:tcPr>
          <w:p w14:paraId="0AACD204" w14:textId="770D86C7" w:rsidR="004C22B2" w:rsidRPr="00395701" w:rsidRDefault="004C22B2" w:rsidP="002856C6">
            <w:pPr>
              <w:rPr>
                <w:rFonts w:ascii="Arial" w:hAnsi="Arial" w:cs="Arial"/>
                <w:color w:val="000000"/>
              </w:rPr>
            </w:pPr>
            <w:r w:rsidRPr="009B063A">
              <w:rPr>
                <w:rFonts w:ascii="Arial" w:hAnsi="Arial" w:cs="Arial"/>
                <w:color w:val="000000"/>
              </w:rPr>
              <w:t>Reports</w:t>
            </w:r>
          </w:p>
        </w:tc>
        <w:tc>
          <w:tcPr>
            <w:tcW w:w="1701" w:type="dxa"/>
            <w:vMerge/>
            <w:vAlign w:val="center"/>
          </w:tcPr>
          <w:p w14:paraId="23018818" w14:textId="51FF89B2" w:rsidR="004C22B2" w:rsidRPr="00395701" w:rsidRDefault="004C22B2" w:rsidP="002856C6">
            <w:pPr>
              <w:jc w:val="center"/>
              <w:rPr>
                <w:rFonts w:ascii="Arial" w:hAnsi="Arial" w:cs="Arial"/>
              </w:rPr>
            </w:pPr>
          </w:p>
        </w:tc>
        <w:tc>
          <w:tcPr>
            <w:tcW w:w="1701" w:type="dxa"/>
          </w:tcPr>
          <w:p w14:paraId="0CCED3BE" w14:textId="29C4AF27" w:rsidR="004C22B2" w:rsidRDefault="004C22B2" w:rsidP="00EC23FC">
            <w:pPr>
              <w:jc w:val="center"/>
              <w:rPr>
                <w:rFonts w:ascii="Arial" w:hAnsi="Arial" w:cs="Arial"/>
              </w:rPr>
            </w:pPr>
            <w:r>
              <w:rPr>
                <w:rFonts w:ascii="Arial" w:hAnsi="Arial" w:cs="Arial"/>
              </w:rPr>
              <w:t>R171</w:t>
            </w:r>
          </w:p>
        </w:tc>
        <w:tc>
          <w:tcPr>
            <w:tcW w:w="1559" w:type="dxa"/>
          </w:tcPr>
          <w:p w14:paraId="759DDD63" w14:textId="77777777" w:rsidR="004C22B2" w:rsidRPr="00395701" w:rsidRDefault="004C22B2" w:rsidP="002856C6">
            <w:pPr>
              <w:rPr>
                <w:rFonts w:ascii="Arial" w:hAnsi="Arial" w:cs="Arial"/>
                <w:b/>
              </w:rPr>
            </w:pPr>
          </w:p>
        </w:tc>
      </w:tr>
      <w:tr w:rsidR="004C22B2" w:rsidRPr="00395701" w14:paraId="02DBF941" w14:textId="77777777" w:rsidTr="00B83F5B">
        <w:tc>
          <w:tcPr>
            <w:tcW w:w="4219" w:type="dxa"/>
          </w:tcPr>
          <w:p w14:paraId="31EC07AE" w14:textId="73E92F74" w:rsidR="004C22B2" w:rsidRPr="00395701" w:rsidRDefault="004C22B2" w:rsidP="002856C6">
            <w:pPr>
              <w:rPr>
                <w:rFonts w:ascii="Arial" w:hAnsi="Arial" w:cs="Arial"/>
                <w:color w:val="000000"/>
              </w:rPr>
            </w:pPr>
            <w:r w:rsidRPr="00DA4B99">
              <w:rPr>
                <w:rFonts w:ascii="Arial" w:hAnsi="Arial" w:cs="Arial"/>
                <w:color w:val="000000"/>
              </w:rPr>
              <w:t>The system should allow the user to save reports so that they can be run whenever required.</w:t>
            </w:r>
          </w:p>
        </w:tc>
        <w:tc>
          <w:tcPr>
            <w:tcW w:w="1843" w:type="dxa"/>
          </w:tcPr>
          <w:p w14:paraId="46EF6937" w14:textId="31CB378B" w:rsidR="004C22B2" w:rsidRPr="00395701" w:rsidRDefault="004C22B2" w:rsidP="002856C6">
            <w:pPr>
              <w:rPr>
                <w:rFonts w:ascii="Arial" w:hAnsi="Arial" w:cs="Arial"/>
                <w:color w:val="000000"/>
              </w:rPr>
            </w:pPr>
            <w:r w:rsidRPr="009B063A">
              <w:rPr>
                <w:rFonts w:ascii="Arial" w:hAnsi="Arial" w:cs="Arial"/>
                <w:color w:val="000000"/>
              </w:rPr>
              <w:t>Reports</w:t>
            </w:r>
          </w:p>
        </w:tc>
        <w:tc>
          <w:tcPr>
            <w:tcW w:w="1701" w:type="dxa"/>
            <w:vMerge/>
            <w:vAlign w:val="center"/>
          </w:tcPr>
          <w:p w14:paraId="69A43600" w14:textId="4A4D353C" w:rsidR="004C22B2" w:rsidRPr="00395701" w:rsidRDefault="004C22B2" w:rsidP="002856C6">
            <w:pPr>
              <w:jc w:val="center"/>
              <w:rPr>
                <w:rFonts w:ascii="Arial" w:hAnsi="Arial" w:cs="Arial"/>
              </w:rPr>
            </w:pPr>
          </w:p>
        </w:tc>
        <w:tc>
          <w:tcPr>
            <w:tcW w:w="1701" w:type="dxa"/>
          </w:tcPr>
          <w:p w14:paraId="5BB881BA" w14:textId="1E614812" w:rsidR="004C22B2" w:rsidRDefault="004C22B2" w:rsidP="0023445C">
            <w:pPr>
              <w:jc w:val="center"/>
              <w:rPr>
                <w:rFonts w:ascii="Arial" w:hAnsi="Arial" w:cs="Arial"/>
              </w:rPr>
            </w:pPr>
            <w:r>
              <w:rPr>
                <w:rFonts w:ascii="Arial" w:hAnsi="Arial" w:cs="Arial"/>
              </w:rPr>
              <w:t>R172</w:t>
            </w:r>
          </w:p>
        </w:tc>
        <w:tc>
          <w:tcPr>
            <w:tcW w:w="1559" w:type="dxa"/>
          </w:tcPr>
          <w:p w14:paraId="5055B3B5" w14:textId="77777777" w:rsidR="004C22B2" w:rsidRPr="00395701" w:rsidRDefault="004C22B2" w:rsidP="002856C6">
            <w:pPr>
              <w:rPr>
                <w:rFonts w:ascii="Arial" w:hAnsi="Arial" w:cs="Arial"/>
                <w:b/>
              </w:rPr>
            </w:pPr>
          </w:p>
        </w:tc>
      </w:tr>
    </w:tbl>
    <w:p w14:paraId="43B9D263" w14:textId="77777777" w:rsidR="00111B5C" w:rsidRDefault="00111B5C"/>
    <w:p w14:paraId="4AC900FF" w14:textId="77777777" w:rsidR="00111B5C" w:rsidRDefault="00111B5C"/>
    <w:p w14:paraId="391A0D16" w14:textId="39B7F923" w:rsidR="00531C5C" w:rsidRDefault="00531C5C">
      <w:r>
        <w:br w:type="page"/>
      </w:r>
    </w:p>
    <w:tbl>
      <w:tblPr>
        <w:tblStyle w:val="TableGrid"/>
        <w:tblW w:w="11023" w:type="dxa"/>
        <w:tblLayout w:type="fixed"/>
        <w:tblLook w:val="04A0" w:firstRow="1" w:lastRow="0" w:firstColumn="1" w:lastColumn="0" w:noHBand="0" w:noVBand="1"/>
      </w:tblPr>
      <w:tblGrid>
        <w:gridCol w:w="4219"/>
        <w:gridCol w:w="1843"/>
        <w:gridCol w:w="1701"/>
        <w:gridCol w:w="1701"/>
        <w:gridCol w:w="1559"/>
      </w:tblGrid>
      <w:tr w:rsidR="00111B5C" w:rsidRPr="00395701" w14:paraId="7BD05578" w14:textId="77777777" w:rsidTr="00F05D51">
        <w:tc>
          <w:tcPr>
            <w:tcW w:w="9464" w:type="dxa"/>
            <w:gridSpan w:val="4"/>
          </w:tcPr>
          <w:p w14:paraId="6F6A7C17" w14:textId="77777777" w:rsidR="00111B5C" w:rsidRPr="00395701" w:rsidRDefault="00111B5C" w:rsidP="00F05D51">
            <w:pPr>
              <w:pStyle w:val="ListParagraph"/>
              <w:jc w:val="center"/>
              <w:rPr>
                <w:rFonts w:ascii="Arial" w:hAnsi="Arial" w:cs="Arial"/>
                <w:b/>
                <w:sz w:val="20"/>
                <w:szCs w:val="20"/>
              </w:rPr>
            </w:pPr>
            <w:r w:rsidRPr="00395701">
              <w:rPr>
                <w:rFonts w:ascii="Arial" w:hAnsi="Arial" w:cs="Arial"/>
                <w:b/>
              </w:rPr>
              <w:lastRenderedPageBreak/>
              <w:t>B. Non-Mandatory Requirements</w:t>
            </w:r>
          </w:p>
        </w:tc>
        <w:tc>
          <w:tcPr>
            <w:tcW w:w="1559" w:type="dxa"/>
          </w:tcPr>
          <w:p w14:paraId="6327756A" w14:textId="77777777" w:rsidR="00111B5C" w:rsidRPr="00395701" w:rsidRDefault="00111B5C" w:rsidP="00F05D51">
            <w:pPr>
              <w:jc w:val="center"/>
              <w:rPr>
                <w:rFonts w:ascii="Arial" w:hAnsi="Arial" w:cs="Arial"/>
                <w:b/>
              </w:rPr>
            </w:pPr>
            <w:r w:rsidRPr="00395701">
              <w:rPr>
                <w:rFonts w:ascii="Arial" w:hAnsi="Arial" w:cs="Arial"/>
                <w:b/>
              </w:rPr>
              <w:t>Proponent Response  (Y, C, F, 3, N)</w:t>
            </w:r>
          </w:p>
        </w:tc>
      </w:tr>
      <w:tr w:rsidR="00111B5C" w:rsidRPr="00395701" w14:paraId="5935DD7F" w14:textId="77777777" w:rsidTr="00F05D51">
        <w:tc>
          <w:tcPr>
            <w:tcW w:w="4219" w:type="dxa"/>
          </w:tcPr>
          <w:p w14:paraId="026BE75D" w14:textId="77777777" w:rsidR="00111B5C" w:rsidRPr="00395701" w:rsidRDefault="00111B5C" w:rsidP="00F05D51">
            <w:pPr>
              <w:rPr>
                <w:rFonts w:ascii="Arial" w:hAnsi="Arial" w:cs="Arial"/>
                <w:b/>
              </w:rPr>
            </w:pPr>
            <w:r w:rsidRPr="00395701">
              <w:rPr>
                <w:rFonts w:ascii="Arial" w:hAnsi="Arial" w:cs="Arial"/>
                <w:b/>
              </w:rPr>
              <w:t>Requirement Description</w:t>
            </w:r>
          </w:p>
          <w:p w14:paraId="00979D8D" w14:textId="77777777" w:rsidR="00111B5C" w:rsidRPr="00395701" w:rsidRDefault="00111B5C" w:rsidP="00F05D51">
            <w:pPr>
              <w:rPr>
                <w:rFonts w:ascii="Arial" w:hAnsi="Arial" w:cs="Arial"/>
                <w:b/>
              </w:rPr>
            </w:pPr>
          </w:p>
        </w:tc>
        <w:tc>
          <w:tcPr>
            <w:tcW w:w="1843" w:type="dxa"/>
          </w:tcPr>
          <w:p w14:paraId="5383D7A1" w14:textId="77777777" w:rsidR="00111B5C" w:rsidRPr="00395701" w:rsidRDefault="00111B5C" w:rsidP="00F05D51">
            <w:pPr>
              <w:jc w:val="center"/>
              <w:rPr>
                <w:rFonts w:ascii="Arial" w:hAnsi="Arial" w:cs="Arial"/>
                <w:b/>
              </w:rPr>
            </w:pPr>
            <w:r w:rsidRPr="00395701">
              <w:rPr>
                <w:rFonts w:ascii="Arial" w:hAnsi="Arial" w:cs="Arial"/>
                <w:b/>
              </w:rPr>
              <w:t>Requirement</w:t>
            </w:r>
          </w:p>
          <w:p w14:paraId="03F42F2D" w14:textId="77777777" w:rsidR="00111B5C" w:rsidRPr="00395701" w:rsidRDefault="00111B5C" w:rsidP="00F05D51">
            <w:pPr>
              <w:jc w:val="center"/>
              <w:rPr>
                <w:rFonts w:ascii="Arial" w:hAnsi="Arial" w:cs="Arial"/>
                <w:b/>
              </w:rPr>
            </w:pPr>
            <w:r w:rsidRPr="00395701">
              <w:rPr>
                <w:rFonts w:ascii="Arial" w:hAnsi="Arial" w:cs="Arial"/>
                <w:b/>
              </w:rPr>
              <w:t>Category</w:t>
            </w:r>
          </w:p>
        </w:tc>
        <w:tc>
          <w:tcPr>
            <w:tcW w:w="1701" w:type="dxa"/>
          </w:tcPr>
          <w:p w14:paraId="49C2831A" w14:textId="77777777" w:rsidR="00111B5C" w:rsidRPr="00395701" w:rsidRDefault="00111B5C" w:rsidP="00F05D51">
            <w:pPr>
              <w:jc w:val="center"/>
              <w:rPr>
                <w:rFonts w:ascii="Arial" w:hAnsi="Arial" w:cs="Arial"/>
                <w:b/>
              </w:rPr>
            </w:pPr>
            <w:r w:rsidRPr="00395701">
              <w:rPr>
                <w:rFonts w:ascii="Arial" w:hAnsi="Arial" w:cs="Arial"/>
                <w:b/>
              </w:rPr>
              <w:t>ECM Requirements Analysis</w:t>
            </w:r>
          </w:p>
          <w:p w14:paraId="462C474C" w14:textId="5AEA4B5F" w:rsidR="00111B5C" w:rsidRPr="00395701" w:rsidRDefault="002D47A8" w:rsidP="00F05D51">
            <w:pPr>
              <w:jc w:val="center"/>
              <w:rPr>
                <w:rFonts w:ascii="Arial" w:hAnsi="Arial" w:cs="Arial"/>
                <w:b/>
              </w:rPr>
            </w:pPr>
            <w:r>
              <w:rPr>
                <w:rFonts w:ascii="Arial" w:hAnsi="Arial" w:cs="Arial"/>
                <w:b/>
              </w:rPr>
              <w:t>Section# of Appendix 1</w:t>
            </w:r>
          </w:p>
        </w:tc>
        <w:tc>
          <w:tcPr>
            <w:tcW w:w="1701" w:type="dxa"/>
          </w:tcPr>
          <w:p w14:paraId="2BB81A0F" w14:textId="1DB2E8A5" w:rsidR="00111B5C" w:rsidRPr="00395701" w:rsidRDefault="002D47A8" w:rsidP="00F05D51">
            <w:pPr>
              <w:jc w:val="center"/>
              <w:rPr>
                <w:rFonts w:ascii="Arial" w:hAnsi="Arial" w:cs="Arial"/>
                <w:b/>
              </w:rPr>
            </w:pPr>
            <w:r>
              <w:rPr>
                <w:rFonts w:ascii="Arial" w:hAnsi="Arial" w:cs="Arial"/>
                <w:b/>
              </w:rPr>
              <w:t>RFP</w:t>
            </w:r>
            <w:r w:rsidR="00111B5C" w:rsidRPr="00395701">
              <w:rPr>
                <w:rFonts w:ascii="Arial" w:hAnsi="Arial" w:cs="Arial"/>
                <w:b/>
              </w:rPr>
              <w:t xml:space="preserve"> </w:t>
            </w:r>
          </w:p>
          <w:p w14:paraId="50CC770F" w14:textId="77777777" w:rsidR="00111B5C" w:rsidRPr="00395701" w:rsidRDefault="00111B5C" w:rsidP="00F05D51">
            <w:pPr>
              <w:jc w:val="center"/>
              <w:rPr>
                <w:rFonts w:ascii="Arial" w:hAnsi="Arial" w:cs="Arial"/>
                <w:b/>
              </w:rPr>
            </w:pPr>
            <w:r w:rsidRPr="00395701">
              <w:rPr>
                <w:rFonts w:ascii="Arial" w:hAnsi="Arial" w:cs="Arial"/>
                <w:b/>
              </w:rPr>
              <w:t>Requirement Ref#</w:t>
            </w:r>
          </w:p>
        </w:tc>
        <w:tc>
          <w:tcPr>
            <w:tcW w:w="1559" w:type="dxa"/>
            <w:shd w:val="clear" w:color="auto" w:fill="D9D9D9" w:themeFill="background1" w:themeFillShade="D9"/>
          </w:tcPr>
          <w:p w14:paraId="4F004A79" w14:textId="77777777" w:rsidR="00111B5C" w:rsidRPr="00395701" w:rsidRDefault="00111B5C" w:rsidP="00F05D51">
            <w:pPr>
              <w:rPr>
                <w:rFonts w:ascii="Arial" w:hAnsi="Arial" w:cs="Arial"/>
                <w:b/>
              </w:rPr>
            </w:pPr>
          </w:p>
        </w:tc>
      </w:tr>
      <w:tr w:rsidR="004C22B2" w:rsidRPr="00395701" w14:paraId="4BA3AA5A" w14:textId="77777777" w:rsidTr="00B83F5B">
        <w:tc>
          <w:tcPr>
            <w:tcW w:w="4219" w:type="dxa"/>
          </w:tcPr>
          <w:p w14:paraId="79849CD7" w14:textId="05129C64" w:rsidR="004C22B2" w:rsidRPr="00DA4B99" w:rsidRDefault="004C22B2" w:rsidP="002856C6">
            <w:pPr>
              <w:rPr>
                <w:rFonts w:ascii="Arial" w:hAnsi="Arial" w:cs="Arial"/>
                <w:color w:val="000000"/>
              </w:rPr>
            </w:pPr>
            <w:r w:rsidRPr="00DA4B99">
              <w:rPr>
                <w:rFonts w:ascii="Arial" w:hAnsi="Arial" w:cs="Arial"/>
                <w:color w:val="000000"/>
              </w:rPr>
              <w:t>The system should allow for the scheduling or automation of reports to be run by:</w:t>
            </w:r>
          </w:p>
          <w:p w14:paraId="6F81CDE7" w14:textId="0973EF0D" w:rsidR="004C22B2" w:rsidRPr="00DA4B99" w:rsidRDefault="004C22B2" w:rsidP="008A050B">
            <w:pPr>
              <w:pStyle w:val="ListParagraph"/>
              <w:numPr>
                <w:ilvl w:val="0"/>
                <w:numId w:val="15"/>
              </w:numPr>
              <w:rPr>
                <w:rFonts w:ascii="Arial" w:hAnsi="Arial" w:cs="Arial"/>
                <w:color w:val="000000"/>
              </w:rPr>
            </w:pPr>
            <w:r w:rsidRPr="00DA4B99">
              <w:rPr>
                <w:rFonts w:ascii="Arial" w:hAnsi="Arial" w:cs="Arial"/>
                <w:color w:val="000000"/>
              </w:rPr>
              <w:t xml:space="preserve"> date/time</w:t>
            </w:r>
          </w:p>
          <w:p w14:paraId="5BE670F7" w14:textId="6FE9322E" w:rsidR="004C22B2" w:rsidRPr="00E53BCD" w:rsidRDefault="004C22B2" w:rsidP="008A050B">
            <w:pPr>
              <w:pStyle w:val="ListParagraph"/>
              <w:numPr>
                <w:ilvl w:val="0"/>
                <w:numId w:val="15"/>
              </w:numPr>
              <w:rPr>
                <w:rFonts w:ascii="Arial" w:hAnsi="Arial" w:cs="Arial"/>
                <w:color w:val="000000"/>
              </w:rPr>
            </w:pPr>
            <w:r w:rsidRPr="00DA4B99">
              <w:rPr>
                <w:rFonts w:ascii="Arial" w:hAnsi="Arial" w:cs="Arial"/>
                <w:color w:val="000000"/>
              </w:rPr>
              <w:t xml:space="preserve"> specific incident type</w:t>
            </w:r>
          </w:p>
        </w:tc>
        <w:tc>
          <w:tcPr>
            <w:tcW w:w="1843" w:type="dxa"/>
          </w:tcPr>
          <w:p w14:paraId="3288A70C" w14:textId="6AB07425" w:rsidR="004C22B2" w:rsidRPr="00395701" w:rsidRDefault="004C22B2" w:rsidP="002856C6">
            <w:pPr>
              <w:rPr>
                <w:rFonts w:ascii="Arial" w:hAnsi="Arial" w:cs="Arial"/>
                <w:color w:val="000000"/>
              </w:rPr>
            </w:pPr>
            <w:r w:rsidRPr="009B063A">
              <w:rPr>
                <w:rFonts w:ascii="Arial" w:hAnsi="Arial" w:cs="Arial"/>
                <w:color w:val="000000"/>
              </w:rPr>
              <w:t>Reports</w:t>
            </w:r>
          </w:p>
        </w:tc>
        <w:tc>
          <w:tcPr>
            <w:tcW w:w="1701" w:type="dxa"/>
            <w:vMerge w:val="restart"/>
            <w:vAlign w:val="center"/>
          </w:tcPr>
          <w:p w14:paraId="6E5BFE35" w14:textId="77777777" w:rsidR="004C22B2" w:rsidRPr="00395701" w:rsidRDefault="004C22B2" w:rsidP="002856C6">
            <w:pPr>
              <w:jc w:val="center"/>
              <w:rPr>
                <w:rFonts w:ascii="Arial" w:hAnsi="Arial" w:cs="Arial"/>
              </w:rPr>
            </w:pPr>
            <w:r>
              <w:rPr>
                <w:rFonts w:cstheme="minorHAnsi"/>
                <w:sz w:val="20"/>
                <w:szCs w:val="20"/>
              </w:rPr>
              <w:t xml:space="preserve"> </w:t>
            </w:r>
          </w:p>
          <w:p w14:paraId="5A342120" w14:textId="77777777" w:rsidR="004C22B2" w:rsidRPr="00395701" w:rsidRDefault="004C22B2" w:rsidP="002856C6">
            <w:pPr>
              <w:jc w:val="center"/>
              <w:rPr>
                <w:rFonts w:ascii="Arial" w:hAnsi="Arial" w:cs="Arial"/>
              </w:rPr>
            </w:pPr>
            <w:r>
              <w:rPr>
                <w:rFonts w:cstheme="minorHAnsi"/>
                <w:sz w:val="20"/>
                <w:szCs w:val="20"/>
              </w:rPr>
              <w:t xml:space="preserve"> </w:t>
            </w:r>
          </w:p>
          <w:p w14:paraId="1CE7BBCB" w14:textId="77777777" w:rsidR="004C22B2" w:rsidRPr="00395701" w:rsidRDefault="004C22B2" w:rsidP="002856C6">
            <w:pPr>
              <w:jc w:val="center"/>
              <w:rPr>
                <w:rFonts w:ascii="Arial" w:hAnsi="Arial" w:cs="Arial"/>
              </w:rPr>
            </w:pPr>
            <w:r>
              <w:rPr>
                <w:rFonts w:cstheme="minorHAnsi"/>
                <w:sz w:val="20"/>
                <w:szCs w:val="20"/>
              </w:rPr>
              <w:t xml:space="preserve"> </w:t>
            </w:r>
          </w:p>
          <w:p w14:paraId="011C1532" w14:textId="77777777" w:rsidR="004C22B2" w:rsidRPr="00395701" w:rsidRDefault="004C22B2" w:rsidP="002856C6">
            <w:pPr>
              <w:jc w:val="center"/>
              <w:rPr>
                <w:rFonts w:ascii="Arial" w:hAnsi="Arial" w:cs="Arial"/>
              </w:rPr>
            </w:pPr>
            <w:r>
              <w:rPr>
                <w:rFonts w:cstheme="minorHAnsi"/>
                <w:sz w:val="20"/>
                <w:szCs w:val="20"/>
              </w:rPr>
              <w:t xml:space="preserve"> </w:t>
            </w:r>
          </w:p>
          <w:p w14:paraId="2D65C65A" w14:textId="77777777" w:rsidR="004C22B2" w:rsidRPr="00395701" w:rsidRDefault="004C22B2" w:rsidP="002856C6">
            <w:pPr>
              <w:jc w:val="center"/>
              <w:rPr>
                <w:rFonts w:ascii="Arial" w:hAnsi="Arial" w:cs="Arial"/>
              </w:rPr>
            </w:pPr>
            <w:r>
              <w:rPr>
                <w:rFonts w:cstheme="minorHAnsi"/>
                <w:sz w:val="20"/>
                <w:szCs w:val="20"/>
              </w:rPr>
              <w:t xml:space="preserve"> </w:t>
            </w:r>
          </w:p>
          <w:p w14:paraId="34774476" w14:textId="77777777" w:rsidR="004C22B2" w:rsidRPr="00395701" w:rsidRDefault="004C22B2" w:rsidP="002856C6">
            <w:pPr>
              <w:jc w:val="center"/>
              <w:rPr>
                <w:rFonts w:ascii="Arial" w:hAnsi="Arial" w:cs="Arial"/>
              </w:rPr>
            </w:pPr>
            <w:r>
              <w:rPr>
                <w:rFonts w:cstheme="minorHAnsi"/>
                <w:sz w:val="20"/>
                <w:szCs w:val="20"/>
              </w:rPr>
              <w:t xml:space="preserve"> </w:t>
            </w:r>
          </w:p>
          <w:p w14:paraId="3F7D3FBE" w14:textId="5E8A3912" w:rsidR="004C22B2" w:rsidRPr="00395701" w:rsidRDefault="004C22B2" w:rsidP="002856C6">
            <w:pPr>
              <w:jc w:val="center"/>
              <w:rPr>
                <w:rFonts w:ascii="Arial" w:hAnsi="Arial" w:cs="Arial"/>
              </w:rPr>
            </w:pPr>
            <w:r>
              <w:rPr>
                <w:rFonts w:cstheme="minorHAnsi"/>
                <w:sz w:val="20"/>
                <w:szCs w:val="20"/>
              </w:rPr>
              <w:t xml:space="preserve"> </w:t>
            </w:r>
          </w:p>
        </w:tc>
        <w:tc>
          <w:tcPr>
            <w:tcW w:w="1701" w:type="dxa"/>
          </w:tcPr>
          <w:p w14:paraId="43032155" w14:textId="69CCC4E0" w:rsidR="004C22B2" w:rsidRDefault="004C22B2" w:rsidP="00EC23FC">
            <w:pPr>
              <w:jc w:val="center"/>
              <w:rPr>
                <w:rFonts w:ascii="Arial" w:hAnsi="Arial" w:cs="Arial"/>
              </w:rPr>
            </w:pPr>
            <w:r>
              <w:rPr>
                <w:rFonts w:ascii="Arial" w:hAnsi="Arial" w:cs="Arial"/>
              </w:rPr>
              <w:t>R173</w:t>
            </w:r>
          </w:p>
        </w:tc>
        <w:tc>
          <w:tcPr>
            <w:tcW w:w="1559" w:type="dxa"/>
          </w:tcPr>
          <w:p w14:paraId="6A229464" w14:textId="77777777" w:rsidR="004C22B2" w:rsidRPr="00395701" w:rsidRDefault="004C22B2" w:rsidP="002856C6">
            <w:pPr>
              <w:rPr>
                <w:rFonts w:ascii="Arial" w:hAnsi="Arial" w:cs="Arial"/>
                <w:b/>
              </w:rPr>
            </w:pPr>
          </w:p>
        </w:tc>
      </w:tr>
      <w:tr w:rsidR="004C22B2" w:rsidRPr="00395701" w14:paraId="24DAF45E" w14:textId="77777777" w:rsidTr="00740EFE">
        <w:tc>
          <w:tcPr>
            <w:tcW w:w="4219" w:type="dxa"/>
          </w:tcPr>
          <w:p w14:paraId="79553633" w14:textId="1402C0D6" w:rsidR="004C22B2" w:rsidRPr="00395701" w:rsidRDefault="004C22B2" w:rsidP="002856C6">
            <w:pPr>
              <w:rPr>
                <w:rFonts w:ascii="Arial" w:hAnsi="Arial" w:cs="Arial"/>
                <w:color w:val="000000"/>
              </w:rPr>
            </w:pPr>
            <w:r w:rsidRPr="00DA4B99">
              <w:rPr>
                <w:rFonts w:ascii="Arial" w:hAnsi="Arial" w:cs="Arial"/>
                <w:color w:val="000000"/>
              </w:rPr>
              <w:t>The system should provide a mechanism for disseminating reports to specified personnel via email or some other method.</w:t>
            </w:r>
          </w:p>
        </w:tc>
        <w:tc>
          <w:tcPr>
            <w:tcW w:w="1843" w:type="dxa"/>
          </w:tcPr>
          <w:p w14:paraId="550D35B1" w14:textId="22EFBCB4" w:rsidR="004C22B2" w:rsidRPr="00395701" w:rsidRDefault="004C22B2" w:rsidP="002856C6">
            <w:pPr>
              <w:rPr>
                <w:rFonts w:ascii="Arial" w:hAnsi="Arial" w:cs="Arial"/>
                <w:color w:val="000000"/>
              </w:rPr>
            </w:pPr>
            <w:r w:rsidRPr="009B063A">
              <w:rPr>
                <w:rFonts w:ascii="Arial" w:hAnsi="Arial" w:cs="Arial"/>
                <w:color w:val="000000"/>
              </w:rPr>
              <w:t>Reports</w:t>
            </w:r>
          </w:p>
        </w:tc>
        <w:tc>
          <w:tcPr>
            <w:tcW w:w="1701" w:type="dxa"/>
            <w:vMerge/>
            <w:vAlign w:val="center"/>
          </w:tcPr>
          <w:p w14:paraId="76D1A82E" w14:textId="5BABF17C" w:rsidR="004C22B2" w:rsidRPr="00395701" w:rsidRDefault="004C22B2" w:rsidP="002856C6">
            <w:pPr>
              <w:jc w:val="center"/>
              <w:rPr>
                <w:rFonts w:ascii="Arial" w:hAnsi="Arial" w:cs="Arial"/>
              </w:rPr>
            </w:pPr>
          </w:p>
        </w:tc>
        <w:tc>
          <w:tcPr>
            <w:tcW w:w="1701" w:type="dxa"/>
          </w:tcPr>
          <w:p w14:paraId="642DE797" w14:textId="6FA9C07B" w:rsidR="004C22B2" w:rsidRDefault="004C22B2" w:rsidP="0023445C">
            <w:pPr>
              <w:jc w:val="center"/>
              <w:rPr>
                <w:rFonts w:ascii="Arial" w:hAnsi="Arial" w:cs="Arial"/>
              </w:rPr>
            </w:pPr>
            <w:r>
              <w:rPr>
                <w:rFonts w:ascii="Arial" w:hAnsi="Arial" w:cs="Arial"/>
              </w:rPr>
              <w:t>R174</w:t>
            </w:r>
          </w:p>
        </w:tc>
        <w:tc>
          <w:tcPr>
            <w:tcW w:w="1559" w:type="dxa"/>
          </w:tcPr>
          <w:p w14:paraId="501A87DC" w14:textId="77777777" w:rsidR="004C22B2" w:rsidRPr="00395701" w:rsidRDefault="004C22B2" w:rsidP="002856C6">
            <w:pPr>
              <w:rPr>
                <w:rFonts w:ascii="Arial" w:hAnsi="Arial" w:cs="Arial"/>
                <w:b/>
              </w:rPr>
            </w:pPr>
          </w:p>
        </w:tc>
      </w:tr>
      <w:tr w:rsidR="004C22B2" w:rsidRPr="00395701" w14:paraId="206877F2" w14:textId="77777777" w:rsidTr="00740EFE">
        <w:tc>
          <w:tcPr>
            <w:tcW w:w="4219" w:type="dxa"/>
          </w:tcPr>
          <w:p w14:paraId="7EDD6DC5" w14:textId="20738501" w:rsidR="004C22B2" w:rsidRPr="00395701" w:rsidRDefault="004C22B2" w:rsidP="002856C6">
            <w:pPr>
              <w:rPr>
                <w:rFonts w:ascii="Arial" w:hAnsi="Arial" w:cs="Arial"/>
                <w:color w:val="000000"/>
              </w:rPr>
            </w:pPr>
            <w:r w:rsidRPr="00DA4B99">
              <w:rPr>
                <w:rFonts w:ascii="Arial" w:hAnsi="Arial" w:cs="Arial"/>
                <w:color w:val="000000"/>
              </w:rPr>
              <w:t>The system should provide a dashboard function for monitoring information in real-time by designated users.</w:t>
            </w:r>
          </w:p>
        </w:tc>
        <w:tc>
          <w:tcPr>
            <w:tcW w:w="1843" w:type="dxa"/>
          </w:tcPr>
          <w:p w14:paraId="0FC9248B" w14:textId="7D21BF5C" w:rsidR="004C22B2" w:rsidRPr="00395701" w:rsidRDefault="004C22B2" w:rsidP="002856C6">
            <w:pPr>
              <w:rPr>
                <w:rFonts w:ascii="Arial" w:hAnsi="Arial" w:cs="Arial"/>
                <w:color w:val="000000"/>
              </w:rPr>
            </w:pPr>
            <w:r w:rsidRPr="009B063A">
              <w:rPr>
                <w:rFonts w:ascii="Arial" w:hAnsi="Arial" w:cs="Arial"/>
                <w:color w:val="000000"/>
              </w:rPr>
              <w:t>Reports</w:t>
            </w:r>
          </w:p>
        </w:tc>
        <w:tc>
          <w:tcPr>
            <w:tcW w:w="1701" w:type="dxa"/>
            <w:vMerge/>
            <w:vAlign w:val="center"/>
          </w:tcPr>
          <w:p w14:paraId="328B9348" w14:textId="04585DB9" w:rsidR="004C22B2" w:rsidRPr="00395701" w:rsidRDefault="004C22B2" w:rsidP="002856C6">
            <w:pPr>
              <w:jc w:val="center"/>
              <w:rPr>
                <w:rFonts w:ascii="Arial" w:hAnsi="Arial" w:cs="Arial"/>
              </w:rPr>
            </w:pPr>
          </w:p>
        </w:tc>
        <w:tc>
          <w:tcPr>
            <w:tcW w:w="1701" w:type="dxa"/>
          </w:tcPr>
          <w:p w14:paraId="2F9E0022" w14:textId="5E4A193B" w:rsidR="004C22B2" w:rsidRDefault="004C22B2" w:rsidP="0023445C">
            <w:pPr>
              <w:jc w:val="center"/>
              <w:rPr>
                <w:rFonts w:ascii="Arial" w:hAnsi="Arial" w:cs="Arial"/>
              </w:rPr>
            </w:pPr>
            <w:r>
              <w:rPr>
                <w:rFonts w:ascii="Arial" w:hAnsi="Arial" w:cs="Arial"/>
              </w:rPr>
              <w:t>R175</w:t>
            </w:r>
          </w:p>
        </w:tc>
        <w:tc>
          <w:tcPr>
            <w:tcW w:w="1559" w:type="dxa"/>
          </w:tcPr>
          <w:p w14:paraId="5B77DD0F" w14:textId="77777777" w:rsidR="004C22B2" w:rsidRPr="00395701" w:rsidRDefault="004C22B2" w:rsidP="002856C6">
            <w:pPr>
              <w:rPr>
                <w:rFonts w:ascii="Arial" w:hAnsi="Arial" w:cs="Arial"/>
                <w:b/>
              </w:rPr>
            </w:pPr>
          </w:p>
        </w:tc>
      </w:tr>
      <w:tr w:rsidR="004C22B2" w:rsidRPr="00395701" w14:paraId="20BFAE30" w14:textId="77777777" w:rsidTr="00740EFE">
        <w:tc>
          <w:tcPr>
            <w:tcW w:w="4219" w:type="dxa"/>
          </w:tcPr>
          <w:p w14:paraId="62CE3D2D" w14:textId="5A2DFB05" w:rsidR="004C22B2" w:rsidRPr="00395701" w:rsidRDefault="004C22B2" w:rsidP="002856C6">
            <w:pPr>
              <w:rPr>
                <w:rFonts w:ascii="Arial" w:hAnsi="Arial" w:cs="Arial"/>
                <w:color w:val="000000"/>
              </w:rPr>
            </w:pPr>
            <w:r w:rsidRPr="00DA4B99">
              <w:rPr>
                <w:rFonts w:ascii="Arial" w:hAnsi="Arial" w:cs="Arial"/>
                <w:color w:val="000000"/>
              </w:rPr>
              <w:t>Users should be able to determine what information is displayed on the dashboard based on their security within the system and role within the department.</w:t>
            </w:r>
          </w:p>
        </w:tc>
        <w:tc>
          <w:tcPr>
            <w:tcW w:w="1843" w:type="dxa"/>
          </w:tcPr>
          <w:p w14:paraId="1D0DE561" w14:textId="4E731B9C" w:rsidR="004C22B2" w:rsidRPr="00395701" w:rsidRDefault="004C22B2" w:rsidP="002856C6">
            <w:pPr>
              <w:rPr>
                <w:rFonts w:ascii="Arial" w:hAnsi="Arial" w:cs="Arial"/>
                <w:color w:val="000000"/>
              </w:rPr>
            </w:pPr>
            <w:r w:rsidRPr="009B063A">
              <w:rPr>
                <w:rFonts w:ascii="Arial" w:hAnsi="Arial" w:cs="Arial"/>
                <w:color w:val="000000"/>
              </w:rPr>
              <w:t>Reports</w:t>
            </w:r>
          </w:p>
        </w:tc>
        <w:tc>
          <w:tcPr>
            <w:tcW w:w="1701" w:type="dxa"/>
            <w:vMerge/>
            <w:vAlign w:val="center"/>
          </w:tcPr>
          <w:p w14:paraId="392581A5" w14:textId="1B3B2DA3" w:rsidR="004C22B2" w:rsidRPr="00395701" w:rsidRDefault="004C22B2" w:rsidP="002856C6">
            <w:pPr>
              <w:jc w:val="center"/>
              <w:rPr>
                <w:rFonts w:ascii="Arial" w:hAnsi="Arial" w:cs="Arial"/>
              </w:rPr>
            </w:pPr>
          </w:p>
        </w:tc>
        <w:tc>
          <w:tcPr>
            <w:tcW w:w="1701" w:type="dxa"/>
          </w:tcPr>
          <w:p w14:paraId="6EEB74C0" w14:textId="5BB6D183" w:rsidR="004C22B2" w:rsidRDefault="004C22B2" w:rsidP="0023445C">
            <w:pPr>
              <w:jc w:val="center"/>
              <w:rPr>
                <w:rFonts w:ascii="Arial" w:hAnsi="Arial" w:cs="Arial"/>
              </w:rPr>
            </w:pPr>
            <w:r>
              <w:rPr>
                <w:rFonts w:ascii="Arial" w:hAnsi="Arial" w:cs="Arial"/>
              </w:rPr>
              <w:t>R176</w:t>
            </w:r>
          </w:p>
        </w:tc>
        <w:tc>
          <w:tcPr>
            <w:tcW w:w="1559" w:type="dxa"/>
          </w:tcPr>
          <w:p w14:paraId="59EAD379" w14:textId="77777777" w:rsidR="004C22B2" w:rsidRPr="00395701" w:rsidRDefault="004C22B2" w:rsidP="002856C6">
            <w:pPr>
              <w:rPr>
                <w:rFonts w:ascii="Arial" w:hAnsi="Arial" w:cs="Arial"/>
                <w:b/>
              </w:rPr>
            </w:pPr>
          </w:p>
        </w:tc>
      </w:tr>
      <w:tr w:rsidR="004C22B2" w:rsidRPr="00395701" w14:paraId="3CB07FBD" w14:textId="77777777" w:rsidTr="00740EFE">
        <w:tc>
          <w:tcPr>
            <w:tcW w:w="4219" w:type="dxa"/>
          </w:tcPr>
          <w:p w14:paraId="748A2A1F" w14:textId="7C07263D" w:rsidR="004C22B2" w:rsidRPr="00395701" w:rsidRDefault="004C22B2" w:rsidP="002856C6">
            <w:pPr>
              <w:rPr>
                <w:rFonts w:ascii="Arial" w:hAnsi="Arial" w:cs="Arial"/>
                <w:color w:val="000000"/>
              </w:rPr>
            </w:pPr>
            <w:r w:rsidRPr="00DA4B99">
              <w:rPr>
                <w:rFonts w:ascii="Arial" w:hAnsi="Arial" w:cs="Arial"/>
                <w:color w:val="000000"/>
              </w:rPr>
              <w:t>The system should allow the users to run a wide range of reports as related to user performance, time on task and resource deployment.</w:t>
            </w:r>
          </w:p>
        </w:tc>
        <w:tc>
          <w:tcPr>
            <w:tcW w:w="1843" w:type="dxa"/>
          </w:tcPr>
          <w:p w14:paraId="737EDA6C" w14:textId="53686C5D" w:rsidR="004C22B2" w:rsidRPr="00395701" w:rsidRDefault="004C22B2" w:rsidP="002856C6">
            <w:pPr>
              <w:rPr>
                <w:rFonts w:ascii="Arial" w:hAnsi="Arial" w:cs="Arial"/>
                <w:color w:val="000000"/>
              </w:rPr>
            </w:pPr>
            <w:r w:rsidRPr="009B063A">
              <w:rPr>
                <w:rFonts w:ascii="Arial" w:hAnsi="Arial" w:cs="Arial"/>
                <w:color w:val="000000"/>
              </w:rPr>
              <w:t>Reports</w:t>
            </w:r>
          </w:p>
        </w:tc>
        <w:tc>
          <w:tcPr>
            <w:tcW w:w="1701" w:type="dxa"/>
            <w:vMerge/>
            <w:vAlign w:val="center"/>
          </w:tcPr>
          <w:p w14:paraId="648E687A" w14:textId="7660C2DD" w:rsidR="004C22B2" w:rsidRPr="00395701" w:rsidRDefault="004C22B2" w:rsidP="002856C6">
            <w:pPr>
              <w:jc w:val="center"/>
              <w:rPr>
                <w:rFonts w:ascii="Arial" w:hAnsi="Arial" w:cs="Arial"/>
              </w:rPr>
            </w:pPr>
          </w:p>
        </w:tc>
        <w:tc>
          <w:tcPr>
            <w:tcW w:w="1701" w:type="dxa"/>
          </w:tcPr>
          <w:p w14:paraId="464B0B47" w14:textId="0F9069B5" w:rsidR="004C22B2" w:rsidRDefault="004C22B2" w:rsidP="0023445C">
            <w:pPr>
              <w:jc w:val="center"/>
              <w:rPr>
                <w:rFonts w:ascii="Arial" w:hAnsi="Arial" w:cs="Arial"/>
              </w:rPr>
            </w:pPr>
            <w:r>
              <w:rPr>
                <w:rFonts w:ascii="Arial" w:hAnsi="Arial" w:cs="Arial"/>
              </w:rPr>
              <w:t>R177</w:t>
            </w:r>
          </w:p>
        </w:tc>
        <w:tc>
          <w:tcPr>
            <w:tcW w:w="1559" w:type="dxa"/>
          </w:tcPr>
          <w:p w14:paraId="47FC7F67" w14:textId="77777777" w:rsidR="004C22B2" w:rsidRPr="00395701" w:rsidRDefault="004C22B2" w:rsidP="002856C6">
            <w:pPr>
              <w:rPr>
                <w:rFonts w:ascii="Arial" w:hAnsi="Arial" w:cs="Arial"/>
                <w:b/>
              </w:rPr>
            </w:pPr>
          </w:p>
        </w:tc>
      </w:tr>
      <w:tr w:rsidR="004C22B2" w:rsidRPr="00395701" w14:paraId="486062D9" w14:textId="77777777" w:rsidTr="00740EFE">
        <w:tc>
          <w:tcPr>
            <w:tcW w:w="4219" w:type="dxa"/>
          </w:tcPr>
          <w:p w14:paraId="5A215006" w14:textId="3E4E09C7" w:rsidR="004C22B2" w:rsidRPr="00395701" w:rsidRDefault="004C22B2" w:rsidP="002856C6">
            <w:pPr>
              <w:rPr>
                <w:rFonts w:ascii="Arial" w:hAnsi="Arial" w:cs="Arial"/>
                <w:color w:val="000000"/>
              </w:rPr>
            </w:pPr>
            <w:r w:rsidRPr="00DA4B99">
              <w:rPr>
                <w:rFonts w:ascii="Arial" w:hAnsi="Arial" w:cs="Arial"/>
                <w:color w:val="000000"/>
              </w:rPr>
              <w:t>Content of any reports should be user definable.</w:t>
            </w:r>
          </w:p>
        </w:tc>
        <w:tc>
          <w:tcPr>
            <w:tcW w:w="1843" w:type="dxa"/>
          </w:tcPr>
          <w:p w14:paraId="4B07D244" w14:textId="0409FC32" w:rsidR="004C22B2" w:rsidRPr="00395701" w:rsidRDefault="004C22B2" w:rsidP="002856C6">
            <w:pPr>
              <w:rPr>
                <w:rFonts w:ascii="Arial" w:hAnsi="Arial" w:cs="Arial"/>
                <w:color w:val="000000"/>
              </w:rPr>
            </w:pPr>
            <w:r w:rsidRPr="009B063A">
              <w:rPr>
                <w:rFonts w:ascii="Arial" w:hAnsi="Arial" w:cs="Arial"/>
                <w:color w:val="000000"/>
              </w:rPr>
              <w:t>Reports</w:t>
            </w:r>
          </w:p>
        </w:tc>
        <w:tc>
          <w:tcPr>
            <w:tcW w:w="1701" w:type="dxa"/>
            <w:vMerge/>
            <w:vAlign w:val="center"/>
          </w:tcPr>
          <w:p w14:paraId="061A5D9D" w14:textId="1C622467" w:rsidR="004C22B2" w:rsidRPr="00395701" w:rsidRDefault="004C22B2" w:rsidP="002856C6">
            <w:pPr>
              <w:jc w:val="center"/>
              <w:rPr>
                <w:rFonts w:ascii="Arial" w:hAnsi="Arial" w:cs="Arial"/>
              </w:rPr>
            </w:pPr>
          </w:p>
        </w:tc>
        <w:tc>
          <w:tcPr>
            <w:tcW w:w="1701" w:type="dxa"/>
          </w:tcPr>
          <w:p w14:paraId="3C85FA85" w14:textId="3233F36F" w:rsidR="004C22B2" w:rsidRDefault="004C22B2" w:rsidP="0023445C">
            <w:pPr>
              <w:jc w:val="center"/>
              <w:rPr>
                <w:rFonts w:ascii="Arial" w:hAnsi="Arial" w:cs="Arial"/>
              </w:rPr>
            </w:pPr>
            <w:r>
              <w:rPr>
                <w:rFonts w:ascii="Arial" w:hAnsi="Arial" w:cs="Arial"/>
              </w:rPr>
              <w:t>R178</w:t>
            </w:r>
          </w:p>
        </w:tc>
        <w:tc>
          <w:tcPr>
            <w:tcW w:w="1559" w:type="dxa"/>
          </w:tcPr>
          <w:p w14:paraId="7AE899C7" w14:textId="77777777" w:rsidR="004C22B2" w:rsidRPr="00395701" w:rsidRDefault="004C22B2" w:rsidP="002856C6">
            <w:pPr>
              <w:rPr>
                <w:rFonts w:ascii="Arial" w:hAnsi="Arial" w:cs="Arial"/>
                <w:b/>
              </w:rPr>
            </w:pPr>
          </w:p>
        </w:tc>
      </w:tr>
      <w:tr w:rsidR="004C22B2" w:rsidRPr="00395701" w14:paraId="03AF0CFC" w14:textId="77777777" w:rsidTr="00740EFE">
        <w:tc>
          <w:tcPr>
            <w:tcW w:w="4219" w:type="dxa"/>
          </w:tcPr>
          <w:p w14:paraId="34BD0CE7" w14:textId="0BABB20E" w:rsidR="004C22B2" w:rsidRPr="00395701" w:rsidRDefault="004C22B2" w:rsidP="002856C6">
            <w:pPr>
              <w:rPr>
                <w:rFonts w:ascii="Arial" w:hAnsi="Arial" w:cs="Arial"/>
                <w:color w:val="000000"/>
              </w:rPr>
            </w:pPr>
            <w:r w:rsidRPr="00DA4B99">
              <w:rPr>
                <w:rFonts w:ascii="Arial" w:hAnsi="Arial" w:cs="Arial"/>
                <w:color w:val="000000"/>
              </w:rPr>
              <w:t>Frequency of any reports should be user definable.</w:t>
            </w:r>
          </w:p>
        </w:tc>
        <w:tc>
          <w:tcPr>
            <w:tcW w:w="1843" w:type="dxa"/>
          </w:tcPr>
          <w:p w14:paraId="53A4CD3D" w14:textId="21A17817" w:rsidR="004C22B2" w:rsidRPr="00395701" w:rsidRDefault="004C22B2" w:rsidP="002856C6">
            <w:pPr>
              <w:rPr>
                <w:rFonts w:ascii="Arial" w:hAnsi="Arial" w:cs="Arial"/>
                <w:color w:val="000000"/>
              </w:rPr>
            </w:pPr>
            <w:r w:rsidRPr="009B063A">
              <w:rPr>
                <w:rFonts w:ascii="Arial" w:hAnsi="Arial" w:cs="Arial"/>
                <w:color w:val="000000"/>
              </w:rPr>
              <w:t>Reports</w:t>
            </w:r>
          </w:p>
        </w:tc>
        <w:tc>
          <w:tcPr>
            <w:tcW w:w="1701" w:type="dxa"/>
            <w:vMerge/>
            <w:vAlign w:val="center"/>
          </w:tcPr>
          <w:p w14:paraId="74627666" w14:textId="168694BE" w:rsidR="004C22B2" w:rsidRPr="00395701" w:rsidRDefault="004C22B2" w:rsidP="002856C6">
            <w:pPr>
              <w:jc w:val="center"/>
              <w:rPr>
                <w:rFonts w:ascii="Arial" w:hAnsi="Arial" w:cs="Arial"/>
              </w:rPr>
            </w:pPr>
          </w:p>
        </w:tc>
        <w:tc>
          <w:tcPr>
            <w:tcW w:w="1701" w:type="dxa"/>
          </w:tcPr>
          <w:p w14:paraId="00650DB6" w14:textId="0E0EC963" w:rsidR="004C22B2" w:rsidRDefault="004C22B2" w:rsidP="0023445C">
            <w:pPr>
              <w:jc w:val="center"/>
              <w:rPr>
                <w:rFonts w:ascii="Arial" w:hAnsi="Arial" w:cs="Arial"/>
              </w:rPr>
            </w:pPr>
            <w:r>
              <w:rPr>
                <w:rFonts w:ascii="Arial" w:hAnsi="Arial" w:cs="Arial"/>
              </w:rPr>
              <w:t>R179</w:t>
            </w:r>
          </w:p>
        </w:tc>
        <w:tc>
          <w:tcPr>
            <w:tcW w:w="1559" w:type="dxa"/>
          </w:tcPr>
          <w:p w14:paraId="3FCBACC0" w14:textId="77777777" w:rsidR="004C22B2" w:rsidRPr="00395701" w:rsidRDefault="004C22B2" w:rsidP="002856C6">
            <w:pPr>
              <w:rPr>
                <w:rFonts w:ascii="Arial" w:hAnsi="Arial" w:cs="Arial"/>
                <w:b/>
              </w:rPr>
            </w:pPr>
          </w:p>
        </w:tc>
      </w:tr>
      <w:tr w:rsidR="004C22B2" w:rsidRPr="00395701" w14:paraId="40AF94D2" w14:textId="77777777" w:rsidTr="00EC23FC">
        <w:tc>
          <w:tcPr>
            <w:tcW w:w="4219" w:type="dxa"/>
            <w:vAlign w:val="center"/>
          </w:tcPr>
          <w:p w14:paraId="33B11378" w14:textId="77777777" w:rsidR="004C22B2" w:rsidRPr="00395701" w:rsidRDefault="004C22B2" w:rsidP="002856C6">
            <w:pPr>
              <w:rPr>
                <w:rFonts w:ascii="Arial" w:hAnsi="Arial" w:cs="Arial"/>
                <w:color w:val="000000"/>
              </w:rPr>
            </w:pPr>
            <w:r w:rsidRPr="00395701">
              <w:rPr>
                <w:rFonts w:ascii="Arial" w:hAnsi="Arial" w:cs="Arial"/>
                <w:color w:val="000000"/>
              </w:rPr>
              <w:t>Should enable Managers to pull statistical data with reports from the system to measure metrics on process performance.</w:t>
            </w:r>
          </w:p>
        </w:tc>
        <w:tc>
          <w:tcPr>
            <w:tcW w:w="1843" w:type="dxa"/>
          </w:tcPr>
          <w:p w14:paraId="2B44AF52" w14:textId="77777777" w:rsidR="004C22B2" w:rsidRPr="00395701" w:rsidRDefault="004C22B2" w:rsidP="002856C6">
            <w:pPr>
              <w:rPr>
                <w:rFonts w:ascii="Arial" w:hAnsi="Arial" w:cs="Arial"/>
                <w:color w:val="000000"/>
              </w:rPr>
            </w:pPr>
            <w:r w:rsidRPr="00395701">
              <w:rPr>
                <w:rFonts w:ascii="Arial" w:hAnsi="Arial" w:cs="Arial"/>
                <w:color w:val="000000"/>
              </w:rPr>
              <w:t>Metrics</w:t>
            </w:r>
          </w:p>
        </w:tc>
        <w:tc>
          <w:tcPr>
            <w:tcW w:w="1701" w:type="dxa"/>
            <w:vMerge/>
          </w:tcPr>
          <w:p w14:paraId="0506B6A2" w14:textId="77777777" w:rsidR="004C22B2" w:rsidRPr="00395701" w:rsidRDefault="004C22B2" w:rsidP="002856C6">
            <w:pPr>
              <w:jc w:val="center"/>
              <w:rPr>
                <w:rFonts w:ascii="Arial" w:hAnsi="Arial" w:cs="Arial"/>
              </w:rPr>
            </w:pPr>
          </w:p>
        </w:tc>
        <w:tc>
          <w:tcPr>
            <w:tcW w:w="1701" w:type="dxa"/>
          </w:tcPr>
          <w:p w14:paraId="6D991028" w14:textId="68508932" w:rsidR="004C22B2" w:rsidRPr="00395701" w:rsidRDefault="004C22B2" w:rsidP="0023445C">
            <w:pPr>
              <w:jc w:val="center"/>
              <w:rPr>
                <w:rFonts w:ascii="Arial" w:hAnsi="Arial" w:cs="Arial"/>
              </w:rPr>
            </w:pPr>
            <w:r>
              <w:rPr>
                <w:rFonts w:ascii="Arial" w:hAnsi="Arial" w:cs="Arial"/>
              </w:rPr>
              <w:t>R180</w:t>
            </w:r>
          </w:p>
        </w:tc>
        <w:tc>
          <w:tcPr>
            <w:tcW w:w="1559" w:type="dxa"/>
          </w:tcPr>
          <w:p w14:paraId="240DCE49" w14:textId="77777777" w:rsidR="004C22B2" w:rsidRPr="00395701" w:rsidRDefault="004C22B2" w:rsidP="002856C6">
            <w:pPr>
              <w:rPr>
                <w:rFonts w:ascii="Arial" w:hAnsi="Arial" w:cs="Arial"/>
                <w:b/>
              </w:rPr>
            </w:pPr>
          </w:p>
        </w:tc>
      </w:tr>
      <w:tr w:rsidR="004C22B2" w:rsidRPr="00395701" w14:paraId="4494D972" w14:textId="77777777" w:rsidTr="00EC23FC">
        <w:tc>
          <w:tcPr>
            <w:tcW w:w="4219" w:type="dxa"/>
            <w:vAlign w:val="center"/>
          </w:tcPr>
          <w:p w14:paraId="2AED0F03" w14:textId="0B19F30D" w:rsidR="004C22B2" w:rsidRPr="00395701" w:rsidRDefault="004C22B2" w:rsidP="002856C6">
            <w:pPr>
              <w:rPr>
                <w:rFonts w:ascii="Arial" w:hAnsi="Arial" w:cs="Arial"/>
                <w:color w:val="000000"/>
              </w:rPr>
            </w:pPr>
            <w:r w:rsidRPr="00395701">
              <w:rPr>
                <w:rFonts w:ascii="Arial" w:hAnsi="Arial" w:cs="Arial"/>
                <w:color w:val="000000"/>
              </w:rPr>
              <w:t>Should support the measurement of declaration rates across the organization, broken down by department (% of emails and documents that are declared as records by users).</w:t>
            </w:r>
          </w:p>
        </w:tc>
        <w:tc>
          <w:tcPr>
            <w:tcW w:w="1843" w:type="dxa"/>
          </w:tcPr>
          <w:p w14:paraId="6365ADF2" w14:textId="77777777" w:rsidR="004C22B2" w:rsidRPr="00395701" w:rsidRDefault="004C22B2" w:rsidP="002856C6">
            <w:pPr>
              <w:rPr>
                <w:rFonts w:ascii="Arial" w:hAnsi="Arial" w:cs="Arial"/>
                <w:color w:val="000000"/>
              </w:rPr>
            </w:pPr>
            <w:r w:rsidRPr="00395701">
              <w:rPr>
                <w:rFonts w:ascii="Arial" w:hAnsi="Arial" w:cs="Arial"/>
                <w:color w:val="000000"/>
              </w:rPr>
              <w:t>Records Management</w:t>
            </w:r>
          </w:p>
        </w:tc>
        <w:tc>
          <w:tcPr>
            <w:tcW w:w="1701" w:type="dxa"/>
            <w:vMerge/>
          </w:tcPr>
          <w:p w14:paraId="4ECEFE2C" w14:textId="77777777" w:rsidR="004C22B2" w:rsidRPr="00395701" w:rsidRDefault="004C22B2" w:rsidP="002856C6">
            <w:pPr>
              <w:jc w:val="center"/>
              <w:rPr>
                <w:rFonts w:ascii="Arial" w:hAnsi="Arial" w:cs="Arial"/>
              </w:rPr>
            </w:pPr>
          </w:p>
        </w:tc>
        <w:tc>
          <w:tcPr>
            <w:tcW w:w="1701" w:type="dxa"/>
          </w:tcPr>
          <w:p w14:paraId="75F9AEFB" w14:textId="74AC1FC6" w:rsidR="004C22B2" w:rsidRPr="00395701" w:rsidRDefault="004C22B2" w:rsidP="0023445C">
            <w:pPr>
              <w:jc w:val="center"/>
              <w:rPr>
                <w:rFonts w:ascii="Arial" w:hAnsi="Arial" w:cs="Arial"/>
              </w:rPr>
            </w:pPr>
            <w:r>
              <w:rPr>
                <w:rFonts w:ascii="Arial" w:hAnsi="Arial" w:cs="Arial"/>
              </w:rPr>
              <w:t>R181</w:t>
            </w:r>
          </w:p>
        </w:tc>
        <w:tc>
          <w:tcPr>
            <w:tcW w:w="1559" w:type="dxa"/>
          </w:tcPr>
          <w:p w14:paraId="06BABA97" w14:textId="77777777" w:rsidR="004C22B2" w:rsidRPr="00395701" w:rsidRDefault="004C22B2" w:rsidP="002856C6">
            <w:pPr>
              <w:rPr>
                <w:rFonts w:ascii="Arial" w:hAnsi="Arial" w:cs="Arial"/>
                <w:b/>
              </w:rPr>
            </w:pPr>
          </w:p>
        </w:tc>
      </w:tr>
      <w:tr w:rsidR="004C22B2" w:rsidRPr="00395701" w14:paraId="0DBA7C22" w14:textId="77777777" w:rsidTr="00EC23FC">
        <w:tc>
          <w:tcPr>
            <w:tcW w:w="4219" w:type="dxa"/>
            <w:vAlign w:val="center"/>
          </w:tcPr>
          <w:p w14:paraId="1D66B2CC" w14:textId="77777777" w:rsidR="004C22B2" w:rsidRPr="00395701" w:rsidRDefault="004C22B2" w:rsidP="002856C6">
            <w:pPr>
              <w:rPr>
                <w:rFonts w:ascii="Arial" w:hAnsi="Arial" w:cs="Arial"/>
                <w:color w:val="000000"/>
              </w:rPr>
            </w:pPr>
            <w:r w:rsidRPr="00395701">
              <w:rPr>
                <w:rFonts w:ascii="Arial" w:hAnsi="Arial" w:cs="Arial"/>
                <w:color w:val="000000"/>
              </w:rPr>
              <w:t>Should enable measurement of classification accuracy rates across the organization, broken down by department (% of emails and documents declared as records that are accurately classified according to the organization’s file plan).</w:t>
            </w:r>
          </w:p>
        </w:tc>
        <w:tc>
          <w:tcPr>
            <w:tcW w:w="1843" w:type="dxa"/>
          </w:tcPr>
          <w:p w14:paraId="07E6016C" w14:textId="77777777" w:rsidR="004C22B2" w:rsidRPr="00395701" w:rsidRDefault="004C22B2" w:rsidP="002856C6">
            <w:pPr>
              <w:rPr>
                <w:rFonts w:ascii="Arial" w:hAnsi="Arial" w:cs="Arial"/>
                <w:color w:val="000000"/>
              </w:rPr>
            </w:pPr>
            <w:r w:rsidRPr="00395701">
              <w:rPr>
                <w:rFonts w:ascii="Arial" w:hAnsi="Arial" w:cs="Arial"/>
                <w:color w:val="000000"/>
              </w:rPr>
              <w:t>Records Management</w:t>
            </w:r>
          </w:p>
        </w:tc>
        <w:tc>
          <w:tcPr>
            <w:tcW w:w="1701" w:type="dxa"/>
            <w:vMerge/>
          </w:tcPr>
          <w:p w14:paraId="1DD14063" w14:textId="77777777" w:rsidR="004C22B2" w:rsidRPr="00395701" w:rsidRDefault="004C22B2" w:rsidP="002856C6">
            <w:pPr>
              <w:jc w:val="center"/>
              <w:rPr>
                <w:rFonts w:ascii="Arial" w:hAnsi="Arial" w:cs="Arial"/>
              </w:rPr>
            </w:pPr>
          </w:p>
        </w:tc>
        <w:tc>
          <w:tcPr>
            <w:tcW w:w="1701" w:type="dxa"/>
          </w:tcPr>
          <w:p w14:paraId="7F9FD99F" w14:textId="0A4BDC41" w:rsidR="004C22B2" w:rsidRPr="00395701" w:rsidRDefault="004C22B2" w:rsidP="0023445C">
            <w:pPr>
              <w:jc w:val="center"/>
              <w:rPr>
                <w:rFonts w:ascii="Arial" w:hAnsi="Arial" w:cs="Arial"/>
              </w:rPr>
            </w:pPr>
            <w:r w:rsidRPr="00395701">
              <w:rPr>
                <w:rFonts w:ascii="Arial" w:hAnsi="Arial" w:cs="Arial"/>
              </w:rPr>
              <w:t>R1</w:t>
            </w:r>
            <w:r>
              <w:rPr>
                <w:rFonts w:ascii="Arial" w:hAnsi="Arial" w:cs="Arial"/>
              </w:rPr>
              <w:t>82</w:t>
            </w:r>
          </w:p>
        </w:tc>
        <w:tc>
          <w:tcPr>
            <w:tcW w:w="1559" w:type="dxa"/>
          </w:tcPr>
          <w:p w14:paraId="326CA9CA" w14:textId="77777777" w:rsidR="004C22B2" w:rsidRPr="00395701" w:rsidRDefault="004C22B2" w:rsidP="002856C6">
            <w:pPr>
              <w:rPr>
                <w:rFonts w:ascii="Arial" w:hAnsi="Arial" w:cs="Arial"/>
                <w:b/>
              </w:rPr>
            </w:pPr>
          </w:p>
        </w:tc>
      </w:tr>
      <w:tr w:rsidR="004C22B2" w:rsidRPr="00395701" w14:paraId="3F543122" w14:textId="77777777" w:rsidTr="004220CE">
        <w:tc>
          <w:tcPr>
            <w:tcW w:w="4219" w:type="dxa"/>
            <w:vAlign w:val="center"/>
          </w:tcPr>
          <w:p w14:paraId="4638DE59" w14:textId="77777777" w:rsidR="004C22B2" w:rsidRPr="00395701" w:rsidRDefault="004C22B2" w:rsidP="002856C6">
            <w:pPr>
              <w:rPr>
                <w:rFonts w:ascii="Arial" w:hAnsi="Arial" w:cs="Arial"/>
                <w:color w:val="000000"/>
              </w:rPr>
            </w:pPr>
            <w:r w:rsidRPr="00395701">
              <w:rPr>
                <w:rFonts w:ascii="Arial" w:hAnsi="Arial" w:cs="Arial"/>
                <w:color w:val="000000"/>
              </w:rPr>
              <w:t xml:space="preserve">Should ensure the solution has Software Development Kit (SDK) or Application Program Interface (APIs) for accessing and managing documents from external programs. </w:t>
            </w:r>
          </w:p>
        </w:tc>
        <w:tc>
          <w:tcPr>
            <w:tcW w:w="1843" w:type="dxa"/>
          </w:tcPr>
          <w:p w14:paraId="0EB6C670" w14:textId="77777777" w:rsidR="004C22B2" w:rsidRPr="00395701" w:rsidRDefault="004C22B2" w:rsidP="002856C6">
            <w:pPr>
              <w:rPr>
                <w:rFonts w:ascii="Arial" w:hAnsi="Arial" w:cs="Arial"/>
                <w:color w:val="000000"/>
              </w:rPr>
            </w:pPr>
            <w:r w:rsidRPr="00395701">
              <w:rPr>
                <w:rFonts w:ascii="Arial" w:hAnsi="Arial" w:cs="Arial"/>
                <w:color w:val="000000"/>
              </w:rPr>
              <w:t>Content Management</w:t>
            </w:r>
          </w:p>
        </w:tc>
        <w:tc>
          <w:tcPr>
            <w:tcW w:w="1701" w:type="dxa"/>
          </w:tcPr>
          <w:p w14:paraId="14E782D1" w14:textId="77777777" w:rsidR="004C22B2" w:rsidRPr="00395701" w:rsidRDefault="004C22B2" w:rsidP="002856C6">
            <w:pPr>
              <w:jc w:val="center"/>
              <w:rPr>
                <w:rFonts w:ascii="Arial" w:hAnsi="Arial" w:cs="Arial"/>
              </w:rPr>
            </w:pPr>
            <w:r w:rsidRPr="00395701">
              <w:rPr>
                <w:rFonts w:ascii="Arial" w:hAnsi="Arial" w:cs="Arial"/>
              </w:rPr>
              <w:t>(Section 7.3.2)</w:t>
            </w:r>
          </w:p>
        </w:tc>
        <w:tc>
          <w:tcPr>
            <w:tcW w:w="1701" w:type="dxa"/>
          </w:tcPr>
          <w:p w14:paraId="10925462" w14:textId="3CA8EE0F" w:rsidR="004C22B2" w:rsidRPr="00395701" w:rsidRDefault="004C22B2" w:rsidP="0059410C">
            <w:pPr>
              <w:jc w:val="center"/>
              <w:rPr>
                <w:rFonts w:ascii="Arial" w:hAnsi="Arial" w:cs="Arial"/>
              </w:rPr>
            </w:pPr>
            <w:r>
              <w:rPr>
                <w:rFonts w:ascii="Arial" w:hAnsi="Arial" w:cs="Arial"/>
              </w:rPr>
              <w:t>R183</w:t>
            </w:r>
          </w:p>
        </w:tc>
        <w:tc>
          <w:tcPr>
            <w:tcW w:w="1559" w:type="dxa"/>
          </w:tcPr>
          <w:p w14:paraId="58BBFFE1" w14:textId="77777777" w:rsidR="004C22B2" w:rsidRPr="00395701" w:rsidRDefault="004C22B2" w:rsidP="002856C6">
            <w:pPr>
              <w:rPr>
                <w:rFonts w:ascii="Arial" w:hAnsi="Arial" w:cs="Arial"/>
                <w:b/>
              </w:rPr>
            </w:pPr>
          </w:p>
        </w:tc>
      </w:tr>
    </w:tbl>
    <w:p w14:paraId="4E4E9FC4" w14:textId="19190700" w:rsidR="00531C5C" w:rsidRDefault="00531C5C"/>
    <w:tbl>
      <w:tblPr>
        <w:tblStyle w:val="TableGrid"/>
        <w:tblW w:w="11023" w:type="dxa"/>
        <w:tblLayout w:type="fixed"/>
        <w:tblLook w:val="04A0" w:firstRow="1" w:lastRow="0" w:firstColumn="1" w:lastColumn="0" w:noHBand="0" w:noVBand="1"/>
      </w:tblPr>
      <w:tblGrid>
        <w:gridCol w:w="4219"/>
        <w:gridCol w:w="1843"/>
        <w:gridCol w:w="1701"/>
        <w:gridCol w:w="1701"/>
        <w:gridCol w:w="1559"/>
      </w:tblGrid>
      <w:tr w:rsidR="006F1575" w:rsidRPr="00395701" w14:paraId="6546710B" w14:textId="77777777" w:rsidTr="00F05D51">
        <w:tc>
          <w:tcPr>
            <w:tcW w:w="9464" w:type="dxa"/>
            <w:gridSpan w:val="4"/>
          </w:tcPr>
          <w:p w14:paraId="13C1AB6F" w14:textId="77777777" w:rsidR="006F1575" w:rsidRPr="00395701" w:rsidRDefault="006F1575" w:rsidP="00F05D51">
            <w:pPr>
              <w:pStyle w:val="ListParagraph"/>
              <w:jc w:val="center"/>
              <w:rPr>
                <w:rFonts w:ascii="Arial" w:hAnsi="Arial" w:cs="Arial"/>
                <w:b/>
                <w:sz w:val="20"/>
                <w:szCs w:val="20"/>
              </w:rPr>
            </w:pPr>
            <w:r w:rsidRPr="00395701">
              <w:rPr>
                <w:rFonts w:ascii="Arial" w:hAnsi="Arial" w:cs="Arial"/>
                <w:b/>
              </w:rPr>
              <w:lastRenderedPageBreak/>
              <w:t>B. Non-Mandatory Requirements</w:t>
            </w:r>
          </w:p>
        </w:tc>
        <w:tc>
          <w:tcPr>
            <w:tcW w:w="1559" w:type="dxa"/>
          </w:tcPr>
          <w:p w14:paraId="07DA85AA" w14:textId="77777777" w:rsidR="006F1575" w:rsidRPr="00395701" w:rsidRDefault="006F1575" w:rsidP="00F05D51">
            <w:pPr>
              <w:jc w:val="center"/>
              <w:rPr>
                <w:rFonts w:ascii="Arial" w:hAnsi="Arial" w:cs="Arial"/>
                <w:b/>
              </w:rPr>
            </w:pPr>
            <w:r w:rsidRPr="00395701">
              <w:rPr>
                <w:rFonts w:ascii="Arial" w:hAnsi="Arial" w:cs="Arial"/>
                <w:b/>
              </w:rPr>
              <w:t>Proponent Response  (Y, C, F, 3, N)</w:t>
            </w:r>
          </w:p>
        </w:tc>
      </w:tr>
      <w:tr w:rsidR="006F1575" w:rsidRPr="00395701" w14:paraId="7D191745" w14:textId="77777777" w:rsidTr="00F05D51">
        <w:tc>
          <w:tcPr>
            <w:tcW w:w="4219" w:type="dxa"/>
          </w:tcPr>
          <w:p w14:paraId="5A6BAC3B" w14:textId="77777777" w:rsidR="006F1575" w:rsidRPr="00395701" w:rsidRDefault="006F1575" w:rsidP="00F05D51">
            <w:pPr>
              <w:rPr>
                <w:rFonts w:ascii="Arial" w:hAnsi="Arial" w:cs="Arial"/>
                <w:b/>
              </w:rPr>
            </w:pPr>
            <w:r w:rsidRPr="00395701">
              <w:rPr>
                <w:rFonts w:ascii="Arial" w:hAnsi="Arial" w:cs="Arial"/>
                <w:b/>
              </w:rPr>
              <w:t>Requirement Description</w:t>
            </w:r>
          </w:p>
          <w:p w14:paraId="6FBB2939" w14:textId="77777777" w:rsidR="006F1575" w:rsidRPr="00395701" w:rsidRDefault="006F1575" w:rsidP="00F05D51">
            <w:pPr>
              <w:rPr>
                <w:rFonts w:ascii="Arial" w:hAnsi="Arial" w:cs="Arial"/>
                <w:b/>
              </w:rPr>
            </w:pPr>
          </w:p>
        </w:tc>
        <w:tc>
          <w:tcPr>
            <w:tcW w:w="1843" w:type="dxa"/>
          </w:tcPr>
          <w:p w14:paraId="7A296F15" w14:textId="77777777" w:rsidR="006F1575" w:rsidRPr="00395701" w:rsidRDefault="006F1575" w:rsidP="00F05D51">
            <w:pPr>
              <w:jc w:val="center"/>
              <w:rPr>
                <w:rFonts w:ascii="Arial" w:hAnsi="Arial" w:cs="Arial"/>
                <w:b/>
              </w:rPr>
            </w:pPr>
            <w:r w:rsidRPr="00395701">
              <w:rPr>
                <w:rFonts w:ascii="Arial" w:hAnsi="Arial" w:cs="Arial"/>
                <w:b/>
              </w:rPr>
              <w:t>Requirement</w:t>
            </w:r>
          </w:p>
          <w:p w14:paraId="229770BE" w14:textId="77777777" w:rsidR="006F1575" w:rsidRPr="00395701" w:rsidRDefault="006F1575" w:rsidP="00F05D51">
            <w:pPr>
              <w:jc w:val="center"/>
              <w:rPr>
                <w:rFonts w:ascii="Arial" w:hAnsi="Arial" w:cs="Arial"/>
                <w:b/>
              </w:rPr>
            </w:pPr>
            <w:r w:rsidRPr="00395701">
              <w:rPr>
                <w:rFonts w:ascii="Arial" w:hAnsi="Arial" w:cs="Arial"/>
                <w:b/>
              </w:rPr>
              <w:t>Category</w:t>
            </w:r>
          </w:p>
        </w:tc>
        <w:tc>
          <w:tcPr>
            <w:tcW w:w="1701" w:type="dxa"/>
          </w:tcPr>
          <w:p w14:paraId="26CCE318" w14:textId="77777777" w:rsidR="006F1575" w:rsidRPr="00395701" w:rsidRDefault="006F1575" w:rsidP="00F05D51">
            <w:pPr>
              <w:jc w:val="center"/>
              <w:rPr>
                <w:rFonts w:ascii="Arial" w:hAnsi="Arial" w:cs="Arial"/>
                <w:b/>
              </w:rPr>
            </w:pPr>
            <w:r w:rsidRPr="00395701">
              <w:rPr>
                <w:rFonts w:ascii="Arial" w:hAnsi="Arial" w:cs="Arial"/>
                <w:b/>
              </w:rPr>
              <w:t>ECM Requirements Analysis</w:t>
            </w:r>
          </w:p>
          <w:p w14:paraId="1D30E0CB" w14:textId="4B77991F" w:rsidR="006F1575" w:rsidRPr="00395701" w:rsidRDefault="002D47A8" w:rsidP="00F05D51">
            <w:pPr>
              <w:jc w:val="center"/>
              <w:rPr>
                <w:rFonts w:ascii="Arial" w:hAnsi="Arial" w:cs="Arial"/>
                <w:b/>
              </w:rPr>
            </w:pPr>
            <w:r>
              <w:rPr>
                <w:rFonts w:ascii="Arial" w:hAnsi="Arial" w:cs="Arial"/>
                <w:b/>
              </w:rPr>
              <w:t>Section# of Appendix 1</w:t>
            </w:r>
          </w:p>
        </w:tc>
        <w:tc>
          <w:tcPr>
            <w:tcW w:w="1701" w:type="dxa"/>
          </w:tcPr>
          <w:p w14:paraId="772C93C0" w14:textId="06D14275" w:rsidR="006F1575" w:rsidRPr="00395701" w:rsidRDefault="002D47A8" w:rsidP="00F05D51">
            <w:pPr>
              <w:jc w:val="center"/>
              <w:rPr>
                <w:rFonts w:ascii="Arial" w:hAnsi="Arial" w:cs="Arial"/>
                <w:b/>
              </w:rPr>
            </w:pPr>
            <w:r>
              <w:rPr>
                <w:rFonts w:ascii="Arial" w:hAnsi="Arial" w:cs="Arial"/>
                <w:b/>
              </w:rPr>
              <w:t>RFP</w:t>
            </w:r>
            <w:r w:rsidR="006F1575" w:rsidRPr="00395701">
              <w:rPr>
                <w:rFonts w:ascii="Arial" w:hAnsi="Arial" w:cs="Arial"/>
                <w:b/>
              </w:rPr>
              <w:t xml:space="preserve"> </w:t>
            </w:r>
          </w:p>
          <w:p w14:paraId="042D1BF3" w14:textId="77777777" w:rsidR="006F1575" w:rsidRPr="00395701" w:rsidRDefault="006F1575" w:rsidP="00F05D51">
            <w:pPr>
              <w:jc w:val="center"/>
              <w:rPr>
                <w:rFonts w:ascii="Arial" w:hAnsi="Arial" w:cs="Arial"/>
                <w:b/>
              </w:rPr>
            </w:pPr>
            <w:r w:rsidRPr="00395701">
              <w:rPr>
                <w:rFonts w:ascii="Arial" w:hAnsi="Arial" w:cs="Arial"/>
                <w:b/>
              </w:rPr>
              <w:t>Requirement Ref#</w:t>
            </w:r>
          </w:p>
        </w:tc>
        <w:tc>
          <w:tcPr>
            <w:tcW w:w="1559" w:type="dxa"/>
            <w:shd w:val="clear" w:color="auto" w:fill="D9D9D9" w:themeFill="background1" w:themeFillShade="D9"/>
          </w:tcPr>
          <w:p w14:paraId="5195DBAB" w14:textId="77777777" w:rsidR="006F1575" w:rsidRPr="00395701" w:rsidRDefault="006F1575" w:rsidP="00F05D51">
            <w:pPr>
              <w:rPr>
                <w:rFonts w:ascii="Arial" w:hAnsi="Arial" w:cs="Arial"/>
                <w:b/>
              </w:rPr>
            </w:pPr>
          </w:p>
        </w:tc>
      </w:tr>
      <w:tr w:rsidR="00F96251" w:rsidRPr="00395701" w14:paraId="68EDE397" w14:textId="77777777" w:rsidTr="004220CE">
        <w:tc>
          <w:tcPr>
            <w:tcW w:w="4219" w:type="dxa"/>
            <w:vAlign w:val="center"/>
          </w:tcPr>
          <w:p w14:paraId="1BEDA964" w14:textId="77777777" w:rsidR="00F96251" w:rsidRPr="00395701" w:rsidRDefault="00F96251" w:rsidP="002856C6">
            <w:pPr>
              <w:rPr>
                <w:rFonts w:ascii="Arial" w:hAnsi="Arial" w:cs="Arial"/>
                <w:color w:val="000000"/>
              </w:rPr>
            </w:pPr>
            <w:r w:rsidRPr="00395701">
              <w:rPr>
                <w:rFonts w:ascii="Arial" w:hAnsi="Arial" w:cs="Arial"/>
                <w:color w:val="000000"/>
              </w:rPr>
              <w:t>Should allow for custom tools to be built and added to the product.</w:t>
            </w:r>
          </w:p>
        </w:tc>
        <w:tc>
          <w:tcPr>
            <w:tcW w:w="1843" w:type="dxa"/>
          </w:tcPr>
          <w:p w14:paraId="0788121C" w14:textId="77777777" w:rsidR="00F96251" w:rsidRPr="00395701" w:rsidRDefault="00F96251" w:rsidP="002856C6">
            <w:pPr>
              <w:rPr>
                <w:rFonts w:ascii="Arial" w:hAnsi="Arial" w:cs="Arial"/>
                <w:color w:val="000000"/>
              </w:rPr>
            </w:pPr>
            <w:r w:rsidRPr="00395701">
              <w:rPr>
                <w:rFonts w:ascii="Arial" w:hAnsi="Arial" w:cs="Arial"/>
                <w:color w:val="000000"/>
              </w:rPr>
              <w:t>Document Management</w:t>
            </w:r>
          </w:p>
        </w:tc>
        <w:tc>
          <w:tcPr>
            <w:tcW w:w="1701" w:type="dxa"/>
            <w:vMerge w:val="restart"/>
          </w:tcPr>
          <w:p w14:paraId="0A2B792B" w14:textId="353F9650" w:rsidR="00F96251" w:rsidRPr="00395701" w:rsidRDefault="00F96251" w:rsidP="00B83F5B">
            <w:pPr>
              <w:jc w:val="center"/>
              <w:rPr>
                <w:rFonts w:ascii="Arial" w:hAnsi="Arial" w:cs="Arial"/>
              </w:rPr>
            </w:pPr>
            <w:r>
              <w:rPr>
                <w:rFonts w:cstheme="minorHAnsi"/>
                <w:sz w:val="20"/>
                <w:szCs w:val="20"/>
              </w:rPr>
              <w:t xml:space="preserve"> </w:t>
            </w:r>
          </w:p>
        </w:tc>
        <w:tc>
          <w:tcPr>
            <w:tcW w:w="1701" w:type="dxa"/>
          </w:tcPr>
          <w:p w14:paraId="40D4148D" w14:textId="0076AF0B" w:rsidR="00F96251" w:rsidRPr="00395701" w:rsidRDefault="00F96251" w:rsidP="0059410C">
            <w:pPr>
              <w:jc w:val="center"/>
              <w:rPr>
                <w:rFonts w:ascii="Arial" w:hAnsi="Arial" w:cs="Arial"/>
              </w:rPr>
            </w:pPr>
            <w:r>
              <w:rPr>
                <w:rFonts w:ascii="Arial" w:hAnsi="Arial" w:cs="Arial"/>
              </w:rPr>
              <w:t>R184</w:t>
            </w:r>
          </w:p>
        </w:tc>
        <w:tc>
          <w:tcPr>
            <w:tcW w:w="1559" w:type="dxa"/>
          </w:tcPr>
          <w:p w14:paraId="23254C53" w14:textId="77777777" w:rsidR="00F96251" w:rsidRPr="00395701" w:rsidRDefault="00F96251" w:rsidP="002856C6">
            <w:pPr>
              <w:rPr>
                <w:rFonts w:ascii="Arial" w:hAnsi="Arial" w:cs="Arial"/>
                <w:b/>
              </w:rPr>
            </w:pPr>
          </w:p>
        </w:tc>
      </w:tr>
      <w:tr w:rsidR="00F96251" w:rsidRPr="00395701" w14:paraId="3DB5DEBD" w14:textId="77777777" w:rsidTr="008A3EA5">
        <w:tc>
          <w:tcPr>
            <w:tcW w:w="4219" w:type="dxa"/>
            <w:tcBorders>
              <w:top w:val="nil"/>
            </w:tcBorders>
            <w:vAlign w:val="center"/>
          </w:tcPr>
          <w:p w14:paraId="6E7113E7" w14:textId="77777777" w:rsidR="00F96251" w:rsidRPr="00395701" w:rsidRDefault="00F96251" w:rsidP="002856C6">
            <w:pPr>
              <w:rPr>
                <w:rFonts w:ascii="Arial" w:hAnsi="Arial" w:cs="Arial"/>
                <w:color w:val="000000"/>
              </w:rPr>
            </w:pPr>
            <w:r w:rsidRPr="00395701">
              <w:rPr>
                <w:rFonts w:ascii="Arial" w:hAnsi="Arial" w:cs="Arial"/>
                <w:color w:val="000000"/>
              </w:rPr>
              <w:t>Should enable the triggering of retention periods based on time, event or relationship requirements.</w:t>
            </w:r>
          </w:p>
        </w:tc>
        <w:tc>
          <w:tcPr>
            <w:tcW w:w="1843" w:type="dxa"/>
            <w:tcBorders>
              <w:top w:val="nil"/>
            </w:tcBorders>
          </w:tcPr>
          <w:p w14:paraId="03156D5F" w14:textId="77777777" w:rsidR="00F96251" w:rsidRPr="00395701" w:rsidRDefault="00F96251" w:rsidP="002856C6">
            <w:pPr>
              <w:rPr>
                <w:rFonts w:ascii="Arial" w:hAnsi="Arial" w:cs="Arial"/>
                <w:color w:val="000000"/>
              </w:rPr>
            </w:pPr>
            <w:r w:rsidRPr="00395701">
              <w:rPr>
                <w:rFonts w:ascii="Arial" w:hAnsi="Arial" w:cs="Arial"/>
                <w:color w:val="000000"/>
              </w:rPr>
              <w:t>Records Management</w:t>
            </w:r>
          </w:p>
        </w:tc>
        <w:tc>
          <w:tcPr>
            <w:tcW w:w="1701" w:type="dxa"/>
            <w:vMerge/>
          </w:tcPr>
          <w:p w14:paraId="68119114" w14:textId="2E595C88" w:rsidR="00F96251" w:rsidRPr="00395701" w:rsidRDefault="00F96251" w:rsidP="00B83F5B">
            <w:pPr>
              <w:jc w:val="center"/>
              <w:rPr>
                <w:rFonts w:ascii="Arial" w:hAnsi="Arial" w:cs="Arial"/>
              </w:rPr>
            </w:pPr>
          </w:p>
        </w:tc>
        <w:tc>
          <w:tcPr>
            <w:tcW w:w="1701" w:type="dxa"/>
            <w:tcBorders>
              <w:top w:val="nil"/>
            </w:tcBorders>
          </w:tcPr>
          <w:p w14:paraId="04F7959F" w14:textId="6425E128" w:rsidR="00F96251" w:rsidRPr="00395701" w:rsidRDefault="00F96251" w:rsidP="0059410C">
            <w:pPr>
              <w:jc w:val="center"/>
              <w:rPr>
                <w:rFonts w:ascii="Arial" w:hAnsi="Arial" w:cs="Arial"/>
              </w:rPr>
            </w:pPr>
            <w:r>
              <w:rPr>
                <w:rFonts w:ascii="Arial" w:hAnsi="Arial" w:cs="Arial"/>
              </w:rPr>
              <w:t>R185</w:t>
            </w:r>
          </w:p>
        </w:tc>
        <w:tc>
          <w:tcPr>
            <w:tcW w:w="1559" w:type="dxa"/>
            <w:tcBorders>
              <w:top w:val="nil"/>
            </w:tcBorders>
          </w:tcPr>
          <w:p w14:paraId="2933A7B7" w14:textId="77777777" w:rsidR="00F96251" w:rsidRPr="00395701" w:rsidRDefault="00F96251" w:rsidP="002856C6">
            <w:pPr>
              <w:rPr>
                <w:rFonts w:ascii="Arial" w:hAnsi="Arial" w:cs="Arial"/>
                <w:b/>
              </w:rPr>
            </w:pPr>
          </w:p>
        </w:tc>
      </w:tr>
      <w:tr w:rsidR="00F96251" w:rsidRPr="00395701" w14:paraId="64CFA8DE" w14:textId="77777777" w:rsidTr="00B83F5B">
        <w:tc>
          <w:tcPr>
            <w:tcW w:w="4219" w:type="dxa"/>
          </w:tcPr>
          <w:p w14:paraId="50B05F3F" w14:textId="77777777" w:rsidR="00F96251" w:rsidRPr="00395701" w:rsidRDefault="00F96251" w:rsidP="00B83F5B">
            <w:pPr>
              <w:rPr>
                <w:rFonts w:ascii="Arial" w:hAnsi="Arial" w:cs="Arial"/>
                <w:color w:val="000000"/>
              </w:rPr>
            </w:pPr>
            <w:r w:rsidRPr="00DA4B99">
              <w:rPr>
                <w:rFonts w:ascii="Arial" w:hAnsi="Arial" w:cs="Arial"/>
                <w:color w:val="000000"/>
              </w:rPr>
              <w:t>The system should provide a mechanism for disseminating reports to specified personnel via email or some other method.</w:t>
            </w:r>
          </w:p>
        </w:tc>
        <w:tc>
          <w:tcPr>
            <w:tcW w:w="1843" w:type="dxa"/>
          </w:tcPr>
          <w:p w14:paraId="1942E2B5" w14:textId="77777777" w:rsidR="00F96251" w:rsidRPr="00395701" w:rsidRDefault="00F96251" w:rsidP="00B83F5B">
            <w:pPr>
              <w:rPr>
                <w:rFonts w:ascii="Arial" w:hAnsi="Arial" w:cs="Arial"/>
                <w:color w:val="000000"/>
              </w:rPr>
            </w:pPr>
            <w:r w:rsidRPr="009B063A">
              <w:rPr>
                <w:rFonts w:ascii="Arial" w:hAnsi="Arial" w:cs="Arial"/>
                <w:color w:val="000000"/>
              </w:rPr>
              <w:t>Reports</w:t>
            </w:r>
          </w:p>
        </w:tc>
        <w:tc>
          <w:tcPr>
            <w:tcW w:w="1701" w:type="dxa"/>
            <w:vMerge/>
            <w:vAlign w:val="center"/>
          </w:tcPr>
          <w:p w14:paraId="36000608" w14:textId="4DDEB94E" w:rsidR="00F96251" w:rsidRPr="00395701" w:rsidRDefault="00F96251" w:rsidP="00B83F5B">
            <w:pPr>
              <w:jc w:val="center"/>
              <w:rPr>
                <w:rFonts w:ascii="Arial" w:hAnsi="Arial" w:cs="Arial"/>
              </w:rPr>
            </w:pPr>
          </w:p>
        </w:tc>
        <w:tc>
          <w:tcPr>
            <w:tcW w:w="1701" w:type="dxa"/>
          </w:tcPr>
          <w:p w14:paraId="39F4374D" w14:textId="1C3BA329" w:rsidR="00F96251" w:rsidRDefault="00F96251" w:rsidP="000D42C3">
            <w:pPr>
              <w:jc w:val="center"/>
              <w:rPr>
                <w:rFonts w:ascii="Arial" w:hAnsi="Arial" w:cs="Arial"/>
              </w:rPr>
            </w:pPr>
            <w:r>
              <w:rPr>
                <w:rFonts w:ascii="Arial" w:hAnsi="Arial" w:cs="Arial"/>
              </w:rPr>
              <w:t>R186</w:t>
            </w:r>
          </w:p>
        </w:tc>
        <w:tc>
          <w:tcPr>
            <w:tcW w:w="1559" w:type="dxa"/>
          </w:tcPr>
          <w:p w14:paraId="68FA4901" w14:textId="77777777" w:rsidR="00F96251" w:rsidRPr="00395701" w:rsidRDefault="00F96251" w:rsidP="00B83F5B">
            <w:pPr>
              <w:rPr>
                <w:rFonts w:ascii="Arial" w:hAnsi="Arial" w:cs="Arial"/>
                <w:b/>
              </w:rPr>
            </w:pPr>
          </w:p>
        </w:tc>
      </w:tr>
      <w:tr w:rsidR="00F96251" w:rsidRPr="00395701" w14:paraId="022A12F4" w14:textId="77777777" w:rsidTr="00EC23FC">
        <w:tc>
          <w:tcPr>
            <w:tcW w:w="4219" w:type="dxa"/>
            <w:vAlign w:val="center"/>
          </w:tcPr>
          <w:p w14:paraId="052EC88A" w14:textId="77777777" w:rsidR="00F96251" w:rsidRPr="00395701" w:rsidRDefault="00F96251" w:rsidP="002856C6">
            <w:pPr>
              <w:rPr>
                <w:rFonts w:ascii="Arial" w:hAnsi="Arial" w:cs="Arial"/>
                <w:color w:val="000000"/>
              </w:rPr>
            </w:pPr>
            <w:r w:rsidRPr="00395701">
              <w:rPr>
                <w:rFonts w:ascii="Arial" w:hAnsi="Arial" w:cs="Arial"/>
                <w:color w:val="000000"/>
              </w:rPr>
              <w:t xml:space="preserve">Should support the management of physical records, including boxes, folders and artifacts.  </w:t>
            </w:r>
          </w:p>
        </w:tc>
        <w:tc>
          <w:tcPr>
            <w:tcW w:w="1843" w:type="dxa"/>
          </w:tcPr>
          <w:p w14:paraId="6ECFFB5F" w14:textId="6924BAB7" w:rsidR="00F96251" w:rsidRPr="00395701" w:rsidRDefault="00F96251" w:rsidP="002856C6">
            <w:pPr>
              <w:rPr>
                <w:rFonts w:ascii="Arial" w:hAnsi="Arial" w:cs="Arial"/>
                <w:color w:val="000000"/>
              </w:rPr>
            </w:pPr>
            <w:r w:rsidRPr="00395701">
              <w:rPr>
                <w:rFonts w:ascii="Arial" w:hAnsi="Arial" w:cs="Arial"/>
                <w:color w:val="000000"/>
              </w:rPr>
              <w:t>Records Management</w:t>
            </w:r>
          </w:p>
        </w:tc>
        <w:tc>
          <w:tcPr>
            <w:tcW w:w="1701" w:type="dxa"/>
            <w:vMerge/>
          </w:tcPr>
          <w:p w14:paraId="3BEB4FEB" w14:textId="77777777" w:rsidR="00F96251" w:rsidRPr="00395701" w:rsidRDefault="00F96251" w:rsidP="002856C6">
            <w:pPr>
              <w:jc w:val="center"/>
              <w:rPr>
                <w:rFonts w:ascii="Arial" w:hAnsi="Arial" w:cs="Arial"/>
              </w:rPr>
            </w:pPr>
          </w:p>
        </w:tc>
        <w:tc>
          <w:tcPr>
            <w:tcW w:w="1701" w:type="dxa"/>
          </w:tcPr>
          <w:p w14:paraId="4D65AD22" w14:textId="36EF22DA" w:rsidR="00F96251" w:rsidRPr="00395701" w:rsidRDefault="00F96251" w:rsidP="000D42C3">
            <w:pPr>
              <w:jc w:val="center"/>
              <w:rPr>
                <w:rFonts w:ascii="Arial" w:hAnsi="Arial" w:cs="Arial"/>
              </w:rPr>
            </w:pPr>
            <w:r>
              <w:rPr>
                <w:rFonts w:ascii="Arial" w:hAnsi="Arial" w:cs="Arial"/>
              </w:rPr>
              <w:t>R187</w:t>
            </w:r>
          </w:p>
        </w:tc>
        <w:tc>
          <w:tcPr>
            <w:tcW w:w="1559" w:type="dxa"/>
          </w:tcPr>
          <w:p w14:paraId="50AFC51F" w14:textId="77777777" w:rsidR="00F96251" w:rsidRPr="00395701" w:rsidRDefault="00F96251" w:rsidP="002856C6">
            <w:pPr>
              <w:rPr>
                <w:rFonts w:ascii="Arial" w:hAnsi="Arial" w:cs="Arial"/>
                <w:b/>
              </w:rPr>
            </w:pPr>
          </w:p>
        </w:tc>
      </w:tr>
      <w:tr w:rsidR="00F96251" w:rsidRPr="00395701" w14:paraId="4C64D8CB" w14:textId="77777777" w:rsidTr="00EC23FC">
        <w:tc>
          <w:tcPr>
            <w:tcW w:w="4219" w:type="dxa"/>
            <w:vAlign w:val="center"/>
          </w:tcPr>
          <w:p w14:paraId="2325C234" w14:textId="77777777" w:rsidR="00F96251" w:rsidRPr="00395701" w:rsidRDefault="00F96251" w:rsidP="002856C6">
            <w:pPr>
              <w:rPr>
                <w:rFonts w:ascii="Arial" w:hAnsi="Arial" w:cs="Arial"/>
                <w:color w:val="000000"/>
              </w:rPr>
            </w:pPr>
            <w:r w:rsidRPr="00395701">
              <w:rPr>
                <w:rFonts w:ascii="Arial" w:hAnsi="Arial" w:cs="Arial"/>
                <w:color w:val="000000"/>
              </w:rPr>
              <w:t>Should enable measurement of ECM-specific metrics such as search retrieval performance and storage utilization.</w:t>
            </w:r>
          </w:p>
        </w:tc>
        <w:tc>
          <w:tcPr>
            <w:tcW w:w="1843" w:type="dxa"/>
          </w:tcPr>
          <w:p w14:paraId="7A981B22" w14:textId="77777777" w:rsidR="00F96251" w:rsidRPr="00395701" w:rsidRDefault="00F96251" w:rsidP="002856C6">
            <w:pPr>
              <w:rPr>
                <w:rFonts w:ascii="Arial" w:hAnsi="Arial" w:cs="Arial"/>
                <w:color w:val="000000"/>
              </w:rPr>
            </w:pPr>
            <w:r w:rsidRPr="00395701">
              <w:rPr>
                <w:rFonts w:ascii="Arial" w:hAnsi="Arial" w:cs="Arial"/>
                <w:color w:val="000000"/>
              </w:rPr>
              <w:t>Operational Metrics</w:t>
            </w:r>
          </w:p>
        </w:tc>
        <w:tc>
          <w:tcPr>
            <w:tcW w:w="1701" w:type="dxa"/>
            <w:vMerge w:val="restart"/>
          </w:tcPr>
          <w:p w14:paraId="53EC32E8" w14:textId="77777777" w:rsidR="00F96251" w:rsidRPr="00395701" w:rsidRDefault="00F96251" w:rsidP="002856C6">
            <w:pPr>
              <w:jc w:val="center"/>
              <w:rPr>
                <w:rFonts w:ascii="Arial" w:hAnsi="Arial" w:cs="Arial"/>
              </w:rPr>
            </w:pPr>
            <w:r w:rsidRPr="00395701">
              <w:rPr>
                <w:rFonts w:ascii="Arial" w:hAnsi="Arial" w:cs="Arial"/>
              </w:rPr>
              <w:t>(Section 7.3.3)</w:t>
            </w:r>
          </w:p>
          <w:p w14:paraId="3855DAD1" w14:textId="77777777" w:rsidR="00F96251" w:rsidRPr="00395701" w:rsidRDefault="00F96251" w:rsidP="00F5225F">
            <w:pPr>
              <w:jc w:val="center"/>
              <w:rPr>
                <w:rFonts w:ascii="Arial" w:hAnsi="Arial" w:cs="Arial"/>
              </w:rPr>
            </w:pPr>
          </w:p>
        </w:tc>
        <w:tc>
          <w:tcPr>
            <w:tcW w:w="1701" w:type="dxa"/>
          </w:tcPr>
          <w:p w14:paraId="50B85A51" w14:textId="0F18DF90" w:rsidR="00F96251" w:rsidRPr="00395701" w:rsidRDefault="00F96251" w:rsidP="000D42C3">
            <w:pPr>
              <w:jc w:val="center"/>
              <w:rPr>
                <w:rFonts w:ascii="Arial" w:hAnsi="Arial" w:cs="Arial"/>
              </w:rPr>
            </w:pPr>
            <w:r>
              <w:rPr>
                <w:rFonts w:ascii="Arial" w:hAnsi="Arial" w:cs="Arial"/>
              </w:rPr>
              <w:t>R188</w:t>
            </w:r>
          </w:p>
        </w:tc>
        <w:tc>
          <w:tcPr>
            <w:tcW w:w="1559" w:type="dxa"/>
          </w:tcPr>
          <w:p w14:paraId="4B6DBFD3" w14:textId="77777777" w:rsidR="00F96251" w:rsidRPr="00395701" w:rsidRDefault="00F96251" w:rsidP="002856C6">
            <w:pPr>
              <w:rPr>
                <w:rFonts w:ascii="Arial" w:hAnsi="Arial" w:cs="Arial"/>
                <w:b/>
              </w:rPr>
            </w:pPr>
          </w:p>
        </w:tc>
      </w:tr>
      <w:tr w:rsidR="00F96251" w:rsidRPr="00395701" w14:paraId="3590B1DD" w14:textId="77777777" w:rsidTr="00EC23FC">
        <w:tc>
          <w:tcPr>
            <w:tcW w:w="4219" w:type="dxa"/>
            <w:vAlign w:val="center"/>
          </w:tcPr>
          <w:p w14:paraId="53DDC71A" w14:textId="77777777" w:rsidR="00F96251" w:rsidRPr="00395701" w:rsidRDefault="00F96251" w:rsidP="002856C6">
            <w:pPr>
              <w:rPr>
                <w:rFonts w:ascii="Arial" w:hAnsi="Arial" w:cs="Arial"/>
                <w:color w:val="000000"/>
              </w:rPr>
            </w:pPr>
            <w:r w:rsidRPr="00395701">
              <w:rPr>
                <w:rFonts w:ascii="Arial" w:hAnsi="Arial" w:cs="Arial"/>
                <w:color w:val="000000"/>
              </w:rPr>
              <w:t>Should enable measurement of  the progress and performance of the overall ECM program, such as number of concurrent ECM projects, unit’s costs for ECM shared services, adoption levels, and user satisfaction levels with the program.</w:t>
            </w:r>
          </w:p>
        </w:tc>
        <w:tc>
          <w:tcPr>
            <w:tcW w:w="1843" w:type="dxa"/>
          </w:tcPr>
          <w:p w14:paraId="7E2C04BC" w14:textId="77777777" w:rsidR="00F96251" w:rsidRPr="00395701" w:rsidRDefault="00F96251" w:rsidP="002856C6">
            <w:pPr>
              <w:rPr>
                <w:rFonts w:ascii="Arial" w:hAnsi="Arial" w:cs="Arial"/>
                <w:color w:val="000000"/>
              </w:rPr>
            </w:pPr>
            <w:r w:rsidRPr="00395701">
              <w:rPr>
                <w:rFonts w:ascii="Arial" w:hAnsi="Arial" w:cs="Arial"/>
                <w:color w:val="000000"/>
              </w:rPr>
              <w:t>Program Metrics</w:t>
            </w:r>
          </w:p>
        </w:tc>
        <w:tc>
          <w:tcPr>
            <w:tcW w:w="1701" w:type="dxa"/>
            <w:vMerge/>
          </w:tcPr>
          <w:p w14:paraId="79BEADC2" w14:textId="77777777" w:rsidR="00F96251" w:rsidRPr="00395701" w:rsidRDefault="00F96251" w:rsidP="002856C6">
            <w:pPr>
              <w:jc w:val="center"/>
              <w:rPr>
                <w:rFonts w:ascii="Arial" w:hAnsi="Arial" w:cs="Arial"/>
              </w:rPr>
            </w:pPr>
          </w:p>
        </w:tc>
        <w:tc>
          <w:tcPr>
            <w:tcW w:w="1701" w:type="dxa"/>
          </w:tcPr>
          <w:p w14:paraId="231CE949" w14:textId="48454D09" w:rsidR="00F96251" w:rsidRPr="00395701" w:rsidRDefault="00F96251" w:rsidP="000D42C3">
            <w:pPr>
              <w:jc w:val="center"/>
              <w:rPr>
                <w:rFonts w:ascii="Arial" w:hAnsi="Arial" w:cs="Arial"/>
              </w:rPr>
            </w:pPr>
            <w:r>
              <w:rPr>
                <w:rFonts w:ascii="Arial" w:hAnsi="Arial" w:cs="Arial"/>
              </w:rPr>
              <w:t>R189</w:t>
            </w:r>
          </w:p>
        </w:tc>
        <w:tc>
          <w:tcPr>
            <w:tcW w:w="1559" w:type="dxa"/>
          </w:tcPr>
          <w:p w14:paraId="272E4819" w14:textId="77777777" w:rsidR="00F96251" w:rsidRPr="00395701" w:rsidRDefault="00F96251" w:rsidP="002856C6">
            <w:pPr>
              <w:rPr>
                <w:rFonts w:ascii="Arial" w:hAnsi="Arial" w:cs="Arial"/>
                <w:b/>
              </w:rPr>
            </w:pPr>
          </w:p>
        </w:tc>
      </w:tr>
      <w:tr w:rsidR="00F96251" w:rsidRPr="00395701" w14:paraId="2B0C7FFD" w14:textId="77777777" w:rsidTr="00EC23FC">
        <w:tc>
          <w:tcPr>
            <w:tcW w:w="4219" w:type="dxa"/>
            <w:vAlign w:val="center"/>
          </w:tcPr>
          <w:p w14:paraId="0B042967" w14:textId="77777777" w:rsidR="00F96251" w:rsidRPr="00395701" w:rsidRDefault="00F96251" w:rsidP="002856C6">
            <w:pPr>
              <w:rPr>
                <w:rFonts w:ascii="Arial" w:hAnsi="Arial" w:cs="Arial"/>
                <w:color w:val="000000"/>
              </w:rPr>
            </w:pPr>
            <w:r w:rsidRPr="00395701">
              <w:rPr>
                <w:rFonts w:ascii="Arial" w:hAnsi="Arial" w:cs="Arial"/>
                <w:color w:val="000000"/>
              </w:rPr>
              <w:t>Should capture performance and usage metrics.</w:t>
            </w:r>
          </w:p>
        </w:tc>
        <w:tc>
          <w:tcPr>
            <w:tcW w:w="1843" w:type="dxa"/>
          </w:tcPr>
          <w:p w14:paraId="39B51E26" w14:textId="77777777" w:rsidR="00F96251" w:rsidRPr="00395701" w:rsidRDefault="00F96251" w:rsidP="002856C6">
            <w:pPr>
              <w:rPr>
                <w:rFonts w:ascii="Arial" w:hAnsi="Arial" w:cs="Arial"/>
                <w:color w:val="000000"/>
              </w:rPr>
            </w:pPr>
            <w:r w:rsidRPr="00395701">
              <w:rPr>
                <w:rFonts w:ascii="Arial" w:hAnsi="Arial" w:cs="Arial"/>
                <w:color w:val="000000"/>
              </w:rPr>
              <w:t>Workflow</w:t>
            </w:r>
          </w:p>
        </w:tc>
        <w:tc>
          <w:tcPr>
            <w:tcW w:w="1701" w:type="dxa"/>
            <w:vMerge/>
          </w:tcPr>
          <w:p w14:paraId="74526773" w14:textId="77777777" w:rsidR="00F96251" w:rsidRPr="00395701" w:rsidRDefault="00F96251" w:rsidP="002856C6">
            <w:pPr>
              <w:jc w:val="center"/>
              <w:rPr>
                <w:rFonts w:ascii="Arial" w:hAnsi="Arial" w:cs="Arial"/>
              </w:rPr>
            </w:pPr>
          </w:p>
        </w:tc>
        <w:tc>
          <w:tcPr>
            <w:tcW w:w="1701" w:type="dxa"/>
          </w:tcPr>
          <w:p w14:paraId="1857AA34" w14:textId="25A9352D" w:rsidR="00F96251" w:rsidRPr="00395701" w:rsidRDefault="00F96251" w:rsidP="00630086">
            <w:pPr>
              <w:jc w:val="center"/>
              <w:rPr>
                <w:rFonts w:ascii="Arial" w:hAnsi="Arial" w:cs="Arial"/>
              </w:rPr>
            </w:pPr>
            <w:r>
              <w:rPr>
                <w:rFonts w:ascii="Arial" w:hAnsi="Arial" w:cs="Arial"/>
              </w:rPr>
              <w:t>R190</w:t>
            </w:r>
          </w:p>
        </w:tc>
        <w:tc>
          <w:tcPr>
            <w:tcW w:w="1559" w:type="dxa"/>
          </w:tcPr>
          <w:p w14:paraId="76295771" w14:textId="77777777" w:rsidR="00F96251" w:rsidRPr="00395701" w:rsidRDefault="00F96251" w:rsidP="002856C6">
            <w:pPr>
              <w:rPr>
                <w:rFonts w:ascii="Arial" w:hAnsi="Arial" w:cs="Arial"/>
                <w:b/>
              </w:rPr>
            </w:pPr>
          </w:p>
        </w:tc>
      </w:tr>
      <w:tr w:rsidR="00F96251" w:rsidRPr="00395701" w14:paraId="14E78996" w14:textId="77777777" w:rsidTr="00EC23FC">
        <w:tc>
          <w:tcPr>
            <w:tcW w:w="4219" w:type="dxa"/>
            <w:vAlign w:val="center"/>
          </w:tcPr>
          <w:p w14:paraId="1996E328" w14:textId="77777777" w:rsidR="00F96251" w:rsidRPr="00395701" w:rsidRDefault="00F96251" w:rsidP="002856C6">
            <w:pPr>
              <w:rPr>
                <w:rFonts w:ascii="Arial" w:hAnsi="Arial" w:cs="Arial"/>
                <w:color w:val="000000"/>
              </w:rPr>
            </w:pPr>
            <w:r w:rsidRPr="00395701">
              <w:rPr>
                <w:rFonts w:ascii="Arial" w:hAnsi="Arial" w:cs="Arial"/>
                <w:color w:val="000000"/>
              </w:rPr>
              <w:t>Should provide reporting and statistics in flexible and intuitive displays.</w:t>
            </w:r>
          </w:p>
        </w:tc>
        <w:tc>
          <w:tcPr>
            <w:tcW w:w="1843" w:type="dxa"/>
          </w:tcPr>
          <w:p w14:paraId="4C952BA1" w14:textId="77777777" w:rsidR="00F96251" w:rsidRPr="00395701" w:rsidRDefault="00F96251" w:rsidP="002856C6">
            <w:pPr>
              <w:rPr>
                <w:rFonts w:ascii="Arial" w:hAnsi="Arial" w:cs="Arial"/>
                <w:color w:val="000000"/>
              </w:rPr>
            </w:pPr>
            <w:r w:rsidRPr="00395701">
              <w:rPr>
                <w:rFonts w:ascii="Arial" w:hAnsi="Arial" w:cs="Arial"/>
                <w:color w:val="000000"/>
              </w:rPr>
              <w:t>Reporting</w:t>
            </w:r>
          </w:p>
        </w:tc>
        <w:tc>
          <w:tcPr>
            <w:tcW w:w="1701" w:type="dxa"/>
            <w:vMerge/>
          </w:tcPr>
          <w:p w14:paraId="4C56B39E" w14:textId="77777777" w:rsidR="00F96251" w:rsidRPr="00395701" w:rsidRDefault="00F96251" w:rsidP="002856C6">
            <w:pPr>
              <w:jc w:val="center"/>
              <w:rPr>
                <w:rFonts w:ascii="Arial" w:hAnsi="Arial" w:cs="Arial"/>
              </w:rPr>
            </w:pPr>
          </w:p>
        </w:tc>
        <w:tc>
          <w:tcPr>
            <w:tcW w:w="1701" w:type="dxa"/>
          </w:tcPr>
          <w:p w14:paraId="35358FBD" w14:textId="6769D031" w:rsidR="00F96251" w:rsidRPr="00395701" w:rsidRDefault="00F96251" w:rsidP="00630086">
            <w:pPr>
              <w:jc w:val="center"/>
              <w:rPr>
                <w:rFonts w:ascii="Arial" w:hAnsi="Arial" w:cs="Arial"/>
              </w:rPr>
            </w:pPr>
            <w:r>
              <w:rPr>
                <w:rFonts w:ascii="Arial" w:hAnsi="Arial" w:cs="Arial"/>
              </w:rPr>
              <w:t>R191</w:t>
            </w:r>
          </w:p>
        </w:tc>
        <w:tc>
          <w:tcPr>
            <w:tcW w:w="1559" w:type="dxa"/>
          </w:tcPr>
          <w:p w14:paraId="62D8093E" w14:textId="77777777" w:rsidR="00F96251" w:rsidRPr="00395701" w:rsidRDefault="00F96251" w:rsidP="002856C6">
            <w:pPr>
              <w:rPr>
                <w:rFonts w:ascii="Arial" w:hAnsi="Arial" w:cs="Arial"/>
                <w:b/>
              </w:rPr>
            </w:pPr>
          </w:p>
        </w:tc>
      </w:tr>
      <w:tr w:rsidR="00F96251" w:rsidRPr="00395701" w14:paraId="5233A4BF" w14:textId="77777777" w:rsidTr="00EC23FC">
        <w:tc>
          <w:tcPr>
            <w:tcW w:w="4219" w:type="dxa"/>
            <w:vAlign w:val="center"/>
          </w:tcPr>
          <w:p w14:paraId="1195EEDA" w14:textId="77777777" w:rsidR="00F96251" w:rsidRPr="00395701" w:rsidRDefault="00F96251" w:rsidP="002856C6">
            <w:pPr>
              <w:rPr>
                <w:rFonts w:ascii="Arial" w:hAnsi="Arial" w:cs="Arial"/>
                <w:color w:val="000000"/>
              </w:rPr>
            </w:pPr>
            <w:r w:rsidRPr="00395701">
              <w:rPr>
                <w:rFonts w:ascii="Arial" w:hAnsi="Arial" w:cs="Arial"/>
                <w:color w:val="000000"/>
              </w:rPr>
              <w:t>Should review, retain and dispose of records.</w:t>
            </w:r>
          </w:p>
        </w:tc>
        <w:tc>
          <w:tcPr>
            <w:tcW w:w="1843" w:type="dxa"/>
          </w:tcPr>
          <w:p w14:paraId="3FF8CCE1" w14:textId="77777777" w:rsidR="00F96251" w:rsidRPr="00395701" w:rsidRDefault="00F96251" w:rsidP="002856C6">
            <w:pPr>
              <w:rPr>
                <w:rFonts w:ascii="Arial" w:hAnsi="Arial" w:cs="Arial"/>
                <w:color w:val="000000"/>
              </w:rPr>
            </w:pPr>
            <w:r w:rsidRPr="00395701">
              <w:rPr>
                <w:rFonts w:ascii="Arial" w:hAnsi="Arial" w:cs="Arial"/>
                <w:color w:val="000000"/>
              </w:rPr>
              <w:t>Document Management</w:t>
            </w:r>
          </w:p>
        </w:tc>
        <w:tc>
          <w:tcPr>
            <w:tcW w:w="1701" w:type="dxa"/>
            <w:vMerge/>
          </w:tcPr>
          <w:p w14:paraId="46D8A99B" w14:textId="77777777" w:rsidR="00F96251" w:rsidRPr="00395701" w:rsidRDefault="00F96251" w:rsidP="002856C6">
            <w:pPr>
              <w:jc w:val="center"/>
              <w:rPr>
                <w:rFonts w:ascii="Arial" w:hAnsi="Arial" w:cs="Arial"/>
              </w:rPr>
            </w:pPr>
          </w:p>
        </w:tc>
        <w:tc>
          <w:tcPr>
            <w:tcW w:w="1701" w:type="dxa"/>
          </w:tcPr>
          <w:p w14:paraId="00EF7F4C" w14:textId="6164E7A0" w:rsidR="00F96251" w:rsidRPr="00395701" w:rsidRDefault="00F96251" w:rsidP="00630086">
            <w:pPr>
              <w:jc w:val="center"/>
              <w:rPr>
                <w:rFonts w:ascii="Arial" w:hAnsi="Arial" w:cs="Arial"/>
              </w:rPr>
            </w:pPr>
            <w:r>
              <w:rPr>
                <w:rFonts w:ascii="Arial" w:hAnsi="Arial" w:cs="Arial"/>
              </w:rPr>
              <w:t>R192</w:t>
            </w:r>
          </w:p>
        </w:tc>
        <w:tc>
          <w:tcPr>
            <w:tcW w:w="1559" w:type="dxa"/>
          </w:tcPr>
          <w:p w14:paraId="7EF32DDE" w14:textId="77777777" w:rsidR="00F96251" w:rsidRPr="00395701" w:rsidRDefault="00F96251" w:rsidP="002856C6">
            <w:pPr>
              <w:rPr>
                <w:rFonts w:ascii="Arial" w:hAnsi="Arial" w:cs="Arial"/>
                <w:b/>
              </w:rPr>
            </w:pPr>
          </w:p>
        </w:tc>
      </w:tr>
      <w:tr w:rsidR="00F96251" w:rsidRPr="00395701" w14:paraId="5C17C306" w14:textId="77777777" w:rsidTr="00EC23FC">
        <w:tc>
          <w:tcPr>
            <w:tcW w:w="4219" w:type="dxa"/>
            <w:vAlign w:val="center"/>
          </w:tcPr>
          <w:p w14:paraId="22440596" w14:textId="77777777" w:rsidR="00F96251" w:rsidRPr="00395701" w:rsidRDefault="00F96251" w:rsidP="002856C6">
            <w:pPr>
              <w:spacing w:after="120"/>
              <w:rPr>
                <w:rFonts w:ascii="Arial" w:hAnsi="Arial" w:cs="Arial"/>
                <w:color w:val="000000"/>
              </w:rPr>
            </w:pPr>
            <w:r w:rsidRPr="00395701">
              <w:rPr>
                <w:rFonts w:ascii="Arial" w:hAnsi="Arial" w:cs="Arial"/>
                <w:color w:val="000000"/>
              </w:rPr>
              <w:t>Should be able to measure how many business processes and applications are using the system.</w:t>
            </w:r>
          </w:p>
        </w:tc>
        <w:tc>
          <w:tcPr>
            <w:tcW w:w="1843" w:type="dxa"/>
          </w:tcPr>
          <w:p w14:paraId="269708EF" w14:textId="77777777" w:rsidR="00F96251" w:rsidRPr="00395701" w:rsidRDefault="00F96251" w:rsidP="002856C6">
            <w:pPr>
              <w:rPr>
                <w:rFonts w:ascii="Arial" w:hAnsi="Arial" w:cs="Arial"/>
                <w:color w:val="000000"/>
              </w:rPr>
            </w:pPr>
            <w:r w:rsidRPr="00395701">
              <w:rPr>
                <w:rFonts w:ascii="Arial" w:hAnsi="Arial" w:cs="Arial"/>
                <w:color w:val="000000"/>
              </w:rPr>
              <w:t>Solution Usage</w:t>
            </w:r>
          </w:p>
          <w:p w14:paraId="0B3E9092" w14:textId="77777777" w:rsidR="00F96251" w:rsidRPr="00395701" w:rsidRDefault="00F96251" w:rsidP="002856C6">
            <w:pPr>
              <w:rPr>
                <w:rFonts w:ascii="Arial" w:hAnsi="Arial" w:cs="Arial"/>
              </w:rPr>
            </w:pPr>
          </w:p>
        </w:tc>
        <w:tc>
          <w:tcPr>
            <w:tcW w:w="1701" w:type="dxa"/>
            <w:vMerge/>
          </w:tcPr>
          <w:p w14:paraId="7A3CD90C" w14:textId="77777777" w:rsidR="00F96251" w:rsidRPr="00395701" w:rsidRDefault="00F96251" w:rsidP="002856C6">
            <w:pPr>
              <w:jc w:val="center"/>
              <w:rPr>
                <w:rFonts w:ascii="Arial" w:hAnsi="Arial" w:cs="Arial"/>
              </w:rPr>
            </w:pPr>
          </w:p>
        </w:tc>
        <w:tc>
          <w:tcPr>
            <w:tcW w:w="1701" w:type="dxa"/>
          </w:tcPr>
          <w:p w14:paraId="0B5FA16A" w14:textId="7716E0AE" w:rsidR="00F96251" w:rsidRPr="00395701" w:rsidRDefault="00F96251" w:rsidP="00630086">
            <w:pPr>
              <w:jc w:val="center"/>
              <w:rPr>
                <w:rFonts w:ascii="Arial" w:hAnsi="Arial" w:cs="Arial"/>
              </w:rPr>
            </w:pPr>
            <w:r>
              <w:rPr>
                <w:rFonts w:ascii="Arial" w:hAnsi="Arial" w:cs="Arial"/>
              </w:rPr>
              <w:t>R193</w:t>
            </w:r>
          </w:p>
        </w:tc>
        <w:tc>
          <w:tcPr>
            <w:tcW w:w="1559" w:type="dxa"/>
          </w:tcPr>
          <w:p w14:paraId="6EC02351" w14:textId="77777777" w:rsidR="00F96251" w:rsidRPr="00395701" w:rsidRDefault="00F96251" w:rsidP="002856C6">
            <w:pPr>
              <w:rPr>
                <w:rFonts w:ascii="Arial" w:hAnsi="Arial" w:cs="Arial"/>
                <w:b/>
              </w:rPr>
            </w:pPr>
          </w:p>
        </w:tc>
      </w:tr>
      <w:tr w:rsidR="00F96251" w:rsidRPr="00395701" w14:paraId="7AE6C163" w14:textId="77777777" w:rsidTr="00EC23FC">
        <w:tc>
          <w:tcPr>
            <w:tcW w:w="4219" w:type="dxa"/>
            <w:vAlign w:val="center"/>
          </w:tcPr>
          <w:p w14:paraId="16A1ACE7" w14:textId="77777777" w:rsidR="00F96251" w:rsidRPr="00395701" w:rsidRDefault="00F96251" w:rsidP="002856C6">
            <w:pPr>
              <w:rPr>
                <w:rFonts w:ascii="Arial" w:hAnsi="Arial" w:cs="Arial"/>
                <w:color w:val="000000"/>
              </w:rPr>
            </w:pPr>
            <w:r w:rsidRPr="00395701">
              <w:rPr>
                <w:rFonts w:ascii="Arial" w:hAnsi="Arial" w:cs="Arial"/>
                <w:color w:val="000000"/>
              </w:rPr>
              <w:t xml:space="preserve">Should be able to measure the average time to deploy business solutions / processes.  </w:t>
            </w:r>
          </w:p>
        </w:tc>
        <w:tc>
          <w:tcPr>
            <w:tcW w:w="1843" w:type="dxa"/>
          </w:tcPr>
          <w:p w14:paraId="5372C6B9" w14:textId="77777777" w:rsidR="00F96251" w:rsidRPr="00395701" w:rsidRDefault="00F96251" w:rsidP="002856C6">
            <w:pPr>
              <w:rPr>
                <w:rFonts w:ascii="Arial" w:hAnsi="Arial" w:cs="Arial"/>
                <w:color w:val="000000"/>
              </w:rPr>
            </w:pPr>
            <w:r w:rsidRPr="00395701">
              <w:rPr>
                <w:rFonts w:ascii="Arial" w:hAnsi="Arial" w:cs="Arial"/>
                <w:color w:val="000000"/>
              </w:rPr>
              <w:t>Average Implementation Time</w:t>
            </w:r>
          </w:p>
        </w:tc>
        <w:tc>
          <w:tcPr>
            <w:tcW w:w="1701" w:type="dxa"/>
            <w:vMerge/>
          </w:tcPr>
          <w:p w14:paraId="753E98DF" w14:textId="77777777" w:rsidR="00F96251" w:rsidRPr="00395701" w:rsidRDefault="00F96251" w:rsidP="002856C6">
            <w:pPr>
              <w:jc w:val="center"/>
              <w:rPr>
                <w:rFonts w:ascii="Arial" w:hAnsi="Arial" w:cs="Arial"/>
              </w:rPr>
            </w:pPr>
          </w:p>
        </w:tc>
        <w:tc>
          <w:tcPr>
            <w:tcW w:w="1701" w:type="dxa"/>
          </w:tcPr>
          <w:p w14:paraId="7D7B91E7" w14:textId="43B66135" w:rsidR="00F96251" w:rsidRPr="00395701" w:rsidRDefault="00F96251" w:rsidP="00630086">
            <w:pPr>
              <w:jc w:val="center"/>
              <w:rPr>
                <w:rFonts w:ascii="Arial" w:hAnsi="Arial" w:cs="Arial"/>
              </w:rPr>
            </w:pPr>
            <w:r>
              <w:rPr>
                <w:rFonts w:ascii="Arial" w:hAnsi="Arial" w:cs="Arial"/>
              </w:rPr>
              <w:t>R194</w:t>
            </w:r>
          </w:p>
        </w:tc>
        <w:tc>
          <w:tcPr>
            <w:tcW w:w="1559" w:type="dxa"/>
          </w:tcPr>
          <w:p w14:paraId="08994488" w14:textId="77777777" w:rsidR="00F96251" w:rsidRPr="00395701" w:rsidRDefault="00F96251" w:rsidP="002856C6">
            <w:pPr>
              <w:rPr>
                <w:rFonts w:ascii="Arial" w:hAnsi="Arial" w:cs="Arial"/>
                <w:b/>
              </w:rPr>
            </w:pPr>
          </w:p>
        </w:tc>
      </w:tr>
      <w:tr w:rsidR="00F96251" w:rsidRPr="00395701" w14:paraId="13A51218" w14:textId="77777777" w:rsidTr="008A3EA5">
        <w:tc>
          <w:tcPr>
            <w:tcW w:w="4219" w:type="dxa"/>
            <w:tcBorders>
              <w:top w:val="nil"/>
            </w:tcBorders>
            <w:vAlign w:val="center"/>
          </w:tcPr>
          <w:p w14:paraId="1762C573" w14:textId="77777777" w:rsidR="00F96251" w:rsidRPr="00395701" w:rsidRDefault="00F96251" w:rsidP="002856C6">
            <w:pPr>
              <w:rPr>
                <w:rFonts w:ascii="Arial" w:hAnsi="Arial" w:cs="Arial"/>
                <w:color w:val="000000"/>
              </w:rPr>
            </w:pPr>
            <w:r w:rsidRPr="00395701">
              <w:rPr>
                <w:rFonts w:ascii="Arial" w:hAnsi="Arial" w:cs="Arial"/>
                <w:color w:val="000000"/>
              </w:rPr>
              <w:t>Should be able to measure the program satisfaction rates with clients for implementation times, communications, responsiveness, support, quality of resources.</w:t>
            </w:r>
          </w:p>
        </w:tc>
        <w:tc>
          <w:tcPr>
            <w:tcW w:w="1843" w:type="dxa"/>
            <w:tcBorders>
              <w:top w:val="nil"/>
            </w:tcBorders>
          </w:tcPr>
          <w:p w14:paraId="433D7AA2" w14:textId="77777777" w:rsidR="00F96251" w:rsidRPr="00395701" w:rsidRDefault="00F96251" w:rsidP="002856C6">
            <w:pPr>
              <w:rPr>
                <w:rFonts w:ascii="Arial" w:hAnsi="Arial" w:cs="Arial"/>
                <w:color w:val="000000"/>
              </w:rPr>
            </w:pPr>
            <w:r w:rsidRPr="00395701">
              <w:rPr>
                <w:rFonts w:ascii="Arial" w:hAnsi="Arial" w:cs="Arial"/>
                <w:color w:val="000000"/>
              </w:rPr>
              <w:t>Customer Satisfaction</w:t>
            </w:r>
          </w:p>
        </w:tc>
        <w:tc>
          <w:tcPr>
            <w:tcW w:w="1701" w:type="dxa"/>
            <w:vMerge/>
          </w:tcPr>
          <w:p w14:paraId="289678FC" w14:textId="77777777" w:rsidR="00F96251" w:rsidRPr="00395701" w:rsidRDefault="00F96251" w:rsidP="002856C6">
            <w:pPr>
              <w:jc w:val="center"/>
              <w:rPr>
                <w:rFonts w:ascii="Arial" w:hAnsi="Arial" w:cs="Arial"/>
              </w:rPr>
            </w:pPr>
          </w:p>
        </w:tc>
        <w:tc>
          <w:tcPr>
            <w:tcW w:w="1701" w:type="dxa"/>
            <w:tcBorders>
              <w:top w:val="nil"/>
            </w:tcBorders>
          </w:tcPr>
          <w:p w14:paraId="2FAC371C" w14:textId="46BBFA9B" w:rsidR="00F96251" w:rsidRPr="00395701" w:rsidRDefault="00F96251" w:rsidP="00630086">
            <w:pPr>
              <w:jc w:val="center"/>
              <w:rPr>
                <w:rFonts w:ascii="Arial" w:hAnsi="Arial" w:cs="Arial"/>
              </w:rPr>
            </w:pPr>
            <w:r>
              <w:rPr>
                <w:rFonts w:ascii="Arial" w:hAnsi="Arial" w:cs="Arial"/>
              </w:rPr>
              <w:t>R195</w:t>
            </w:r>
          </w:p>
        </w:tc>
        <w:tc>
          <w:tcPr>
            <w:tcW w:w="1559" w:type="dxa"/>
            <w:tcBorders>
              <w:top w:val="nil"/>
            </w:tcBorders>
          </w:tcPr>
          <w:p w14:paraId="7CCB05A9" w14:textId="77777777" w:rsidR="00F96251" w:rsidRPr="00395701" w:rsidRDefault="00F96251" w:rsidP="002856C6">
            <w:pPr>
              <w:rPr>
                <w:rFonts w:ascii="Arial" w:hAnsi="Arial" w:cs="Arial"/>
                <w:b/>
              </w:rPr>
            </w:pPr>
          </w:p>
        </w:tc>
      </w:tr>
      <w:tr w:rsidR="00F96251" w:rsidRPr="00395701" w14:paraId="7327851C" w14:textId="77777777" w:rsidTr="00EC23FC">
        <w:tc>
          <w:tcPr>
            <w:tcW w:w="4219" w:type="dxa"/>
            <w:vAlign w:val="center"/>
          </w:tcPr>
          <w:p w14:paraId="3EB3D333" w14:textId="77777777" w:rsidR="00F96251" w:rsidRPr="00395701" w:rsidRDefault="00F96251" w:rsidP="002856C6">
            <w:pPr>
              <w:rPr>
                <w:rFonts w:ascii="Arial" w:hAnsi="Arial" w:cs="Arial"/>
                <w:color w:val="000000"/>
              </w:rPr>
            </w:pPr>
            <w:r w:rsidRPr="00395701">
              <w:rPr>
                <w:rFonts w:ascii="Arial" w:hAnsi="Arial" w:cs="Arial"/>
                <w:color w:val="000000"/>
              </w:rPr>
              <w:t>Should provide the ability for users to personalize the user experience (e.g., personalized home page that opens to personal workflow lifecycles, stored favorite retrievals, etc.</w:t>
            </w:r>
          </w:p>
        </w:tc>
        <w:tc>
          <w:tcPr>
            <w:tcW w:w="1843" w:type="dxa"/>
          </w:tcPr>
          <w:p w14:paraId="13BA1303" w14:textId="77777777" w:rsidR="00F96251" w:rsidRPr="00395701" w:rsidRDefault="00F96251" w:rsidP="002856C6">
            <w:pPr>
              <w:rPr>
                <w:rFonts w:ascii="Arial" w:hAnsi="Arial" w:cs="Arial"/>
                <w:color w:val="000000"/>
              </w:rPr>
            </w:pPr>
            <w:r w:rsidRPr="00395701">
              <w:rPr>
                <w:rFonts w:ascii="Arial" w:hAnsi="Arial" w:cs="Arial"/>
                <w:color w:val="000000"/>
              </w:rPr>
              <w:t>User Experience</w:t>
            </w:r>
          </w:p>
        </w:tc>
        <w:tc>
          <w:tcPr>
            <w:tcW w:w="1701" w:type="dxa"/>
          </w:tcPr>
          <w:p w14:paraId="64781881" w14:textId="77777777" w:rsidR="00F96251" w:rsidRPr="00395701" w:rsidRDefault="00F96251" w:rsidP="002856C6">
            <w:pPr>
              <w:jc w:val="center"/>
              <w:rPr>
                <w:rFonts w:ascii="Arial" w:hAnsi="Arial" w:cs="Arial"/>
              </w:rPr>
            </w:pPr>
            <w:r w:rsidRPr="00395701">
              <w:rPr>
                <w:rFonts w:ascii="Arial" w:hAnsi="Arial" w:cs="Arial"/>
              </w:rPr>
              <w:t>(Section 7.5.2)</w:t>
            </w:r>
          </w:p>
        </w:tc>
        <w:tc>
          <w:tcPr>
            <w:tcW w:w="1701" w:type="dxa"/>
          </w:tcPr>
          <w:p w14:paraId="6E50F277" w14:textId="184BBF93" w:rsidR="00F96251" w:rsidRPr="00395701" w:rsidRDefault="00F96251" w:rsidP="00630086">
            <w:pPr>
              <w:jc w:val="center"/>
              <w:rPr>
                <w:rFonts w:ascii="Arial" w:hAnsi="Arial" w:cs="Arial"/>
              </w:rPr>
            </w:pPr>
            <w:r>
              <w:rPr>
                <w:rFonts w:ascii="Arial" w:hAnsi="Arial" w:cs="Arial"/>
              </w:rPr>
              <w:t>R196</w:t>
            </w:r>
          </w:p>
        </w:tc>
        <w:tc>
          <w:tcPr>
            <w:tcW w:w="1559" w:type="dxa"/>
          </w:tcPr>
          <w:p w14:paraId="3272A4C2" w14:textId="77777777" w:rsidR="00F96251" w:rsidRPr="00395701" w:rsidRDefault="00F96251" w:rsidP="002856C6">
            <w:pPr>
              <w:rPr>
                <w:rFonts w:ascii="Arial" w:hAnsi="Arial" w:cs="Arial"/>
                <w:b/>
              </w:rPr>
            </w:pPr>
          </w:p>
        </w:tc>
      </w:tr>
    </w:tbl>
    <w:p w14:paraId="469E9E56" w14:textId="77777777" w:rsidR="006F1575" w:rsidRDefault="006F1575"/>
    <w:p w14:paraId="4E2D3537" w14:textId="181E5E28" w:rsidR="00DF27A2" w:rsidRDefault="00DF27A2">
      <w:r>
        <w:br w:type="page"/>
      </w:r>
    </w:p>
    <w:tbl>
      <w:tblPr>
        <w:tblStyle w:val="TableGrid"/>
        <w:tblW w:w="11023" w:type="dxa"/>
        <w:tblLayout w:type="fixed"/>
        <w:tblLook w:val="04A0" w:firstRow="1" w:lastRow="0" w:firstColumn="1" w:lastColumn="0" w:noHBand="0" w:noVBand="1"/>
      </w:tblPr>
      <w:tblGrid>
        <w:gridCol w:w="4219"/>
        <w:gridCol w:w="1843"/>
        <w:gridCol w:w="1701"/>
        <w:gridCol w:w="1701"/>
        <w:gridCol w:w="1559"/>
      </w:tblGrid>
      <w:tr w:rsidR="006F1575" w:rsidRPr="00395701" w14:paraId="46AD50E8" w14:textId="77777777" w:rsidTr="00F05D51">
        <w:tc>
          <w:tcPr>
            <w:tcW w:w="9464" w:type="dxa"/>
            <w:gridSpan w:val="4"/>
          </w:tcPr>
          <w:p w14:paraId="53347F5D" w14:textId="77777777" w:rsidR="006F1575" w:rsidRPr="00395701" w:rsidRDefault="006F1575" w:rsidP="00F05D51">
            <w:pPr>
              <w:pStyle w:val="ListParagraph"/>
              <w:jc w:val="center"/>
              <w:rPr>
                <w:rFonts w:ascii="Arial" w:hAnsi="Arial" w:cs="Arial"/>
                <w:b/>
                <w:sz w:val="20"/>
                <w:szCs w:val="20"/>
              </w:rPr>
            </w:pPr>
            <w:r w:rsidRPr="00395701">
              <w:rPr>
                <w:rFonts w:ascii="Arial" w:hAnsi="Arial" w:cs="Arial"/>
                <w:b/>
              </w:rPr>
              <w:lastRenderedPageBreak/>
              <w:t>B. Non-Mandatory Requirements</w:t>
            </w:r>
          </w:p>
        </w:tc>
        <w:tc>
          <w:tcPr>
            <w:tcW w:w="1559" w:type="dxa"/>
          </w:tcPr>
          <w:p w14:paraId="2006F9E4" w14:textId="77777777" w:rsidR="006F1575" w:rsidRPr="00395701" w:rsidRDefault="006F1575" w:rsidP="00F05D51">
            <w:pPr>
              <w:jc w:val="center"/>
              <w:rPr>
                <w:rFonts w:ascii="Arial" w:hAnsi="Arial" w:cs="Arial"/>
                <w:b/>
              </w:rPr>
            </w:pPr>
            <w:r w:rsidRPr="00395701">
              <w:rPr>
                <w:rFonts w:ascii="Arial" w:hAnsi="Arial" w:cs="Arial"/>
                <w:b/>
              </w:rPr>
              <w:t>Proponent Response  (Y, C, F, 3, N)</w:t>
            </w:r>
          </w:p>
        </w:tc>
      </w:tr>
      <w:tr w:rsidR="006F1575" w:rsidRPr="00395701" w14:paraId="4B94CF20" w14:textId="77777777" w:rsidTr="00F05D51">
        <w:tc>
          <w:tcPr>
            <w:tcW w:w="4219" w:type="dxa"/>
          </w:tcPr>
          <w:p w14:paraId="0205AD26" w14:textId="77777777" w:rsidR="006F1575" w:rsidRPr="00395701" w:rsidRDefault="006F1575" w:rsidP="00F05D51">
            <w:pPr>
              <w:rPr>
                <w:rFonts w:ascii="Arial" w:hAnsi="Arial" w:cs="Arial"/>
                <w:b/>
              </w:rPr>
            </w:pPr>
            <w:r w:rsidRPr="00395701">
              <w:rPr>
                <w:rFonts w:ascii="Arial" w:hAnsi="Arial" w:cs="Arial"/>
                <w:b/>
              </w:rPr>
              <w:t>Requirement Description</w:t>
            </w:r>
          </w:p>
          <w:p w14:paraId="2ED04E9E" w14:textId="77777777" w:rsidR="006F1575" w:rsidRPr="00395701" w:rsidRDefault="006F1575" w:rsidP="00F05D51">
            <w:pPr>
              <w:rPr>
                <w:rFonts w:ascii="Arial" w:hAnsi="Arial" w:cs="Arial"/>
                <w:b/>
              </w:rPr>
            </w:pPr>
          </w:p>
        </w:tc>
        <w:tc>
          <w:tcPr>
            <w:tcW w:w="1843" w:type="dxa"/>
          </w:tcPr>
          <w:p w14:paraId="0864C5A4" w14:textId="77777777" w:rsidR="006F1575" w:rsidRPr="00395701" w:rsidRDefault="006F1575" w:rsidP="00F05D51">
            <w:pPr>
              <w:jc w:val="center"/>
              <w:rPr>
                <w:rFonts w:ascii="Arial" w:hAnsi="Arial" w:cs="Arial"/>
                <w:b/>
              </w:rPr>
            </w:pPr>
            <w:r w:rsidRPr="00395701">
              <w:rPr>
                <w:rFonts w:ascii="Arial" w:hAnsi="Arial" w:cs="Arial"/>
                <w:b/>
              </w:rPr>
              <w:t>Requirement</w:t>
            </w:r>
          </w:p>
          <w:p w14:paraId="1CFEDE93" w14:textId="77777777" w:rsidR="006F1575" w:rsidRPr="00395701" w:rsidRDefault="006F1575" w:rsidP="00F05D51">
            <w:pPr>
              <w:jc w:val="center"/>
              <w:rPr>
                <w:rFonts w:ascii="Arial" w:hAnsi="Arial" w:cs="Arial"/>
                <w:b/>
              </w:rPr>
            </w:pPr>
            <w:r w:rsidRPr="00395701">
              <w:rPr>
                <w:rFonts w:ascii="Arial" w:hAnsi="Arial" w:cs="Arial"/>
                <w:b/>
              </w:rPr>
              <w:t>Category</w:t>
            </w:r>
          </w:p>
        </w:tc>
        <w:tc>
          <w:tcPr>
            <w:tcW w:w="1701" w:type="dxa"/>
          </w:tcPr>
          <w:p w14:paraId="78AD7781" w14:textId="77777777" w:rsidR="006F1575" w:rsidRPr="00395701" w:rsidRDefault="006F1575" w:rsidP="00F05D51">
            <w:pPr>
              <w:jc w:val="center"/>
              <w:rPr>
                <w:rFonts w:ascii="Arial" w:hAnsi="Arial" w:cs="Arial"/>
                <w:b/>
              </w:rPr>
            </w:pPr>
            <w:r w:rsidRPr="00395701">
              <w:rPr>
                <w:rFonts w:ascii="Arial" w:hAnsi="Arial" w:cs="Arial"/>
                <w:b/>
              </w:rPr>
              <w:t>ECM Requirements Analysis</w:t>
            </w:r>
          </w:p>
          <w:p w14:paraId="31CE825B" w14:textId="4013193C" w:rsidR="006F1575" w:rsidRPr="00395701" w:rsidRDefault="002D47A8" w:rsidP="00F05D51">
            <w:pPr>
              <w:jc w:val="center"/>
              <w:rPr>
                <w:rFonts w:ascii="Arial" w:hAnsi="Arial" w:cs="Arial"/>
                <w:b/>
              </w:rPr>
            </w:pPr>
            <w:r>
              <w:rPr>
                <w:rFonts w:ascii="Arial" w:hAnsi="Arial" w:cs="Arial"/>
                <w:b/>
              </w:rPr>
              <w:t>Section# of Appendix 1</w:t>
            </w:r>
          </w:p>
        </w:tc>
        <w:tc>
          <w:tcPr>
            <w:tcW w:w="1701" w:type="dxa"/>
          </w:tcPr>
          <w:p w14:paraId="5A6BA583" w14:textId="08D12608" w:rsidR="006F1575" w:rsidRPr="00395701" w:rsidRDefault="002D47A8" w:rsidP="00F05D51">
            <w:pPr>
              <w:jc w:val="center"/>
              <w:rPr>
                <w:rFonts w:ascii="Arial" w:hAnsi="Arial" w:cs="Arial"/>
                <w:b/>
              </w:rPr>
            </w:pPr>
            <w:r>
              <w:rPr>
                <w:rFonts w:ascii="Arial" w:hAnsi="Arial" w:cs="Arial"/>
                <w:b/>
              </w:rPr>
              <w:t>RFP</w:t>
            </w:r>
            <w:r w:rsidR="006F1575" w:rsidRPr="00395701">
              <w:rPr>
                <w:rFonts w:ascii="Arial" w:hAnsi="Arial" w:cs="Arial"/>
                <w:b/>
              </w:rPr>
              <w:t xml:space="preserve"> </w:t>
            </w:r>
          </w:p>
          <w:p w14:paraId="6EB9853A" w14:textId="77777777" w:rsidR="006F1575" w:rsidRPr="00395701" w:rsidRDefault="006F1575" w:rsidP="00F05D51">
            <w:pPr>
              <w:jc w:val="center"/>
              <w:rPr>
                <w:rFonts w:ascii="Arial" w:hAnsi="Arial" w:cs="Arial"/>
                <w:b/>
              </w:rPr>
            </w:pPr>
            <w:r w:rsidRPr="00395701">
              <w:rPr>
                <w:rFonts w:ascii="Arial" w:hAnsi="Arial" w:cs="Arial"/>
                <w:b/>
              </w:rPr>
              <w:t>Requirement Ref#</w:t>
            </w:r>
          </w:p>
        </w:tc>
        <w:tc>
          <w:tcPr>
            <w:tcW w:w="1559" w:type="dxa"/>
            <w:shd w:val="clear" w:color="auto" w:fill="D9D9D9" w:themeFill="background1" w:themeFillShade="D9"/>
          </w:tcPr>
          <w:p w14:paraId="5E38FED3" w14:textId="77777777" w:rsidR="006F1575" w:rsidRPr="00395701" w:rsidRDefault="006F1575" w:rsidP="00F05D51">
            <w:pPr>
              <w:rPr>
                <w:rFonts w:ascii="Arial" w:hAnsi="Arial" w:cs="Arial"/>
                <w:b/>
              </w:rPr>
            </w:pPr>
          </w:p>
        </w:tc>
      </w:tr>
      <w:tr w:rsidR="00E3405E" w:rsidRPr="00395701" w14:paraId="0B7718C8" w14:textId="77777777" w:rsidTr="00EC23FC">
        <w:tc>
          <w:tcPr>
            <w:tcW w:w="4219" w:type="dxa"/>
            <w:vAlign w:val="center"/>
          </w:tcPr>
          <w:p w14:paraId="4E2A6CD2" w14:textId="77777777" w:rsidR="00E3405E" w:rsidRPr="00395701" w:rsidRDefault="00E3405E" w:rsidP="002856C6">
            <w:pPr>
              <w:rPr>
                <w:rFonts w:ascii="Arial" w:hAnsi="Arial" w:cs="Arial"/>
                <w:color w:val="000000"/>
              </w:rPr>
            </w:pPr>
            <w:r w:rsidRPr="00395701">
              <w:rPr>
                <w:rFonts w:ascii="Arial" w:hAnsi="Arial" w:cs="Arial"/>
                <w:color w:val="000000"/>
              </w:rPr>
              <w:t>Should provide Administrators with the ability to create static and dynamic searches using hidden fields, control lists, prompts, and joins with external data.</w:t>
            </w:r>
          </w:p>
        </w:tc>
        <w:tc>
          <w:tcPr>
            <w:tcW w:w="1843" w:type="dxa"/>
          </w:tcPr>
          <w:p w14:paraId="4C9D92A0" w14:textId="77777777" w:rsidR="00E3405E" w:rsidRPr="00395701" w:rsidRDefault="00E3405E" w:rsidP="002856C6">
            <w:pPr>
              <w:rPr>
                <w:rFonts w:ascii="Arial" w:hAnsi="Arial" w:cs="Arial"/>
                <w:color w:val="000000"/>
              </w:rPr>
            </w:pPr>
            <w:r w:rsidRPr="00395701">
              <w:rPr>
                <w:rFonts w:ascii="Arial" w:hAnsi="Arial" w:cs="Arial"/>
                <w:color w:val="000000"/>
              </w:rPr>
              <w:t>User Experience</w:t>
            </w:r>
          </w:p>
        </w:tc>
        <w:tc>
          <w:tcPr>
            <w:tcW w:w="1701" w:type="dxa"/>
            <w:vMerge w:val="restart"/>
          </w:tcPr>
          <w:p w14:paraId="4CC9042D" w14:textId="77777777" w:rsidR="00E3405E" w:rsidRPr="00395701" w:rsidRDefault="00E3405E" w:rsidP="002856C6">
            <w:pPr>
              <w:jc w:val="center"/>
              <w:rPr>
                <w:rFonts w:ascii="Arial" w:hAnsi="Arial" w:cs="Arial"/>
              </w:rPr>
            </w:pPr>
            <w:r w:rsidRPr="00395701">
              <w:rPr>
                <w:rFonts w:ascii="Arial" w:hAnsi="Arial" w:cs="Arial"/>
              </w:rPr>
              <w:t>(Section 7.5.2)</w:t>
            </w:r>
          </w:p>
          <w:p w14:paraId="540ED1E6" w14:textId="77777777" w:rsidR="00E3405E" w:rsidRPr="00395701" w:rsidRDefault="00E3405E" w:rsidP="00F5225F">
            <w:pPr>
              <w:jc w:val="center"/>
              <w:rPr>
                <w:rFonts w:ascii="Arial" w:hAnsi="Arial" w:cs="Arial"/>
              </w:rPr>
            </w:pPr>
          </w:p>
        </w:tc>
        <w:tc>
          <w:tcPr>
            <w:tcW w:w="1701" w:type="dxa"/>
          </w:tcPr>
          <w:p w14:paraId="57975339" w14:textId="52545ADF" w:rsidR="00E3405E" w:rsidRPr="00395701" w:rsidRDefault="00E3405E" w:rsidP="00630086">
            <w:pPr>
              <w:jc w:val="center"/>
              <w:rPr>
                <w:rFonts w:ascii="Arial" w:hAnsi="Arial" w:cs="Arial"/>
              </w:rPr>
            </w:pPr>
            <w:r>
              <w:rPr>
                <w:rFonts w:ascii="Arial" w:hAnsi="Arial" w:cs="Arial"/>
              </w:rPr>
              <w:t>R197</w:t>
            </w:r>
          </w:p>
        </w:tc>
        <w:tc>
          <w:tcPr>
            <w:tcW w:w="1559" w:type="dxa"/>
          </w:tcPr>
          <w:p w14:paraId="63609669" w14:textId="77777777" w:rsidR="00E3405E" w:rsidRPr="00395701" w:rsidRDefault="00E3405E" w:rsidP="002856C6">
            <w:pPr>
              <w:rPr>
                <w:rFonts w:ascii="Arial" w:hAnsi="Arial" w:cs="Arial"/>
                <w:b/>
              </w:rPr>
            </w:pPr>
          </w:p>
        </w:tc>
      </w:tr>
      <w:tr w:rsidR="00E3405E" w:rsidRPr="00395701" w14:paraId="051915F2" w14:textId="77777777" w:rsidTr="00EC23FC">
        <w:tc>
          <w:tcPr>
            <w:tcW w:w="4219" w:type="dxa"/>
            <w:vAlign w:val="center"/>
          </w:tcPr>
          <w:p w14:paraId="72FE73F0" w14:textId="77777777" w:rsidR="00E3405E" w:rsidRPr="00395701" w:rsidRDefault="00E3405E" w:rsidP="002856C6">
            <w:pPr>
              <w:rPr>
                <w:rFonts w:ascii="Arial" w:hAnsi="Arial" w:cs="Arial"/>
                <w:color w:val="000000"/>
              </w:rPr>
            </w:pPr>
            <w:r w:rsidRPr="00395701">
              <w:rPr>
                <w:rFonts w:ascii="Arial" w:hAnsi="Arial" w:cs="Arial"/>
                <w:color w:val="000000"/>
              </w:rPr>
              <w:t>Should provide advanced full text search capabilities that include AND, OR, NOT, NEAR, *, and FormsOf.</w:t>
            </w:r>
          </w:p>
        </w:tc>
        <w:tc>
          <w:tcPr>
            <w:tcW w:w="1843" w:type="dxa"/>
          </w:tcPr>
          <w:p w14:paraId="26B2C2BD" w14:textId="77777777" w:rsidR="00E3405E" w:rsidRPr="00395701" w:rsidRDefault="00E3405E" w:rsidP="002856C6">
            <w:pPr>
              <w:rPr>
                <w:rFonts w:ascii="Arial" w:hAnsi="Arial" w:cs="Arial"/>
                <w:color w:val="000000"/>
              </w:rPr>
            </w:pPr>
            <w:r w:rsidRPr="00395701">
              <w:rPr>
                <w:rFonts w:ascii="Arial" w:hAnsi="Arial" w:cs="Arial"/>
                <w:color w:val="000000"/>
              </w:rPr>
              <w:t>User Experience</w:t>
            </w:r>
          </w:p>
        </w:tc>
        <w:tc>
          <w:tcPr>
            <w:tcW w:w="1701" w:type="dxa"/>
            <w:vMerge/>
          </w:tcPr>
          <w:p w14:paraId="32E58C93" w14:textId="77777777" w:rsidR="00E3405E" w:rsidRPr="00395701" w:rsidRDefault="00E3405E" w:rsidP="002856C6">
            <w:pPr>
              <w:jc w:val="center"/>
              <w:rPr>
                <w:rFonts w:ascii="Arial" w:hAnsi="Arial" w:cs="Arial"/>
              </w:rPr>
            </w:pPr>
          </w:p>
        </w:tc>
        <w:tc>
          <w:tcPr>
            <w:tcW w:w="1701" w:type="dxa"/>
          </w:tcPr>
          <w:p w14:paraId="2B4EBAEC" w14:textId="092F0D8F" w:rsidR="00E3405E" w:rsidRPr="00395701" w:rsidRDefault="00E3405E" w:rsidP="00630086">
            <w:pPr>
              <w:jc w:val="center"/>
              <w:rPr>
                <w:rFonts w:ascii="Arial" w:hAnsi="Arial" w:cs="Arial"/>
              </w:rPr>
            </w:pPr>
            <w:r>
              <w:rPr>
                <w:rFonts w:ascii="Arial" w:hAnsi="Arial" w:cs="Arial"/>
              </w:rPr>
              <w:t>R198</w:t>
            </w:r>
          </w:p>
        </w:tc>
        <w:tc>
          <w:tcPr>
            <w:tcW w:w="1559" w:type="dxa"/>
          </w:tcPr>
          <w:p w14:paraId="0665A935" w14:textId="77777777" w:rsidR="00E3405E" w:rsidRPr="00395701" w:rsidRDefault="00E3405E" w:rsidP="002856C6">
            <w:pPr>
              <w:rPr>
                <w:rFonts w:ascii="Arial" w:hAnsi="Arial" w:cs="Arial"/>
                <w:b/>
              </w:rPr>
            </w:pPr>
          </w:p>
        </w:tc>
      </w:tr>
      <w:tr w:rsidR="00E3405E" w:rsidRPr="00395701" w14:paraId="61D0AE93" w14:textId="77777777" w:rsidTr="00EC23FC">
        <w:tc>
          <w:tcPr>
            <w:tcW w:w="4219" w:type="dxa"/>
            <w:vAlign w:val="center"/>
          </w:tcPr>
          <w:p w14:paraId="2E6BA787" w14:textId="77777777" w:rsidR="00E3405E" w:rsidRPr="00395701" w:rsidRDefault="00E3405E" w:rsidP="002856C6">
            <w:pPr>
              <w:rPr>
                <w:rFonts w:ascii="Arial" w:hAnsi="Arial" w:cs="Arial"/>
                <w:color w:val="000000"/>
              </w:rPr>
            </w:pPr>
            <w:r w:rsidRPr="00395701">
              <w:rPr>
                <w:rFonts w:ascii="Arial" w:hAnsi="Arial" w:cs="Arial"/>
                <w:color w:val="000000"/>
              </w:rPr>
              <w:t>Should provide the ability to utilize full text searching alongside index value search.</w:t>
            </w:r>
          </w:p>
        </w:tc>
        <w:tc>
          <w:tcPr>
            <w:tcW w:w="1843" w:type="dxa"/>
          </w:tcPr>
          <w:p w14:paraId="7306ABE0" w14:textId="77777777" w:rsidR="00E3405E" w:rsidRPr="00395701" w:rsidRDefault="00E3405E" w:rsidP="002856C6">
            <w:pPr>
              <w:rPr>
                <w:rFonts w:ascii="Arial" w:hAnsi="Arial" w:cs="Arial"/>
                <w:color w:val="000000"/>
              </w:rPr>
            </w:pPr>
            <w:r w:rsidRPr="00395701">
              <w:rPr>
                <w:rFonts w:ascii="Arial" w:hAnsi="Arial" w:cs="Arial"/>
                <w:color w:val="000000"/>
              </w:rPr>
              <w:t>User Experience</w:t>
            </w:r>
          </w:p>
        </w:tc>
        <w:tc>
          <w:tcPr>
            <w:tcW w:w="1701" w:type="dxa"/>
            <w:vMerge/>
          </w:tcPr>
          <w:p w14:paraId="61FC954D" w14:textId="77777777" w:rsidR="00E3405E" w:rsidRPr="00395701" w:rsidRDefault="00E3405E" w:rsidP="002856C6">
            <w:pPr>
              <w:jc w:val="center"/>
              <w:rPr>
                <w:rFonts w:ascii="Arial" w:hAnsi="Arial" w:cs="Arial"/>
              </w:rPr>
            </w:pPr>
          </w:p>
        </w:tc>
        <w:tc>
          <w:tcPr>
            <w:tcW w:w="1701" w:type="dxa"/>
          </w:tcPr>
          <w:p w14:paraId="31F89E97" w14:textId="6D27D3AE" w:rsidR="00E3405E" w:rsidRPr="00395701" w:rsidRDefault="00E3405E" w:rsidP="00630086">
            <w:pPr>
              <w:jc w:val="center"/>
              <w:rPr>
                <w:rFonts w:ascii="Arial" w:hAnsi="Arial" w:cs="Arial"/>
              </w:rPr>
            </w:pPr>
            <w:r>
              <w:rPr>
                <w:rFonts w:ascii="Arial" w:hAnsi="Arial" w:cs="Arial"/>
              </w:rPr>
              <w:t>R199</w:t>
            </w:r>
          </w:p>
        </w:tc>
        <w:tc>
          <w:tcPr>
            <w:tcW w:w="1559" w:type="dxa"/>
          </w:tcPr>
          <w:p w14:paraId="29E8C4BF" w14:textId="77777777" w:rsidR="00E3405E" w:rsidRPr="00395701" w:rsidRDefault="00E3405E" w:rsidP="002856C6">
            <w:pPr>
              <w:rPr>
                <w:rFonts w:ascii="Arial" w:hAnsi="Arial" w:cs="Arial"/>
                <w:b/>
              </w:rPr>
            </w:pPr>
          </w:p>
        </w:tc>
      </w:tr>
      <w:tr w:rsidR="00E3405E" w:rsidRPr="00395701" w14:paraId="248AA131" w14:textId="77777777" w:rsidTr="00EC23FC">
        <w:tc>
          <w:tcPr>
            <w:tcW w:w="4219" w:type="dxa"/>
            <w:vAlign w:val="center"/>
          </w:tcPr>
          <w:p w14:paraId="1DC6196B" w14:textId="77777777" w:rsidR="00E3405E" w:rsidRPr="00395701" w:rsidRDefault="00E3405E" w:rsidP="002856C6">
            <w:pPr>
              <w:rPr>
                <w:rFonts w:ascii="Arial" w:hAnsi="Arial" w:cs="Arial"/>
                <w:color w:val="000000"/>
              </w:rPr>
            </w:pPr>
            <w:r w:rsidRPr="00395701">
              <w:rPr>
                <w:rFonts w:ascii="Arial" w:hAnsi="Arial" w:cs="Arial"/>
                <w:color w:val="000000"/>
              </w:rPr>
              <w:t>Should offer hit highlighting for content retrieved from full text searching</w:t>
            </w:r>
          </w:p>
        </w:tc>
        <w:tc>
          <w:tcPr>
            <w:tcW w:w="1843" w:type="dxa"/>
          </w:tcPr>
          <w:p w14:paraId="53C9D372" w14:textId="77777777" w:rsidR="00E3405E" w:rsidRPr="00395701" w:rsidRDefault="00E3405E" w:rsidP="002856C6">
            <w:pPr>
              <w:rPr>
                <w:rFonts w:ascii="Arial" w:hAnsi="Arial" w:cs="Arial"/>
                <w:color w:val="000000"/>
              </w:rPr>
            </w:pPr>
            <w:r w:rsidRPr="00395701">
              <w:rPr>
                <w:rFonts w:ascii="Arial" w:hAnsi="Arial" w:cs="Arial"/>
                <w:color w:val="000000"/>
              </w:rPr>
              <w:t>User Experience</w:t>
            </w:r>
          </w:p>
        </w:tc>
        <w:tc>
          <w:tcPr>
            <w:tcW w:w="1701" w:type="dxa"/>
            <w:vMerge/>
          </w:tcPr>
          <w:p w14:paraId="00C19163" w14:textId="77777777" w:rsidR="00E3405E" w:rsidRPr="00395701" w:rsidRDefault="00E3405E" w:rsidP="002856C6">
            <w:pPr>
              <w:jc w:val="center"/>
              <w:rPr>
                <w:rFonts w:ascii="Arial" w:hAnsi="Arial" w:cs="Arial"/>
              </w:rPr>
            </w:pPr>
          </w:p>
        </w:tc>
        <w:tc>
          <w:tcPr>
            <w:tcW w:w="1701" w:type="dxa"/>
          </w:tcPr>
          <w:p w14:paraId="1CF335B2" w14:textId="2BF0A4E9" w:rsidR="00E3405E" w:rsidRPr="00395701" w:rsidRDefault="00E3405E" w:rsidP="00630086">
            <w:pPr>
              <w:jc w:val="center"/>
              <w:rPr>
                <w:rFonts w:ascii="Arial" w:hAnsi="Arial" w:cs="Arial"/>
              </w:rPr>
            </w:pPr>
            <w:r>
              <w:rPr>
                <w:rFonts w:ascii="Arial" w:hAnsi="Arial" w:cs="Arial"/>
              </w:rPr>
              <w:t>R200</w:t>
            </w:r>
          </w:p>
        </w:tc>
        <w:tc>
          <w:tcPr>
            <w:tcW w:w="1559" w:type="dxa"/>
          </w:tcPr>
          <w:p w14:paraId="395FA005" w14:textId="77777777" w:rsidR="00E3405E" w:rsidRPr="00395701" w:rsidRDefault="00E3405E" w:rsidP="002856C6">
            <w:pPr>
              <w:rPr>
                <w:rFonts w:ascii="Arial" w:hAnsi="Arial" w:cs="Arial"/>
                <w:b/>
              </w:rPr>
            </w:pPr>
          </w:p>
        </w:tc>
      </w:tr>
      <w:tr w:rsidR="00E3405E" w:rsidRPr="00395701" w14:paraId="760808E0" w14:textId="77777777" w:rsidTr="00EC23FC">
        <w:tc>
          <w:tcPr>
            <w:tcW w:w="4219" w:type="dxa"/>
            <w:vAlign w:val="center"/>
          </w:tcPr>
          <w:p w14:paraId="7556ADF6" w14:textId="77777777" w:rsidR="00E3405E" w:rsidRPr="00395701" w:rsidRDefault="00E3405E" w:rsidP="002856C6">
            <w:pPr>
              <w:rPr>
                <w:rFonts w:ascii="Arial" w:hAnsi="Arial" w:cs="Arial"/>
                <w:color w:val="000000"/>
              </w:rPr>
            </w:pPr>
            <w:r w:rsidRPr="00395701">
              <w:rPr>
                <w:rFonts w:ascii="Arial" w:hAnsi="Arial" w:cs="Arial"/>
                <w:color w:val="000000"/>
              </w:rPr>
              <w:t>Should provide the ability to link disparate applications via equal values.</w:t>
            </w:r>
          </w:p>
        </w:tc>
        <w:tc>
          <w:tcPr>
            <w:tcW w:w="1843" w:type="dxa"/>
          </w:tcPr>
          <w:p w14:paraId="195CBC6B" w14:textId="77777777" w:rsidR="00E3405E" w:rsidRPr="00395701" w:rsidRDefault="00E3405E" w:rsidP="002856C6">
            <w:pPr>
              <w:rPr>
                <w:rFonts w:ascii="Arial" w:hAnsi="Arial" w:cs="Arial"/>
                <w:color w:val="000000"/>
              </w:rPr>
            </w:pPr>
            <w:r w:rsidRPr="00395701">
              <w:rPr>
                <w:rFonts w:ascii="Arial" w:hAnsi="Arial" w:cs="Arial"/>
                <w:color w:val="000000"/>
              </w:rPr>
              <w:t>User Experience</w:t>
            </w:r>
          </w:p>
        </w:tc>
        <w:tc>
          <w:tcPr>
            <w:tcW w:w="1701" w:type="dxa"/>
            <w:vMerge/>
          </w:tcPr>
          <w:p w14:paraId="15B506B4" w14:textId="77777777" w:rsidR="00E3405E" w:rsidRPr="00395701" w:rsidRDefault="00E3405E" w:rsidP="002856C6">
            <w:pPr>
              <w:jc w:val="center"/>
              <w:rPr>
                <w:rFonts w:ascii="Arial" w:hAnsi="Arial" w:cs="Arial"/>
              </w:rPr>
            </w:pPr>
          </w:p>
        </w:tc>
        <w:tc>
          <w:tcPr>
            <w:tcW w:w="1701" w:type="dxa"/>
          </w:tcPr>
          <w:p w14:paraId="5CCED2D9" w14:textId="49F34B4C" w:rsidR="00E3405E" w:rsidRPr="00395701" w:rsidRDefault="00E3405E" w:rsidP="00630086">
            <w:pPr>
              <w:jc w:val="center"/>
              <w:rPr>
                <w:rFonts w:ascii="Arial" w:hAnsi="Arial" w:cs="Arial"/>
              </w:rPr>
            </w:pPr>
            <w:r>
              <w:rPr>
                <w:rFonts w:ascii="Arial" w:hAnsi="Arial" w:cs="Arial"/>
              </w:rPr>
              <w:t>R201</w:t>
            </w:r>
          </w:p>
        </w:tc>
        <w:tc>
          <w:tcPr>
            <w:tcW w:w="1559" w:type="dxa"/>
          </w:tcPr>
          <w:p w14:paraId="057BB629" w14:textId="77777777" w:rsidR="00E3405E" w:rsidRPr="00395701" w:rsidRDefault="00E3405E" w:rsidP="002856C6">
            <w:pPr>
              <w:rPr>
                <w:rFonts w:ascii="Arial" w:hAnsi="Arial" w:cs="Arial"/>
                <w:b/>
              </w:rPr>
            </w:pPr>
          </w:p>
        </w:tc>
      </w:tr>
      <w:tr w:rsidR="00E3405E" w:rsidRPr="00395701" w14:paraId="25C8850B" w14:textId="77777777" w:rsidTr="00EC23FC">
        <w:tc>
          <w:tcPr>
            <w:tcW w:w="4219" w:type="dxa"/>
            <w:vAlign w:val="center"/>
          </w:tcPr>
          <w:p w14:paraId="2D496C3E" w14:textId="77777777" w:rsidR="00E3405E" w:rsidRPr="00395701" w:rsidRDefault="00E3405E" w:rsidP="002856C6">
            <w:pPr>
              <w:rPr>
                <w:rFonts w:ascii="Arial" w:hAnsi="Arial" w:cs="Arial"/>
                <w:color w:val="000000"/>
              </w:rPr>
            </w:pPr>
            <w:r w:rsidRPr="00395701">
              <w:rPr>
                <w:rFonts w:ascii="Arial" w:hAnsi="Arial" w:cs="Arial"/>
                <w:color w:val="000000"/>
              </w:rPr>
              <w:t>Should provide the ability to link searches to external data via equal values.</w:t>
            </w:r>
          </w:p>
        </w:tc>
        <w:tc>
          <w:tcPr>
            <w:tcW w:w="1843" w:type="dxa"/>
          </w:tcPr>
          <w:p w14:paraId="74CA4B88" w14:textId="77777777" w:rsidR="00E3405E" w:rsidRPr="00395701" w:rsidRDefault="00E3405E" w:rsidP="002856C6">
            <w:pPr>
              <w:rPr>
                <w:rFonts w:ascii="Arial" w:hAnsi="Arial" w:cs="Arial"/>
                <w:color w:val="000000"/>
              </w:rPr>
            </w:pPr>
            <w:r w:rsidRPr="00395701">
              <w:rPr>
                <w:rFonts w:ascii="Arial" w:hAnsi="Arial" w:cs="Arial"/>
                <w:color w:val="000000"/>
              </w:rPr>
              <w:t>User Experience</w:t>
            </w:r>
          </w:p>
        </w:tc>
        <w:tc>
          <w:tcPr>
            <w:tcW w:w="1701" w:type="dxa"/>
            <w:vMerge/>
          </w:tcPr>
          <w:p w14:paraId="0FC0856A" w14:textId="77777777" w:rsidR="00E3405E" w:rsidRPr="00395701" w:rsidRDefault="00E3405E" w:rsidP="002856C6">
            <w:pPr>
              <w:jc w:val="center"/>
              <w:rPr>
                <w:rFonts w:ascii="Arial" w:hAnsi="Arial" w:cs="Arial"/>
              </w:rPr>
            </w:pPr>
          </w:p>
        </w:tc>
        <w:tc>
          <w:tcPr>
            <w:tcW w:w="1701" w:type="dxa"/>
          </w:tcPr>
          <w:p w14:paraId="67CAE149" w14:textId="159C757C" w:rsidR="00E3405E" w:rsidRPr="00395701" w:rsidRDefault="00E3405E" w:rsidP="00630086">
            <w:pPr>
              <w:jc w:val="center"/>
              <w:rPr>
                <w:rFonts w:ascii="Arial" w:hAnsi="Arial" w:cs="Arial"/>
              </w:rPr>
            </w:pPr>
            <w:r>
              <w:rPr>
                <w:rFonts w:ascii="Arial" w:hAnsi="Arial" w:cs="Arial"/>
              </w:rPr>
              <w:t>R202</w:t>
            </w:r>
          </w:p>
        </w:tc>
        <w:tc>
          <w:tcPr>
            <w:tcW w:w="1559" w:type="dxa"/>
          </w:tcPr>
          <w:p w14:paraId="6D31AD0C" w14:textId="77777777" w:rsidR="00E3405E" w:rsidRPr="00395701" w:rsidRDefault="00E3405E" w:rsidP="002856C6">
            <w:pPr>
              <w:rPr>
                <w:rFonts w:ascii="Arial" w:hAnsi="Arial" w:cs="Arial"/>
                <w:b/>
              </w:rPr>
            </w:pPr>
          </w:p>
        </w:tc>
      </w:tr>
      <w:tr w:rsidR="00E3405E" w:rsidRPr="00395701" w14:paraId="3A2355DF" w14:textId="77777777" w:rsidTr="00B83F5B">
        <w:tc>
          <w:tcPr>
            <w:tcW w:w="4219" w:type="dxa"/>
            <w:vAlign w:val="center"/>
          </w:tcPr>
          <w:p w14:paraId="679B9EB2" w14:textId="77777777" w:rsidR="00E3405E" w:rsidRPr="00DA4B99" w:rsidRDefault="00E3405E" w:rsidP="002856C6">
            <w:pPr>
              <w:rPr>
                <w:rFonts w:ascii="Arial" w:hAnsi="Arial" w:cs="Arial"/>
                <w:color w:val="000000"/>
              </w:rPr>
            </w:pPr>
            <w:r w:rsidRPr="00DA4B99">
              <w:rPr>
                <w:rFonts w:ascii="Arial" w:hAnsi="Arial" w:cs="Arial"/>
                <w:color w:val="000000"/>
              </w:rPr>
              <w:t>The system administrator should be able to configure security on a user by user basis down to the variable level.</w:t>
            </w:r>
          </w:p>
          <w:p w14:paraId="5824115E" w14:textId="77777777" w:rsidR="00E3405E" w:rsidRPr="00DA4B99" w:rsidRDefault="00E3405E" w:rsidP="00215D51">
            <w:pPr>
              <w:rPr>
                <w:rFonts w:ascii="Arial" w:hAnsi="Arial" w:cs="Arial"/>
                <w:color w:val="000000"/>
              </w:rPr>
            </w:pPr>
            <w:r w:rsidRPr="00DA4B99">
              <w:rPr>
                <w:rFonts w:ascii="Arial" w:hAnsi="Arial" w:cs="Arial"/>
                <w:color w:val="000000"/>
              </w:rPr>
              <w:t>User A should be able to view some data on Form A but not all of it.</w:t>
            </w:r>
          </w:p>
          <w:p w14:paraId="1C5F2429" w14:textId="254DEE71" w:rsidR="00E3405E" w:rsidRPr="00395701" w:rsidRDefault="00E3405E" w:rsidP="002856C6">
            <w:pPr>
              <w:rPr>
                <w:rFonts w:ascii="Arial" w:hAnsi="Arial" w:cs="Arial"/>
                <w:color w:val="000000"/>
              </w:rPr>
            </w:pPr>
          </w:p>
        </w:tc>
        <w:tc>
          <w:tcPr>
            <w:tcW w:w="1843" w:type="dxa"/>
          </w:tcPr>
          <w:p w14:paraId="08FB057A" w14:textId="220DC016" w:rsidR="00E3405E" w:rsidRPr="00395701" w:rsidRDefault="00E3405E" w:rsidP="00215D51">
            <w:pPr>
              <w:rPr>
                <w:rFonts w:ascii="Arial" w:hAnsi="Arial" w:cs="Arial"/>
                <w:color w:val="000000"/>
              </w:rPr>
            </w:pPr>
            <w:r w:rsidRPr="00395701">
              <w:rPr>
                <w:rFonts w:ascii="Arial" w:hAnsi="Arial" w:cs="Arial"/>
                <w:color w:val="000000"/>
              </w:rPr>
              <w:t>User Experience</w:t>
            </w:r>
          </w:p>
        </w:tc>
        <w:tc>
          <w:tcPr>
            <w:tcW w:w="1701" w:type="dxa"/>
            <w:vMerge/>
          </w:tcPr>
          <w:p w14:paraId="210DBEDD" w14:textId="048EC970" w:rsidR="00E3405E" w:rsidRPr="00395701" w:rsidRDefault="00E3405E" w:rsidP="002856C6">
            <w:pPr>
              <w:jc w:val="center"/>
              <w:rPr>
                <w:rFonts w:ascii="Arial" w:hAnsi="Arial" w:cs="Arial"/>
              </w:rPr>
            </w:pPr>
          </w:p>
        </w:tc>
        <w:tc>
          <w:tcPr>
            <w:tcW w:w="1701" w:type="dxa"/>
          </w:tcPr>
          <w:p w14:paraId="275FD7D6" w14:textId="2E53C57A" w:rsidR="00E3405E" w:rsidRDefault="00E3405E" w:rsidP="00EC23FC">
            <w:pPr>
              <w:jc w:val="center"/>
              <w:rPr>
                <w:rFonts w:ascii="Arial" w:hAnsi="Arial" w:cs="Arial"/>
              </w:rPr>
            </w:pPr>
            <w:r>
              <w:rPr>
                <w:rFonts w:ascii="Arial" w:hAnsi="Arial" w:cs="Arial"/>
              </w:rPr>
              <w:t>R203</w:t>
            </w:r>
          </w:p>
        </w:tc>
        <w:tc>
          <w:tcPr>
            <w:tcW w:w="1559" w:type="dxa"/>
          </w:tcPr>
          <w:p w14:paraId="22E80562" w14:textId="77777777" w:rsidR="00E3405E" w:rsidRPr="00395701" w:rsidRDefault="00E3405E" w:rsidP="002856C6">
            <w:pPr>
              <w:rPr>
                <w:rFonts w:ascii="Arial" w:hAnsi="Arial" w:cs="Arial"/>
                <w:b/>
              </w:rPr>
            </w:pPr>
          </w:p>
        </w:tc>
      </w:tr>
      <w:tr w:rsidR="00E3405E" w:rsidRPr="00395701" w14:paraId="51C2AF24" w14:textId="77777777" w:rsidTr="00B83F5B">
        <w:tc>
          <w:tcPr>
            <w:tcW w:w="4219" w:type="dxa"/>
            <w:vAlign w:val="center"/>
          </w:tcPr>
          <w:p w14:paraId="0F29A287" w14:textId="77777777" w:rsidR="00E3405E" w:rsidRPr="00766880" w:rsidRDefault="00E3405E" w:rsidP="00740EFE">
            <w:pPr>
              <w:rPr>
                <w:rFonts w:cstheme="minorHAnsi"/>
                <w:sz w:val="20"/>
                <w:szCs w:val="20"/>
              </w:rPr>
            </w:pPr>
            <w:r w:rsidRPr="00DA4B99">
              <w:rPr>
                <w:rFonts w:ascii="Arial" w:hAnsi="Arial" w:cs="Arial"/>
                <w:color w:val="000000"/>
              </w:rPr>
              <w:t>The system should be configurable by the system administrator</w:t>
            </w:r>
          </w:p>
          <w:p w14:paraId="25AF7DC1" w14:textId="77777777" w:rsidR="00E3405E" w:rsidRPr="00DA4B99" w:rsidRDefault="00E3405E" w:rsidP="008A050B">
            <w:pPr>
              <w:pStyle w:val="ListParagraph"/>
              <w:numPr>
                <w:ilvl w:val="0"/>
                <w:numId w:val="15"/>
              </w:numPr>
              <w:rPr>
                <w:rFonts w:ascii="Arial" w:hAnsi="Arial" w:cs="Arial"/>
                <w:color w:val="000000"/>
              </w:rPr>
            </w:pPr>
            <w:r w:rsidRPr="00DA4B99">
              <w:rPr>
                <w:rFonts w:ascii="Arial" w:hAnsi="Arial" w:cs="Arial"/>
                <w:color w:val="000000"/>
              </w:rPr>
              <w:t>Forms</w:t>
            </w:r>
          </w:p>
          <w:p w14:paraId="58781FF7" w14:textId="77777777" w:rsidR="00E3405E" w:rsidRPr="00DA4B99" w:rsidRDefault="00E3405E" w:rsidP="008A050B">
            <w:pPr>
              <w:pStyle w:val="ListParagraph"/>
              <w:numPr>
                <w:ilvl w:val="0"/>
                <w:numId w:val="15"/>
              </w:numPr>
              <w:rPr>
                <w:rFonts w:ascii="Arial" w:hAnsi="Arial" w:cs="Arial"/>
                <w:color w:val="000000"/>
              </w:rPr>
            </w:pPr>
            <w:r w:rsidRPr="00DA4B99">
              <w:rPr>
                <w:rFonts w:ascii="Arial" w:hAnsi="Arial" w:cs="Arial"/>
                <w:color w:val="000000"/>
              </w:rPr>
              <w:t>Reports</w:t>
            </w:r>
          </w:p>
          <w:p w14:paraId="01F4F12B" w14:textId="77777777" w:rsidR="00E3405E" w:rsidRPr="00DA4B99" w:rsidRDefault="00E3405E" w:rsidP="008A050B">
            <w:pPr>
              <w:pStyle w:val="ListParagraph"/>
              <w:numPr>
                <w:ilvl w:val="0"/>
                <w:numId w:val="15"/>
              </w:numPr>
              <w:rPr>
                <w:rFonts w:ascii="Arial" w:hAnsi="Arial" w:cs="Arial"/>
                <w:color w:val="000000"/>
              </w:rPr>
            </w:pPr>
            <w:r w:rsidRPr="00DA4B99">
              <w:rPr>
                <w:rFonts w:ascii="Arial" w:hAnsi="Arial" w:cs="Arial"/>
                <w:color w:val="000000"/>
              </w:rPr>
              <w:t>Frequently Asked Questions (help files)</w:t>
            </w:r>
          </w:p>
          <w:p w14:paraId="4B4CBC15" w14:textId="2CD4A403" w:rsidR="00E3405E" w:rsidRPr="00DA4B99" w:rsidRDefault="00E3405E" w:rsidP="008A050B">
            <w:pPr>
              <w:pStyle w:val="ListParagraph"/>
              <w:numPr>
                <w:ilvl w:val="0"/>
                <w:numId w:val="15"/>
              </w:numPr>
              <w:rPr>
                <w:rFonts w:ascii="Arial" w:hAnsi="Arial" w:cs="Arial"/>
                <w:color w:val="000000"/>
              </w:rPr>
            </w:pPr>
            <w:r w:rsidRPr="00DA4B99">
              <w:rPr>
                <w:rFonts w:ascii="Arial" w:hAnsi="Arial" w:cs="Arial"/>
                <w:color w:val="000000"/>
              </w:rPr>
              <w:t>Adding data elements</w:t>
            </w:r>
          </w:p>
          <w:p w14:paraId="35CC4DC0" w14:textId="77777777" w:rsidR="00E3405E" w:rsidRPr="00395701" w:rsidRDefault="00E3405E" w:rsidP="002856C6">
            <w:pPr>
              <w:rPr>
                <w:rFonts w:ascii="Arial" w:hAnsi="Arial" w:cs="Arial"/>
                <w:color w:val="000000"/>
              </w:rPr>
            </w:pPr>
          </w:p>
        </w:tc>
        <w:tc>
          <w:tcPr>
            <w:tcW w:w="1843" w:type="dxa"/>
          </w:tcPr>
          <w:p w14:paraId="79CF9391" w14:textId="24750F82" w:rsidR="00E3405E" w:rsidRPr="00395701" w:rsidRDefault="00E3405E" w:rsidP="002856C6">
            <w:pPr>
              <w:rPr>
                <w:rFonts w:ascii="Arial" w:hAnsi="Arial" w:cs="Arial"/>
                <w:color w:val="000000"/>
              </w:rPr>
            </w:pPr>
            <w:r w:rsidRPr="00395701">
              <w:rPr>
                <w:rFonts w:ascii="Arial" w:hAnsi="Arial" w:cs="Arial"/>
                <w:color w:val="000000"/>
              </w:rPr>
              <w:t>User Experience</w:t>
            </w:r>
          </w:p>
        </w:tc>
        <w:tc>
          <w:tcPr>
            <w:tcW w:w="1701" w:type="dxa"/>
            <w:vMerge/>
          </w:tcPr>
          <w:p w14:paraId="2B5D1332" w14:textId="39E0C106" w:rsidR="00E3405E" w:rsidRPr="00395701" w:rsidRDefault="00E3405E" w:rsidP="002856C6">
            <w:pPr>
              <w:jc w:val="center"/>
              <w:rPr>
                <w:rFonts w:ascii="Arial" w:hAnsi="Arial" w:cs="Arial"/>
              </w:rPr>
            </w:pPr>
          </w:p>
        </w:tc>
        <w:tc>
          <w:tcPr>
            <w:tcW w:w="1701" w:type="dxa"/>
          </w:tcPr>
          <w:p w14:paraId="2CB61FD6" w14:textId="5ECBB255" w:rsidR="00E3405E" w:rsidRDefault="00E3405E" w:rsidP="00EC23FC">
            <w:pPr>
              <w:jc w:val="center"/>
              <w:rPr>
                <w:rFonts w:ascii="Arial" w:hAnsi="Arial" w:cs="Arial"/>
              </w:rPr>
            </w:pPr>
            <w:r>
              <w:rPr>
                <w:rFonts w:ascii="Arial" w:hAnsi="Arial" w:cs="Arial"/>
              </w:rPr>
              <w:t>R204</w:t>
            </w:r>
          </w:p>
        </w:tc>
        <w:tc>
          <w:tcPr>
            <w:tcW w:w="1559" w:type="dxa"/>
          </w:tcPr>
          <w:p w14:paraId="61F010D5" w14:textId="77777777" w:rsidR="00E3405E" w:rsidRPr="00395701" w:rsidRDefault="00E3405E" w:rsidP="002856C6">
            <w:pPr>
              <w:rPr>
                <w:rFonts w:ascii="Arial" w:hAnsi="Arial" w:cs="Arial"/>
                <w:b/>
              </w:rPr>
            </w:pPr>
          </w:p>
        </w:tc>
      </w:tr>
      <w:tr w:rsidR="00E3405E" w:rsidRPr="00395701" w14:paraId="33614B97" w14:textId="77777777" w:rsidTr="00B83F5B">
        <w:tc>
          <w:tcPr>
            <w:tcW w:w="4219" w:type="dxa"/>
          </w:tcPr>
          <w:p w14:paraId="4134D028" w14:textId="42E31398" w:rsidR="00E3405E" w:rsidRPr="00395701" w:rsidRDefault="00E3405E" w:rsidP="002856C6">
            <w:pPr>
              <w:rPr>
                <w:rFonts w:ascii="Arial" w:hAnsi="Arial" w:cs="Arial"/>
                <w:color w:val="000000"/>
              </w:rPr>
            </w:pPr>
            <w:r w:rsidRPr="00DA4B99">
              <w:rPr>
                <w:rFonts w:ascii="Arial" w:hAnsi="Arial" w:cs="Arial"/>
                <w:color w:val="000000"/>
              </w:rPr>
              <w:t>The system should allow the system administrator to customize all forms within the system.</w:t>
            </w:r>
          </w:p>
        </w:tc>
        <w:tc>
          <w:tcPr>
            <w:tcW w:w="1843" w:type="dxa"/>
          </w:tcPr>
          <w:p w14:paraId="22226A78" w14:textId="43D72397" w:rsidR="00E3405E" w:rsidRPr="00395701" w:rsidRDefault="00E3405E" w:rsidP="002856C6">
            <w:pPr>
              <w:rPr>
                <w:rFonts w:ascii="Arial" w:hAnsi="Arial" w:cs="Arial"/>
                <w:color w:val="000000"/>
              </w:rPr>
            </w:pPr>
            <w:r w:rsidRPr="00395701">
              <w:rPr>
                <w:rFonts w:ascii="Arial" w:hAnsi="Arial" w:cs="Arial"/>
                <w:color w:val="000000"/>
              </w:rPr>
              <w:t>User Experience</w:t>
            </w:r>
          </w:p>
        </w:tc>
        <w:tc>
          <w:tcPr>
            <w:tcW w:w="1701" w:type="dxa"/>
            <w:vMerge/>
          </w:tcPr>
          <w:p w14:paraId="1D5B5291" w14:textId="2F7D2E66" w:rsidR="00E3405E" w:rsidRPr="00395701" w:rsidRDefault="00E3405E" w:rsidP="002856C6">
            <w:pPr>
              <w:jc w:val="center"/>
              <w:rPr>
                <w:rFonts w:ascii="Arial" w:hAnsi="Arial" w:cs="Arial"/>
              </w:rPr>
            </w:pPr>
          </w:p>
        </w:tc>
        <w:tc>
          <w:tcPr>
            <w:tcW w:w="1701" w:type="dxa"/>
          </w:tcPr>
          <w:p w14:paraId="537B3767" w14:textId="47855EFD" w:rsidR="00E3405E" w:rsidRDefault="00E3405E" w:rsidP="00EC23FC">
            <w:pPr>
              <w:jc w:val="center"/>
              <w:rPr>
                <w:rFonts w:ascii="Arial" w:hAnsi="Arial" w:cs="Arial"/>
              </w:rPr>
            </w:pPr>
            <w:r>
              <w:rPr>
                <w:rFonts w:ascii="Arial" w:hAnsi="Arial" w:cs="Arial"/>
              </w:rPr>
              <w:t>R205</w:t>
            </w:r>
          </w:p>
        </w:tc>
        <w:tc>
          <w:tcPr>
            <w:tcW w:w="1559" w:type="dxa"/>
          </w:tcPr>
          <w:p w14:paraId="39094322" w14:textId="77777777" w:rsidR="00E3405E" w:rsidRPr="00395701" w:rsidRDefault="00E3405E" w:rsidP="002856C6">
            <w:pPr>
              <w:rPr>
                <w:rFonts w:ascii="Arial" w:hAnsi="Arial" w:cs="Arial"/>
                <w:b/>
              </w:rPr>
            </w:pPr>
          </w:p>
        </w:tc>
      </w:tr>
      <w:tr w:rsidR="00E3405E" w:rsidRPr="00395701" w14:paraId="7101A99D" w14:textId="77777777" w:rsidTr="00EC23FC">
        <w:tc>
          <w:tcPr>
            <w:tcW w:w="4219" w:type="dxa"/>
            <w:vAlign w:val="center"/>
          </w:tcPr>
          <w:p w14:paraId="18A4CF30" w14:textId="77777777" w:rsidR="00E3405E" w:rsidRPr="00395701" w:rsidRDefault="00E3405E" w:rsidP="002856C6">
            <w:pPr>
              <w:rPr>
                <w:rFonts w:ascii="Arial" w:hAnsi="Arial" w:cs="Arial"/>
                <w:color w:val="000000"/>
              </w:rPr>
            </w:pPr>
            <w:r w:rsidRPr="00395701">
              <w:rPr>
                <w:rFonts w:ascii="Arial" w:hAnsi="Arial" w:cs="Arial"/>
                <w:color w:val="000000"/>
              </w:rPr>
              <w:t>Should allow for custom metadata fields (index fields) to be applied to repositories (applications).</w:t>
            </w:r>
          </w:p>
        </w:tc>
        <w:tc>
          <w:tcPr>
            <w:tcW w:w="1843" w:type="dxa"/>
          </w:tcPr>
          <w:p w14:paraId="05AD3643" w14:textId="77777777" w:rsidR="00E3405E" w:rsidRPr="00395701" w:rsidRDefault="00E3405E" w:rsidP="002856C6">
            <w:pPr>
              <w:rPr>
                <w:rFonts w:ascii="Arial" w:hAnsi="Arial" w:cs="Arial"/>
                <w:color w:val="000000"/>
              </w:rPr>
            </w:pPr>
            <w:r w:rsidRPr="00395701">
              <w:rPr>
                <w:rFonts w:ascii="Arial" w:hAnsi="Arial" w:cs="Arial"/>
                <w:color w:val="000000"/>
              </w:rPr>
              <w:t>Metadata</w:t>
            </w:r>
          </w:p>
        </w:tc>
        <w:tc>
          <w:tcPr>
            <w:tcW w:w="1701" w:type="dxa"/>
            <w:vMerge/>
          </w:tcPr>
          <w:p w14:paraId="745F9B51" w14:textId="77777777" w:rsidR="00E3405E" w:rsidRPr="00395701" w:rsidRDefault="00E3405E" w:rsidP="002856C6">
            <w:pPr>
              <w:jc w:val="center"/>
              <w:rPr>
                <w:rFonts w:ascii="Arial" w:hAnsi="Arial" w:cs="Arial"/>
              </w:rPr>
            </w:pPr>
          </w:p>
        </w:tc>
        <w:tc>
          <w:tcPr>
            <w:tcW w:w="1701" w:type="dxa"/>
          </w:tcPr>
          <w:p w14:paraId="12D6654B" w14:textId="6299F044" w:rsidR="00E3405E" w:rsidRPr="00395701" w:rsidRDefault="00E3405E" w:rsidP="008C2041">
            <w:pPr>
              <w:jc w:val="center"/>
              <w:rPr>
                <w:rFonts w:ascii="Arial" w:hAnsi="Arial" w:cs="Arial"/>
              </w:rPr>
            </w:pPr>
            <w:r>
              <w:rPr>
                <w:rFonts w:ascii="Arial" w:hAnsi="Arial" w:cs="Arial"/>
              </w:rPr>
              <w:t>R206</w:t>
            </w:r>
          </w:p>
        </w:tc>
        <w:tc>
          <w:tcPr>
            <w:tcW w:w="1559" w:type="dxa"/>
          </w:tcPr>
          <w:p w14:paraId="45F8B341" w14:textId="77777777" w:rsidR="00E3405E" w:rsidRPr="00395701" w:rsidRDefault="00E3405E" w:rsidP="002856C6">
            <w:pPr>
              <w:rPr>
                <w:rFonts w:ascii="Arial" w:hAnsi="Arial" w:cs="Arial"/>
                <w:b/>
              </w:rPr>
            </w:pPr>
          </w:p>
        </w:tc>
      </w:tr>
      <w:tr w:rsidR="00E3405E" w:rsidRPr="00395701" w14:paraId="4E3F43BD" w14:textId="77777777" w:rsidTr="00EC23FC">
        <w:tc>
          <w:tcPr>
            <w:tcW w:w="4219" w:type="dxa"/>
            <w:vAlign w:val="center"/>
          </w:tcPr>
          <w:p w14:paraId="67D4E68A" w14:textId="77777777" w:rsidR="00E3405E" w:rsidRPr="00395701" w:rsidRDefault="00E3405E" w:rsidP="002856C6">
            <w:pPr>
              <w:rPr>
                <w:rFonts w:ascii="Arial" w:hAnsi="Arial" w:cs="Arial"/>
                <w:color w:val="000000"/>
              </w:rPr>
            </w:pPr>
            <w:r w:rsidRPr="00395701">
              <w:rPr>
                <w:rFonts w:ascii="Arial" w:hAnsi="Arial" w:cs="Arial"/>
                <w:color w:val="000000"/>
              </w:rPr>
              <w:t>Should support modification of applications to add or remove metadata fields after creation.</w:t>
            </w:r>
          </w:p>
        </w:tc>
        <w:tc>
          <w:tcPr>
            <w:tcW w:w="1843" w:type="dxa"/>
          </w:tcPr>
          <w:p w14:paraId="6D9D3BBC" w14:textId="77777777" w:rsidR="00E3405E" w:rsidRPr="00395701" w:rsidRDefault="00E3405E" w:rsidP="002856C6">
            <w:pPr>
              <w:rPr>
                <w:rFonts w:ascii="Arial" w:hAnsi="Arial" w:cs="Arial"/>
                <w:color w:val="000000"/>
              </w:rPr>
            </w:pPr>
            <w:r w:rsidRPr="00395701">
              <w:rPr>
                <w:rFonts w:ascii="Arial" w:hAnsi="Arial" w:cs="Arial"/>
                <w:color w:val="000000"/>
              </w:rPr>
              <w:t>Metadata</w:t>
            </w:r>
          </w:p>
        </w:tc>
        <w:tc>
          <w:tcPr>
            <w:tcW w:w="1701" w:type="dxa"/>
            <w:vMerge/>
          </w:tcPr>
          <w:p w14:paraId="440981F3" w14:textId="77777777" w:rsidR="00E3405E" w:rsidRPr="00395701" w:rsidRDefault="00E3405E" w:rsidP="002856C6">
            <w:pPr>
              <w:jc w:val="center"/>
              <w:rPr>
                <w:rFonts w:ascii="Arial" w:hAnsi="Arial" w:cs="Arial"/>
              </w:rPr>
            </w:pPr>
          </w:p>
        </w:tc>
        <w:tc>
          <w:tcPr>
            <w:tcW w:w="1701" w:type="dxa"/>
          </w:tcPr>
          <w:p w14:paraId="3BCB1B6C" w14:textId="46A3512C" w:rsidR="00E3405E" w:rsidRPr="00395701" w:rsidRDefault="00E3405E" w:rsidP="008C2041">
            <w:pPr>
              <w:jc w:val="center"/>
              <w:rPr>
                <w:rFonts w:ascii="Arial" w:hAnsi="Arial" w:cs="Arial"/>
              </w:rPr>
            </w:pPr>
            <w:r>
              <w:rPr>
                <w:rFonts w:ascii="Arial" w:hAnsi="Arial" w:cs="Arial"/>
              </w:rPr>
              <w:t>R207</w:t>
            </w:r>
          </w:p>
        </w:tc>
        <w:tc>
          <w:tcPr>
            <w:tcW w:w="1559" w:type="dxa"/>
          </w:tcPr>
          <w:p w14:paraId="79E7D765" w14:textId="77777777" w:rsidR="00E3405E" w:rsidRPr="00395701" w:rsidRDefault="00E3405E" w:rsidP="002856C6">
            <w:pPr>
              <w:rPr>
                <w:rFonts w:ascii="Arial" w:hAnsi="Arial" w:cs="Arial"/>
                <w:b/>
              </w:rPr>
            </w:pPr>
          </w:p>
        </w:tc>
      </w:tr>
      <w:tr w:rsidR="00E3405E" w:rsidRPr="00395701" w14:paraId="3C652284" w14:textId="77777777" w:rsidTr="008A3EA5">
        <w:tc>
          <w:tcPr>
            <w:tcW w:w="4219" w:type="dxa"/>
            <w:tcBorders>
              <w:top w:val="nil"/>
            </w:tcBorders>
            <w:vAlign w:val="center"/>
          </w:tcPr>
          <w:p w14:paraId="1A06568D" w14:textId="77777777" w:rsidR="00E3405E" w:rsidRPr="00395701" w:rsidRDefault="00E3405E" w:rsidP="002856C6">
            <w:pPr>
              <w:rPr>
                <w:rFonts w:ascii="Arial" w:hAnsi="Arial" w:cs="Arial"/>
                <w:color w:val="000000"/>
              </w:rPr>
            </w:pPr>
            <w:r w:rsidRPr="00395701">
              <w:rPr>
                <w:rFonts w:ascii="Arial" w:hAnsi="Arial" w:cs="Arial"/>
                <w:color w:val="000000"/>
              </w:rPr>
              <w:t>Should support update of metadata values for multiple documents at the same time.</w:t>
            </w:r>
          </w:p>
        </w:tc>
        <w:tc>
          <w:tcPr>
            <w:tcW w:w="1843" w:type="dxa"/>
            <w:tcBorders>
              <w:top w:val="nil"/>
            </w:tcBorders>
          </w:tcPr>
          <w:p w14:paraId="00332549" w14:textId="77777777" w:rsidR="00E3405E" w:rsidRPr="00395701" w:rsidRDefault="00E3405E" w:rsidP="002856C6">
            <w:pPr>
              <w:rPr>
                <w:rFonts w:ascii="Arial" w:hAnsi="Arial" w:cs="Arial"/>
                <w:color w:val="000000"/>
              </w:rPr>
            </w:pPr>
            <w:r w:rsidRPr="00395701">
              <w:rPr>
                <w:rFonts w:ascii="Arial" w:hAnsi="Arial" w:cs="Arial"/>
                <w:color w:val="000000"/>
              </w:rPr>
              <w:t>Metadata</w:t>
            </w:r>
          </w:p>
        </w:tc>
        <w:tc>
          <w:tcPr>
            <w:tcW w:w="1701" w:type="dxa"/>
            <w:vMerge/>
          </w:tcPr>
          <w:p w14:paraId="452A0EA0" w14:textId="77777777" w:rsidR="00E3405E" w:rsidRPr="00395701" w:rsidRDefault="00E3405E" w:rsidP="002856C6">
            <w:pPr>
              <w:jc w:val="center"/>
              <w:rPr>
                <w:rFonts w:ascii="Arial" w:hAnsi="Arial" w:cs="Arial"/>
              </w:rPr>
            </w:pPr>
          </w:p>
        </w:tc>
        <w:tc>
          <w:tcPr>
            <w:tcW w:w="1701" w:type="dxa"/>
            <w:tcBorders>
              <w:top w:val="nil"/>
            </w:tcBorders>
          </w:tcPr>
          <w:p w14:paraId="797FF74D" w14:textId="026DD11E" w:rsidR="00E3405E" w:rsidRPr="00395701" w:rsidRDefault="00E3405E" w:rsidP="008C2041">
            <w:pPr>
              <w:jc w:val="center"/>
              <w:rPr>
                <w:rFonts w:ascii="Arial" w:hAnsi="Arial" w:cs="Arial"/>
              </w:rPr>
            </w:pPr>
            <w:r>
              <w:rPr>
                <w:rFonts w:ascii="Arial" w:hAnsi="Arial" w:cs="Arial"/>
              </w:rPr>
              <w:t>R208</w:t>
            </w:r>
          </w:p>
        </w:tc>
        <w:tc>
          <w:tcPr>
            <w:tcW w:w="1559" w:type="dxa"/>
            <w:tcBorders>
              <w:top w:val="nil"/>
            </w:tcBorders>
          </w:tcPr>
          <w:p w14:paraId="3D3F31C5" w14:textId="77777777" w:rsidR="00E3405E" w:rsidRPr="00395701" w:rsidRDefault="00E3405E" w:rsidP="002856C6">
            <w:pPr>
              <w:rPr>
                <w:rFonts w:ascii="Arial" w:hAnsi="Arial" w:cs="Arial"/>
                <w:b/>
              </w:rPr>
            </w:pPr>
          </w:p>
        </w:tc>
      </w:tr>
      <w:tr w:rsidR="00E3405E" w:rsidRPr="00395701" w14:paraId="411DCA04" w14:textId="77777777" w:rsidTr="00EC23FC">
        <w:tc>
          <w:tcPr>
            <w:tcW w:w="4219" w:type="dxa"/>
            <w:vAlign w:val="center"/>
          </w:tcPr>
          <w:p w14:paraId="0EE9F487" w14:textId="77777777" w:rsidR="00E3405E" w:rsidRPr="00395701" w:rsidRDefault="00E3405E" w:rsidP="002856C6">
            <w:pPr>
              <w:rPr>
                <w:rFonts w:ascii="Arial" w:hAnsi="Arial" w:cs="Arial"/>
                <w:color w:val="000000"/>
              </w:rPr>
            </w:pPr>
            <w:r w:rsidRPr="00395701">
              <w:rPr>
                <w:rFonts w:ascii="Arial" w:hAnsi="Arial" w:cs="Arial"/>
                <w:color w:val="000000"/>
              </w:rPr>
              <w:t>Viewer should support annotation functionality (text, lines, redactions, highlights, stamps, sticky notes).</w:t>
            </w:r>
          </w:p>
        </w:tc>
        <w:tc>
          <w:tcPr>
            <w:tcW w:w="1843" w:type="dxa"/>
          </w:tcPr>
          <w:p w14:paraId="405698F6" w14:textId="77777777" w:rsidR="00E3405E" w:rsidRPr="00395701" w:rsidRDefault="00E3405E" w:rsidP="002856C6">
            <w:pPr>
              <w:rPr>
                <w:rFonts w:ascii="Arial" w:hAnsi="Arial" w:cs="Arial"/>
                <w:color w:val="000000"/>
              </w:rPr>
            </w:pPr>
            <w:r w:rsidRPr="00395701">
              <w:rPr>
                <w:rFonts w:ascii="Arial" w:hAnsi="Arial" w:cs="Arial"/>
                <w:color w:val="000000"/>
              </w:rPr>
              <w:t>Viewer</w:t>
            </w:r>
          </w:p>
        </w:tc>
        <w:tc>
          <w:tcPr>
            <w:tcW w:w="1701" w:type="dxa"/>
            <w:vMerge/>
          </w:tcPr>
          <w:p w14:paraId="5536FEDE" w14:textId="77777777" w:rsidR="00E3405E" w:rsidRPr="00395701" w:rsidRDefault="00E3405E" w:rsidP="002856C6">
            <w:pPr>
              <w:jc w:val="center"/>
              <w:rPr>
                <w:rFonts w:ascii="Arial" w:hAnsi="Arial" w:cs="Arial"/>
              </w:rPr>
            </w:pPr>
          </w:p>
        </w:tc>
        <w:tc>
          <w:tcPr>
            <w:tcW w:w="1701" w:type="dxa"/>
          </w:tcPr>
          <w:p w14:paraId="39DC5AE6" w14:textId="1A11A408" w:rsidR="00E3405E" w:rsidRPr="00395701" w:rsidRDefault="00E91E8C" w:rsidP="008C2041">
            <w:pPr>
              <w:jc w:val="center"/>
              <w:rPr>
                <w:rFonts w:ascii="Arial" w:hAnsi="Arial" w:cs="Arial"/>
              </w:rPr>
            </w:pPr>
            <w:r>
              <w:rPr>
                <w:rFonts w:ascii="Arial" w:hAnsi="Arial" w:cs="Arial"/>
              </w:rPr>
              <w:t>R209</w:t>
            </w:r>
          </w:p>
        </w:tc>
        <w:tc>
          <w:tcPr>
            <w:tcW w:w="1559" w:type="dxa"/>
          </w:tcPr>
          <w:p w14:paraId="5597F1A2" w14:textId="77777777" w:rsidR="00E3405E" w:rsidRPr="00395701" w:rsidRDefault="00E3405E" w:rsidP="002856C6">
            <w:pPr>
              <w:rPr>
                <w:rFonts w:ascii="Arial" w:hAnsi="Arial" w:cs="Arial"/>
                <w:b/>
              </w:rPr>
            </w:pPr>
          </w:p>
        </w:tc>
      </w:tr>
    </w:tbl>
    <w:p w14:paraId="6EABD578" w14:textId="77777777" w:rsidR="0063706E" w:rsidRDefault="0063706E"/>
    <w:tbl>
      <w:tblPr>
        <w:tblStyle w:val="TableGrid"/>
        <w:tblW w:w="11023" w:type="dxa"/>
        <w:tblLayout w:type="fixed"/>
        <w:tblLook w:val="04A0" w:firstRow="1" w:lastRow="0" w:firstColumn="1" w:lastColumn="0" w:noHBand="0" w:noVBand="1"/>
      </w:tblPr>
      <w:tblGrid>
        <w:gridCol w:w="4219"/>
        <w:gridCol w:w="1843"/>
        <w:gridCol w:w="1701"/>
        <w:gridCol w:w="1701"/>
        <w:gridCol w:w="1559"/>
      </w:tblGrid>
      <w:tr w:rsidR="00C73833" w:rsidRPr="00395701" w14:paraId="4B324DD3" w14:textId="77777777" w:rsidTr="00F05D51">
        <w:tc>
          <w:tcPr>
            <w:tcW w:w="9464" w:type="dxa"/>
            <w:gridSpan w:val="4"/>
          </w:tcPr>
          <w:p w14:paraId="6FEBD4D5" w14:textId="77777777" w:rsidR="00C73833" w:rsidRPr="00395701" w:rsidRDefault="00C73833" w:rsidP="00F05D51">
            <w:pPr>
              <w:pStyle w:val="ListParagraph"/>
              <w:jc w:val="center"/>
              <w:rPr>
                <w:rFonts w:ascii="Arial" w:hAnsi="Arial" w:cs="Arial"/>
                <w:b/>
                <w:sz w:val="20"/>
                <w:szCs w:val="20"/>
              </w:rPr>
            </w:pPr>
            <w:r w:rsidRPr="00395701">
              <w:rPr>
                <w:rFonts w:ascii="Arial" w:hAnsi="Arial" w:cs="Arial"/>
                <w:b/>
              </w:rPr>
              <w:t>B. Non-Mandatory Requirements</w:t>
            </w:r>
          </w:p>
        </w:tc>
        <w:tc>
          <w:tcPr>
            <w:tcW w:w="1559" w:type="dxa"/>
          </w:tcPr>
          <w:p w14:paraId="4550E371" w14:textId="77777777" w:rsidR="00C73833" w:rsidRPr="00395701" w:rsidRDefault="00C73833" w:rsidP="00F05D51">
            <w:pPr>
              <w:jc w:val="center"/>
              <w:rPr>
                <w:rFonts w:ascii="Arial" w:hAnsi="Arial" w:cs="Arial"/>
                <w:b/>
              </w:rPr>
            </w:pPr>
            <w:r w:rsidRPr="00395701">
              <w:rPr>
                <w:rFonts w:ascii="Arial" w:hAnsi="Arial" w:cs="Arial"/>
                <w:b/>
              </w:rPr>
              <w:t>Proponent Response  (Y, C, F, 3, N)</w:t>
            </w:r>
          </w:p>
        </w:tc>
      </w:tr>
      <w:tr w:rsidR="00C73833" w:rsidRPr="00395701" w14:paraId="4D93967E" w14:textId="77777777" w:rsidTr="00F05D51">
        <w:tc>
          <w:tcPr>
            <w:tcW w:w="4219" w:type="dxa"/>
          </w:tcPr>
          <w:p w14:paraId="63E08772" w14:textId="77777777" w:rsidR="00C73833" w:rsidRPr="00395701" w:rsidRDefault="00C73833" w:rsidP="00F05D51">
            <w:pPr>
              <w:rPr>
                <w:rFonts w:ascii="Arial" w:hAnsi="Arial" w:cs="Arial"/>
                <w:b/>
              </w:rPr>
            </w:pPr>
            <w:r w:rsidRPr="00395701">
              <w:rPr>
                <w:rFonts w:ascii="Arial" w:hAnsi="Arial" w:cs="Arial"/>
                <w:b/>
              </w:rPr>
              <w:t>Requirement Description</w:t>
            </w:r>
          </w:p>
          <w:p w14:paraId="37B8FA8E" w14:textId="77777777" w:rsidR="00C73833" w:rsidRPr="00395701" w:rsidRDefault="00C73833" w:rsidP="00F05D51">
            <w:pPr>
              <w:rPr>
                <w:rFonts w:ascii="Arial" w:hAnsi="Arial" w:cs="Arial"/>
                <w:b/>
              </w:rPr>
            </w:pPr>
          </w:p>
        </w:tc>
        <w:tc>
          <w:tcPr>
            <w:tcW w:w="1843" w:type="dxa"/>
          </w:tcPr>
          <w:p w14:paraId="4E70E0C4" w14:textId="77777777" w:rsidR="00C73833" w:rsidRPr="00395701" w:rsidRDefault="00C73833" w:rsidP="00F05D51">
            <w:pPr>
              <w:jc w:val="center"/>
              <w:rPr>
                <w:rFonts w:ascii="Arial" w:hAnsi="Arial" w:cs="Arial"/>
                <w:b/>
              </w:rPr>
            </w:pPr>
            <w:r w:rsidRPr="00395701">
              <w:rPr>
                <w:rFonts w:ascii="Arial" w:hAnsi="Arial" w:cs="Arial"/>
                <w:b/>
              </w:rPr>
              <w:t>Requirement</w:t>
            </w:r>
          </w:p>
          <w:p w14:paraId="5B6BAE78" w14:textId="77777777" w:rsidR="00C73833" w:rsidRPr="00395701" w:rsidRDefault="00C73833" w:rsidP="00F05D51">
            <w:pPr>
              <w:jc w:val="center"/>
              <w:rPr>
                <w:rFonts w:ascii="Arial" w:hAnsi="Arial" w:cs="Arial"/>
                <w:b/>
              </w:rPr>
            </w:pPr>
            <w:r w:rsidRPr="00395701">
              <w:rPr>
                <w:rFonts w:ascii="Arial" w:hAnsi="Arial" w:cs="Arial"/>
                <w:b/>
              </w:rPr>
              <w:t>Category</w:t>
            </w:r>
          </w:p>
        </w:tc>
        <w:tc>
          <w:tcPr>
            <w:tcW w:w="1701" w:type="dxa"/>
          </w:tcPr>
          <w:p w14:paraId="4D1127AE" w14:textId="77777777" w:rsidR="00C73833" w:rsidRPr="00395701" w:rsidRDefault="00C73833" w:rsidP="00F05D51">
            <w:pPr>
              <w:jc w:val="center"/>
              <w:rPr>
                <w:rFonts w:ascii="Arial" w:hAnsi="Arial" w:cs="Arial"/>
                <w:b/>
              </w:rPr>
            </w:pPr>
            <w:r w:rsidRPr="00395701">
              <w:rPr>
                <w:rFonts w:ascii="Arial" w:hAnsi="Arial" w:cs="Arial"/>
                <w:b/>
              </w:rPr>
              <w:t>ECM Requirements Analysis</w:t>
            </w:r>
          </w:p>
          <w:p w14:paraId="262C223E" w14:textId="3E8C053C" w:rsidR="00C73833" w:rsidRPr="00395701" w:rsidRDefault="002D47A8" w:rsidP="00F05D51">
            <w:pPr>
              <w:jc w:val="center"/>
              <w:rPr>
                <w:rFonts w:ascii="Arial" w:hAnsi="Arial" w:cs="Arial"/>
                <w:b/>
              </w:rPr>
            </w:pPr>
            <w:r>
              <w:rPr>
                <w:rFonts w:ascii="Arial" w:hAnsi="Arial" w:cs="Arial"/>
                <w:b/>
              </w:rPr>
              <w:t>Section# of Appendix 1</w:t>
            </w:r>
          </w:p>
        </w:tc>
        <w:tc>
          <w:tcPr>
            <w:tcW w:w="1701" w:type="dxa"/>
          </w:tcPr>
          <w:p w14:paraId="062A6ACF" w14:textId="2D8E30EA" w:rsidR="00C73833" w:rsidRPr="00395701" w:rsidRDefault="002D47A8" w:rsidP="00F05D51">
            <w:pPr>
              <w:jc w:val="center"/>
              <w:rPr>
                <w:rFonts w:ascii="Arial" w:hAnsi="Arial" w:cs="Arial"/>
                <w:b/>
              </w:rPr>
            </w:pPr>
            <w:r>
              <w:rPr>
                <w:rFonts w:ascii="Arial" w:hAnsi="Arial" w:cs="Arial"/>
                <w:b/>
              </w:rPr>
              <w:t>RFP</w:t>
            </w:r>
            <w:r w:rsidR="00C73833" w:rsidRPr="00395701">
              <w:rPr>
                <w:rFonts w:ascii="Arial" w:hAnsi="Arial" w:cs="Arial"/>
                <w:b/>
              </w:rPr>
              <w:t xml:space="preserve"> </w:t>
            </w:r>
          </w:p>
          <w:p w14:paraId="24504937" w14:textId="77777777" w:rsidR="00C73833" w:rsidRPr="00395701" w:rsidRDefault="00C73833" w:rsidP="00F05D51">
            <w:pPr>
              <w:jc w:val="center"/>
              <w:rPr>
                <w:rFonts w:ascii="Arial" w:hAnsi="Arial" w:cs="Arial"/>
                <w:b/>
              </w:rPr>
            </w:pPr>
            <w:r w:rsidRPr="00395701">
              <w:rPr>
                <w:rFonts w:ascii="Arial" w:hAnsi="Arial" w:cs="Arial"/>
                <w:b/>
              </w:rPr>
              <w:t>Requirement Ref#</w:t>
            </w:r>
          </w:p>
        </w:tc>
        <w:tc>
          <w:tcPr>
            <w:tcW w:w="1559" w:type="dxa"/>
            <w:shd w:val="clear" w:color="auto" w:fill="D9D9D9" w:themeFill="background1" w:themeFillShade="D9"/>
          </w:tcPr>
          <w:p w14:paraId="3715776E" w14:textId="77777777" w:rsidR="00C73833" w:rsidRPr="00395701" w:rsidRDefault="00C73833" w:rsidP="00F05D51">
            <w:pPr>
              <w:rPr>
                <w:rFonts w:ascii="Arial" w:hAnsi="Arial" w:cs="Arial"/>
                <w:b/>
              </w:rPr>
            </w:pPr>
          </w:p>
        </w:tc>
      </w:tr>
      <w:tr w:rsidR="00E91E8C" w:rsidRPr="00395701" w14:paraId="2A7188EB" w14:textId="77777777" w:rsidTr="00EC23FC">
        <w:tc>
          <w:tcPr>
            <w:tcW w:w="4219" w:type="dxa"/>
            <w:vAlign w:val="center"/>
          </w:tcPr>
          <w:p w14:paraId="2EDBC017" w14:textId="77777777" w:rsidR="00E91E8C" w:rsidRPr="00395701" w:rsidRDefault="00E91E8C" w:rsidP="002856C6">
            <w:pPr>
              <w:rPr>
                <w:rFonts w:ascii="Arial" w:hAnsi="Arial" w:cs="Arial"/>
                <w:color w:val="000000"/>
              </w:rPr>
            </w:pPr>
            <w:r w:rsidRPr="00395701">
              <w:rPr>
                <w:rFonts w:ascii="Arial" w:hAnsi="Arial" w:cs="Arial"/>
                <w:color w:val="000000"/>
              </w:rPr>
              <w:t>Should allow for control as to whether or not documents are printed with annotations.</w:t>
            </w:r>
          </w:p>
        </w:tc>
        <w:tc>
          <w:tcPr>
            <w:tcW w:w="1843" w:type="dxa"/>
          </w:tcPr>
          <w:p w14:paraId="3F64F484" w14:textId="77777777" w:rsidR="00E91E8C" w:rsidRPr="00395701" w:rsidRDefault="00E91E8C" w:rsidP="002856C6">
            <w:pPr>
              <w:rPr>
                <w:rFonts w:ascii="Arial" w:hAnsi="Arial" w:cs="Arial"/>
                <w:color w:val="000000"/>
              </w:rPr>
            </w:pPr>
            <w:r w:rsidRPr="00395701">
              <w:rPr>
                <w:rFonts w:ascii="Arial" w:hAnsi="Arial" w:cs="Arial"/>
                <w:color w:val="000000"/>
              </w:rPr>
              <w:t>Viewer</w:t>
            </w:r>
          </w:p>
        </w:tc>
        <w:tc>
          <w:tcPr>
            <w:tcW w:w="1701" w:type="dxa"/>
            <w:vMerge w:val="restart"/>
          </w:tcPr>
          <w:p w14:paraId="16598547" w14:textId="77777777" w:rsidR="00E91E8C" w:rsidRPr="00395701" w:rsidRDefault="00E91E8C" w:rsidP="002856C6">
            <w:pPr>
              <w:jc w:val="center"/>
              <w:rPr>
                <w:rFonts w:ascii="Arial" w:hAnsi="Arial" w:cs="Arial"/>
              </w:rPr>
            </w:pPr>
            <w:r w:rsidRPr="00395701">
              <w:rPr>
                <w:rFonts w:ascii="Arial" w:hAnsi="Arial" w:cs="Arial"/>
              </w:rPr>
              <w:t>(Section 7.5.2)</w:t>
            </w:r>
          </w:p>
          <w:p w14:paraId="1F0554B5" w14:textId="460D879B" w:rsidR="00E91E8C" w:rsidRPr="00395701" w:rsidRDefault="00E91E8C" w:rsidP="00F5225F">
            <w:pPr>
              <w:jc w:val="center"/>
              <w:rPr>
                <w:rFonts w:ascii="Arial" w:hAnsi="Arial" w:cs="Arial"/>
              </w:rPr>
            </w:pPr>
          </w:p>
        </w:tc>
        <w:tc>
          <w:tcPr>
            <w:tcW w:w="1701" w:type="dxa"/>
          </w:tcPr>
          <w:p w14:paraId="2A8F54AF" w14:textId="24463BB7" w:rsidR="00E91E8C" w:rsidRPr="00395701" w:rsidRDefault="00E91E8C" w:rsidP="008C2041">
            <w:pPr>
              <w:jc w:val="center"/>
              <w:rPr>
                <w:rFonts w:ascii="Arial" w:hAnsi="Arial" w:cs="Arial"/>
              </w:rPr>
            </w:pPr>
            <w:r>
              <w:rPr>
                <w:rFonts w:ascii="Arial" w:hAnsi="Arial" w:cs="Arial"/>
              </w:rPr>
              <w:t>R210</w:t>
            </w:r>
          </w:p>
        </w:tc>
        <w:tc>
          <w:tcPr>
            <w:tcW w:w="1559" w:type="dxa"/>
          </w:tcPr>
          <w:p w14:paraId="57B08880" w14:textId="77777777" w:rsidR="00E91E8C" w:rsidRPr="00395701" w:rsidRDefault="00E91E8C" w:rsidP="002856C6">
            <w:pPr>
              <w:rPr>
                <w:rFonts w:ascii="Arial" w:hAnsi="Arial" w:cs="Arial"/>
                <w:b/>
              </w:rPr>
            </w:pPr>
          </w:p>
        </w:tc>
      </w:tr>
      <w:tr w:rsidR="00E91E8C" w:rsidRPr="00395701" w14:paraId="5FF6E367" w14:textId="77777777" w:rsidTr="00EC23FC">
        <w:tc>
          <w:tcPr>
            <w:tcW w:w="4219" w:type="dxa"/>
            <w:vAlign w:val="center"/>
          </w:tcPr>
          <w:p w14:paraId="609E60DB" w14:textId="77777777" w:rsidR="00E91E8C" w:rsidRPr="00395701" w:rsidRDefault="00E91E8C" w:rsidP="002856C6">
            <w:pPr>
              <w:rPr>
                <w:rFonts w:ascii="Arial" w:hAnsi="Arial" w:cs="Arial"/>
                <w:color w:val="000000"/>
              </w:rPr>
            </w:pPr>
            <w:r w:rsidRPr="00395701">
              <w:rPr>
                <w:rFonts w:ascii="Arial" w:hAnsi="Arial" w:cs="Arial"/>
                <w:color w:val="000000"/>
              </w:rPr>
              <w:t>Should provide the ability to associate documents to other documents.</w:t>
            </w:r>
          </w:p>
        </w:tc>
        <w:tc>
          <w:tcPr>
            <w:tcW w:w="1843" w:type="dxa"/>
          </w:tcPr>
          <w:p w14:paraId="36F6A852" w14:textId="77777777" w:rsidR="00E91E8C" w:rsidRPr="00395701" w:rsidRDefault="00E91E8C" w:rsidP="002856C6">
            <w:pPr>
              <w:rPr>
                <w:rFonts w:ascii="Arial" w:hAnsi="Arial" w:cs="Arial"/>
                <w:color w:val="000000"/>
              </w:rPr>
            </w:pPr>
            <w:r w:rsidRPr="00395701">
              <w:rPr>
                <w:rFonts w:ascii="Arial" w:hAnsi="Arial" w:cs="Arial"/>
                <w:color w:val="000000"/>
              </w:rPr>
              <w:t>Document Management</w:t>
            </w:r>
          </w:p>
        </w:tc>
        <w:tc>
          <w:tcPr>
            <w:tcW w:w="1701" w:type="dxa"/>
            <w:vMerge/>
          </w:tcPr>
          <w:p w14:paraId="2FA427CF" w14:textId="2349173F" w:rsidR="00E91E8C" w:rsidRPr="00395701" w:rsidRDefault="00E91E8C" w:rsidP="00F05D51">
            <w:pPr>
              <w:jc w:val="center"/>
              <w:rPr>
                <w:rFonts w:ascii="Arial" w:hAnsi="Arial" w:cs="Arial"/>
              </w:rPr>
            </w:pPr>
          </w:p>
        </w:tc>
        <w:tc>
          <w:tcPr>
            <w:tcW w:w="1701" w:type="dxa"/>
          </w:tcPr>
          <w:p w14:paraId="4797F7C1" w14:textId="356DAF1A" w:rsidR="00E91E8C" w:rsidRPr="00395701" w:rsidRDefault="00E91E8C" w:rsidP="008C2041">
            <w:pPr>
              <w:jc w:val="center"/>
              <w:rPr>
                <w:rFonts w:ascii="Arial" w:hAnsi="Arial" w:cs="Arial"/>
              </w:rPr>
            </w:pPr>
            <w:r>
              <w:rPr>
                <w:rFonts w:ascii="Arial" w:hAnsi="Arial" w:cs="Arial"/>
              </w:rPr>
              <w:t>R211</w:t>
            </w:r>
          </w:p>
        </w:tc>
        <w:tc>
          <w:tcPr>
            <w:tcW w:w="1559" w:type="dxa"/>
          </w:tcPr>
          <w:p w14:paraId="2C0892DD" w14:textId="77777777" w:rsidR="00E91E8C" w:rsidRPr="00395701" w:rsidRDefault="00E91E8C" w:rsidP="002856C6">
            <w:pPr>
              <w:rPr>
                <w:rFonts w:ascii="Arial" w:hAnsi="Arial" w:cs="Arial"/>
                <w:b/>
              </w:rPr>
            </w:pPr>
          </w:p>
        </w:tc>
      </w:tr>
      <w:tr w:rsidR="00E91E8C" w:rsidRPr="00395701" w14:paraId="38107E0B" w14:textId="77777777" w:rsidTr="00EC23FC">
        <w:tc>
          <w:tcPr>
            <w:tcW w:w="4219" w:type="dxa"/>
            <w:vAlign w:val="center"/>
          </w:tcPr>
          <w:p w14:paraId="1D7ECC53" w14:textId="77777777" w:rsidR="00E91E8C" w:rsidRPr="00395701" w:rsidRDefault="00E91E8C" w:rsidP="002856C6">
            <w:pPr>
              <w:rPr>
                <w:rFonts w:ascii="Arial" w:hAnsi="Arial" w:cs="Arial"/>
                <w:color w:val="000000"/>
              </w:rPr>
            </w:pPr>
            <w:r w:rsidRPr="00395701">
              <w:rPr>
                <w:rFonts w:ascii="Arial" w:hAnsi="Arial" w:cs="Arial"/>
                <w:color w:val="000000"/>
              </w:rPr>
              <w:t>Should support COLD ingestion and viewing.</w:t>
            </w:r>
          </w:p>
        </w:tc>
        <w:tc>
          <w:tcPr>
            <w:tcW w:w="1843" w:type="dxa"/>
          </w:tcPr>
          <w:p w14:paraId="247140D4" w14:textId="77777777" w:rsidR="00E91E8C" w:rsidRPr="00395701" w:rsidRDefault="00E91E8C" w:rsidP="002856C6">
            <w:pPr>
              <w:rPr>
                <w:rFonts w:ascii="Arial" w:hAnsi="Arial" w:cs="Arial"/>
                <w:color w:val="000000"/>
              </w:rPr>
            </w:pPr>
            <w:r w:rsidRPr="00395701">
              <w:rPr>
                <w:rFonts w:ascii="Arial" w:hAnsi="Arial" w:cs="Arial"/>
                <w:color w:val="000000"/>
              </w:rPr>
              <w:t>Document Management</w:t>
            </w:r>
          </w:p>
        </w:tc>
        <w:tc>
          <w:tcPr>
            <w:tcW w:w="1701" w:type="dxa"/>
            <w:vMerge/>
          </w:tcPr>
          <w:p w14:paraId="27D0D318" w14:textId="387BCE4E" w:rsidR="00E91E8C" w:rsidRPr="00395701" w:rsidRDefault="00E91E8C" w:rsidP="00F05D51">
            <w:pPr>
              <w:jc w:val="center"/>
              <w:rPr>
                <w:rFonts w:ascii="Arial" w:hAnsi="Arial" w:cs="Arial"/>
              </w:rPr>
            </w:pPr>
          </w:p>
        </w:tc>
        <w:tc>
          <w:tcPr>
            <w:tcW w:w="1701" w:type="dxa"/>
          </w:tcPr>
          <w:p w14:paraId="113EFD8A" w14:textId="4BE34732" w:rsidR="00E91E8C" w:rsidRPr="00395701" w:rsidRDefault="00E91E8C" w:rsidP="008C2041">
            <w:pPr>
              <w:jc w:val="center"/>
              <w:rPr>
                <w:rFonts w:ascii="Arial" w:hAnsi="Arial" w:cs="Arial"/>
              </w:rPr>
            </w:pPr>
            <w:r>
              <w:rPr>
                <w:rFonts w:ascii="Arial" w:hAnsi="Arial" w:cs="Arial"/>
              </w:rPr>
              <w:t>R212</w:t>
            </w:r>
          </w:p>
        </w:tc>
        <w:tc>
          <w:tcPr>
            <w:tcW w:w="1559" w:type="dxa"/>
          </w:tcPr>
          <w:p w14:paraId="389144FD" w14:textId="77777777" w:rsidR="00E91E8C" w:rsidRPr="00395701" w:rsidRDefault="00E91E8C" w:rsidP="002856C6">
            <w:pPr>
              <w:rPr>
                <w:rFonts w:ascii="Arial" w:hAnsi="Arial" w:cs="Arial"/>
                <w:b/>
              </w:rPr>
            </w:pPr>
          </w:p>
        </w:tc>
      </w:tr>
      <w:tr w:rsidR="00E91E8C" w:rsidRPr="00395701" w14:paraId="21A64821" w14:textId="77777777" w:rsidTr="00EC23FC">
        <w:tc>
          <w:tcPr>
            <w:tcW w:w="4219" w:type="dxa"/>
            <w:vAlign w:val="center"/>
          </w:tcPr>
          <w:p w14:paraId="5003D511" w14:textId="50D50206" w:rsidR="00E91E8C" w:rsidRPr="00395701" w:rsidRDefault="00E91E8C" w:rsidP="008A3EA5">
            <w:pPr>
              <w:rPr>
                <w:rFonts w:ascii="Arial" w:hAnsi="Arial" w:cs="Arial"/>
                <w:color w:val="000000"/>
              </w:rPr>
            </w:pPr>
            <w:r w:rsidRPr="00395701">
              <w:rPr>
                <w:rFonts w:ascii="Arial" w:hAnsi="Arial" w:cs="Arial"/>
                <w:color w:val="000000"/>
              </w:rPr>
              <w:t>Should support user input of documents that control metadata input.</w:t>
            </w:r>
            <w:r>
              <w:rPr>
                <w:rFonts w:ascii="Arial" w:hAnsi="Arial" w:cs="Arial"/>
                <w:color w:val="000000"/>
              </w:rPr>
              <w:t xml:space="preserve"> Also s</w:t>
            </w:r>
            <w:r w:rsidRPr="008A3EA5">
              <w:rPr>
                <w:rFonts w:ascii="Arial" w:hAnsi="Arial" w:cs="Arial"/>
                <w:color w:val="000000"/>
              </w:rPr>
              <w:t>upports API input of documents.</w:t>
            </w:r>
          </w:p>
        </w:tc>
        <w:tc>
          <w:tcPr>
            <w:tcW w:w="1843" w:type="dxa"/>
          </w:tcPr>
          <w:p w14:paraId="3E11BE19" w14:textId="77777777" w:rsidR="00E91E8C" w:rsidRPr="00395701" w:rsidRDefault="00E91E8C" w:rsidP="002856C6">
            <w:pPr>
              <w:rPr>
                <w:rFonts w:ascii="Arial" w:hAnsi="Arial" w:cs="Arial"/>
                <w:color w:val="000000"/>
              </w:rPr>
            </w:pPr>
            <w:r w:rsidRPr="00395701">
              <w:rPr>
                <w:rFonts w:ascii="Arial" w:hAnsi="Arial" w:cs="Arial"/>
                <w:color w:val="000000"/>
              </w:rPr>
              <w:t>Input</w:t>
            </w:r>
          </w:p>
        </w:tc>
        <w:tc>
          <w:tcPr>
            <w:tcW w:w="1701" w:type="dxa"/>
            <w:vMerge/>
          </w:tcPr>
          <w:p w14:paraId="49B6A584" w14:textId="7FDFDE7F" w:rsidR="00E91E8C" w:rsidRPr="00395701" w:rsidRDefault="00E91E8C" w:rsidP="00F05D51">
            <w:pPr>
              <w:jc w:val="center"/>
              <w:rPr>
                <w:rFonts w:ascii="Arial" w:hAnsi="Arial" w:cs="Arial"/>
              </w:rPr>
            </w:pPr>
          </w:p>
        </w:tc>
        <w:tc>
          <w:tcPr>
            <w:tcW w:w="1701" w:type="dxa"/>
          </w:tcPr>
          <w:p w14:paraId="7EF88A06" w14:textId="692F1F54" w:rsidR="00E91E8C" w:rsidRPr="00395701" w:rsidRDefault="00E91E8C" w:rsidP="008C2041">
            <w:pPr>
              <w:jc w:val="center"/>
              <w:rPr>
                <w:rFonts w:ascii="Arial" w:hAnsi="Arial" w:cs="Arial"/>
              </w:rPr>
            </w:pPr>
            <w:r w:rsidRPr="00395701">
              <w:rPr>
                <w:rFonts w:ascii="Arial" w:hAnsi="Arial" w:cs="Arial"/>
              </w:rPr>
              <w:t>R</w:t>
            </w:r>
            <w:r>
              <w:rPr>
                <w:rFonts w:ascii="Arial" w:hAnsi="Arial" w:cs="Arial"/>
              </w:rPr>
              <w:t>213</w:t>
            </w:r>
          </w:p>
        </w:tc>
        <w:tc>
          <w:tcPr>
            <w:tcW w:w="1559" w:type="dxa"/>
          </w:tcPr>
          <w:p w14:paraId="1FD3F68D" w14:textId="77777777" w:rsidR="00E91E8C" w:rsidRPr="00395701" w:rsidRDefault="00E91E8C" w:rsidP="002856C6">
            <w:pPr>
              <w:rPr>
                <w:rFonts w:ascii="Arial" w:hAnsi="Arial" w:cs="Arial"/>
                <w:b/>
              </w:rPr>
            </w:pPr>
          </w:p>
        </w:tc>
      </w:tr>
      <w:tr w:rsidR="00E91E8C" w:rsidRPr="00395701" w14:paraId="27247E3A" w14:textId="77777777" w:rsidTr="00EC23FC">
        <w:tc>
          <w:tcPr>
            <w:tcW w:w="4219" w:type="dxa"/>
            <w:vAlign w:val="center"/>
          </w:tcPr>
          <w:p w14:paraId="0329E9B7" w14:textId="5FA59D28" w:rsidR="00E91E8C" w:rsidRPr="00395701" w:rsidRDefault="00E91E8C" w:rsidP="002856C6">
            <w:pPr>
              <w:rPr>
                <w:rFonts w:ascii="Arial" w:hAnsi="Arial" w:cs="Arial"/>
                <w:color w:val="000000"/>
              </w:rPr>
            </w:pPr>
            <w:r>
              <w:rPr>
                <w:rFonts w:ascii="Arial" w:hAnsi="Arial" w:cs="Arial"/>
                <w:color w:val="000000"/>
              </w:rPr>
              <w:t>S</w:t>
            </w:r>
            <w:r w:rsidRPr="00395701">
              <w:rPr>
                <w:rFonts w:ascii="Arial" w:hAnsi="Arial" w:cs="Arial"/>
                <w:color w:val="000000"/>
              </w:rPr>
              <w:t xml:space="preserve">hould </w:t>
            </w:r>
            <w:r>
              <w:rPr>
                <w:rFonts w:ascii="Arial" w:hAnsi="Arial" w:cs="Arial"/>
                <w:color w:val="000000"/>
              </w:rPr>
              <w:t>support security model</w:t>
            </w:r>
            <w:r w:rsidRPr="00395701">
              <w:rPr>
                <w:rFonts w:ascii="Arial" w:hAnsi="Arial" w:cs="Arial"/>
                <w:color w:val="000000"/>
              </w:rPr>
              <w:t xml:space="preserve"> based on application and search access.</w:t>
            </w:r>
          </w:p>
        </w:tc>
        <w:tc>
          <w:tcPr>
            <w:tcW w:w="1843" w:type="dxa"/>
          </w:tcPr>
          <w:p w14:paraId="79F7CF25" w14:textId="77777777" w:rsidR="00E91E8C" w:rsidRPr="00395701" w:rsidRDefault="00E91E8C" w:rsidP="002856C6">
            <w:pPr>
              <w:rPr>
                <w:rFonts w:ascii="Arial" w:hAnsi="Arial" w:cs="Arial"/>
                <w:color w:val="000000"/>
              </w:rPr>
            </w:pPr>
            <w:r w:rsidRPr="00395701">
              <w:rPr>
                <w:rFonts w:ascii="Arial" w:hAnsi="Arial" w:cs="Arial"/>
                <w:color w:val="000000"/>
              </w:rPr>
              <w:t>Security Model</w:t>
            </w:r>
          </w:p>
        </w:tc>
        <w:tc>
          <w:tcPr>
            <w:tcW w:w="1701" w:type="dxa"/>
            <w:vMerge/>
          </w:tcPr>
          <w:p w14:paraId="32D2AB17" w14:textId="3DC48804" w:rsidR="00E91E8C" w:rsidRPr="00395701" w:rsidRDefault="00E91E8C" w:rsidP="00F05D51">
            <w:pPr>
              <w:jc w:val="center"/>
              <w:rPr>
                <w:rFonts w:ascii="Arial" w:hAnsi="Arial" w:cs="Arial"/>
              </w:rPr>
            </w:pPr>
          </w:p>
        </w:tc>
        <w:tc>
          <w:tcPr>
            <w:tcW w:w="1701" w:type="dxa"/>
          </w:tcPr>
          <w:p w14:paraId="56FA6A72" w14:textId="4FD1D55F" w:rsidR="00E91E8C" w:rsidRPr="00395701" w:rsidRDefault="00E91E8C" w:rsidP="008C706A">
            <w:pPr>
              <w:jc w:val="center"/>
              <w:rPr>
                <w:rFonts w:ascii="Arial" w:hAnsi="Arial" w:cs="Arial"/>
              </w:rPr>
            </w:pPr>
            <w:r w:rsidRPr="00395701">
              <w:rPr>
                <w:rFonts w:ascii="Arial" w:hAnsi="Arial" w:cs="Arial"/>
              </w:rPr>
              <w:t>R</w:t>
            </w:r>
            <w:r>
              <w:rPr>
                <w:rFonts w:ascii="Arial" w:hAnsi="Arial" w:cs="Arial"/>
              </w:rPr>
              <w:t>214</w:t>
            </w:r>
          </w:p>
        </w:tc>
        <w:tc>
          <w:tcPr>
            <w:tcW w:w="1559" w:type="dxa"/>
          </w:tcPr>
          <w:p w14:paraId="5FD27021" w14:textId="77777777" w:rsidR="00E91E8C" w:rsidRPr="00395701" w:rsidRDefault="00E91E8C" w:rsidP="002856C6">
            <w:pPr>
              <w:rPr>
                <w:rFonts w:ascii="Arial" w:hAnsi="Arial" w:cs="Arial"/>
                <w:b/>
              </w:rPr>
            </w:pPr>
          </w:p>
        </w:tc>
      </w:tr>
      <w:tr w:rsidR="00E91E8C" w:rsidRPr="00395701" w14:paraId="4ABB64E4" w14:textId="77777777" w:rsidTr="00EC23FC">
        <w:tc>
          <w:tcPr>
            <w:tcW w:w="4219" w:type="dxa"/>
            <w:vAlign w:val="center"/>
          </w:tcPr>
          <w:p w14:paraId="3E0B418D" w14:textId="77777777" w:rsidR="00E91E8C" w:rsidRPr="00395701" w:rsidRDefault="00E91E8C" w:rsidP="002856C6">
            <w:pPr>
              <w:rPr>
                <w:rFonts w:ascii="Arial" w:hAnsi="Arial" w:cs="Arial"/>
                <w:color w:val="000000"/>
              </w:rPr>
            </w:pPr>
            <w:r w:rsidRPr="00395701">
              <w:rPr>
                <w:rFonts w:ascii="Arial" w:hAnsi="Arial" w:cs="Arial"/>
                <w:color w:val="000000"/>
              </w:rPr>
              <w:t>Should support a security model that controls create/write rights at an application level.</w:t>
            </w:r>
          </w:p>
        </w:tc>
        <w:tc>
          <w:tcPr>
            <w:tcW w:w="1843" w:type="dxa"/>
          </w:tcPr>
          <w:p w14:paraId="50DE86D4" w14:textId="77777777" w:rsidR="00E91E8C" w:rsidRPr="00395701" w:rsidRDefault="00E91E8C" w:rsidP="002856C6">
            <w:pPr>
              <w:rPr>
                <w:rFonts w:ascii="Arial" w:hAnsi="Arial" w:cs="Arial"/>
                <w:color w:val="000000"/>
              </w:rPr>
            </w:pPr>
            <w:r w:rsidRPr="00395701">
              <w:rPr>
                <w:rFonts w:ascii="Arial" w:hAnsi="Arial" w:cs="Arial"/>
                <w:color w:val="000000"/>
              </w:rPr>
              <w:t>Security Model</w:t>
            </w:r>
          </w:p>
        </w:tc>
        <w:tc>
          <w:tcPr>
            <w:tcW w:w="1701" w:type="dxa"/>
            <w:vMerge/>
          </w:tcPr>
          <w:p w14:paraId="03E74D3C" w14:textId="77777777" w:rsidR="00E91E8C" w:rsidRPr="00395701" w:rsidRDefault="00E91E8C" w:rsidP="00F05D51">
            <w:pPr>
              <w:jc w:val="center"/>
              <w:rPr>
                <w:rFonts w:ascii="Arial" w:hAnsi="Arial" w:cs="Arial"/>
              </w:rPr>
            </w:pPr>
          </w:p>
        </w:tc>
        <w:tc>
          <w:tcPr>
            <w:tcW w:w="1701" w:type="dxa"/>
          </w:tcPr>
          <w:p w14:paraId="5B8A9E95" w14:textId="3FF38104" w:rsidR="00E91E8C" w:rsidRPr="00395701" w:rsidRDefault="00E91E8C" w:rsidP="008C706A">
            <w:pPr>
              <w:jc w:val="center"/>
              <w:rPr>
                <w:rFonts w:ascii="Arial" w:hAnsi="Arial" w:cs="Arial"/>
              </w:rPr>
            </w:pPr>
            <w:r w:rsidRPr="00395701">
              <w:rPr>
                <w:rFonts w:ascii="Arial" w:hAnsi="Arial" w:cs="Arial"/>
              </w:rPr>
              <w:t>R</w:t>
            </w:r>
            <w:r>
              <w:rPr>
                <w:rFonts w:ascii="Arial" w:hAnsi="Arial" w:cs="Arial"/>
              </w:rPr>
              <w:t>215</w:t>
            </w:r>
          </w:p>
        </w:tc>
        <w:tc>
          <w:tcPr>
            <w:tcW w:w="1559" w:type="dxa"/>
          </w:tcPr>
          <w:p w14:paraId="6FF2A546" w14:textId="77777777" w:rsidR="00E91E8C" w:rsidRPr="00395701" w:rsidRDefault="00E91E8C" w:rsidP="002856C6">
            <w:pPr>
              <w:rPr>
                <w:rFonts w:ascii="Arial" w:hAnsi="Arial" w:cs="Arial"/>
                <w:b/>
              </w:rPr>
            </w:pPr>
          </w:p>
        </w:tc>
      </w:tr>
      <w:tr w:rsidR="00E91E8C" w:rsidRPr="00395701" w14:paraId="1C0B24E5" w14:textId="77777777" w:rsidTr="00EC23FC">
        <w:tc>
          <w:tcPr>
            <w:tcW w:w="4219" w:type="dxa"/>
            <w:vAlign w:val="center"/>
          </w:tcPr>
          <w:p w14:paraId="121A5F6A" w14:textId="77777777" w:rsidR="00E91E8C" w:rsidRPr="00395701" w:rsidRDefault="00E91E8C" w:rsidP="002856C6">
            <w:pPr>
              <w:rPr>
                <w:rFonts w:ascii="Arial" w:hAnsi="Arial" w:cs="Arial"/>
                <w:color w:val="000000"/>
              </w:rPr>
            </w:pPr>
            <w:r w:rsidRPr="00395701">
              <w:rPr>
                <w:rFonts w:ascii="Arial" w:hAnsi="Arial" w:cs="Arial"/>
                <w:color w:val="000000"/>
              </w:rPr>
              <w:t>Should support a security model that controls delete rights at an application level.</w:t>
            </w:r>
          </w:p>
        </w:tc>
        <w:tc>
          <w:tcPr>
            <w:tcW w:w="1843" w:type="dxa"/>
          </w:tcPr>
          <w:p w14:paraId="18CB1E28" w14:textId="77777777" w:rsidR="00E91E8C" w:rsidRPr="00395701" w:rsidRDefault="00E91E8C" w:rsidP="002856C6">
            <w:pPr>
              <w:rPr>
                <w:rFonts w:ascii="Arial" w:hAnsi="Arial" w:cs="Arial"/>
                <w:color w:val="000000"/>
              </w:rPr>
            </w:pPr>
            <w:r w:rsidRPr="00395701">
              <w:rPr>
                <w:rFonts w:ascii="Arial" w:hAnsi="Arial" w:cs="Arial"/>
                <w:color w:val="000000"/>
              </w:rPr>
              <w:t>Security Model</w:t>
            </w:r>
          </w:p>
        </w:tc>
        <w:tc>
          <w:tcPr>
            <w:tcW w:w="1701" w:type="dxa"/>
            <w:vMerge/>
          </w:tcPr>
          <w:p w14:paraId="4350A44C" w14:textId="77777777" w:rsidR="00E91E8C" w:rsidRPr="00395701" w:rsidRDefault="00E91E8C" w:rsidP="00F05D51">
            <w:pPr>
              <w:jc w:val="center"/>
              <w:rPr>
                <w:rFonts w:ascii="Arial" w:hAnsi="Arial" w:cs="Arial"/>
              </w:rPr>
            </w:pPr>
          </w:p>
        </w:tc>
        <w:tc>
          <w:tcPr>
            <w:tcW w:w="1701" w:type="dxa"/>
          </w:tcPr>
          <w:p w14:paraId="07BBC131" w14:textId="7BA958AE" w:rsidR="00E91E8C" w:rsidRPr="00395701" w:rsidRDefault="00E91E8C" w:rsidP="008C706A">
            <w:pPr>
              <w:jc w:val="center"/>
              <w:rPr>
                <w:rFonts w:ascii="Arial" w:hAnsi="Arial" w:cs="Arial"/>
              </w:rPr>
            </w:pPr>
            <w:r w:rsidRPr="00395701">
              <w:rPr>
                <w:rFonts w:ascii="Arial" w:hAnsi="Arial" w:cs="Arial"/>
              </w:rPr>
              <w:t>R</w:t>
            </w:r>
            <w:r>
              <w:rPr>
                <w:rFonts w:ascii="Arial" w:hAnsi="Arial" w:cs="Arial"/>
              </w:rPr>
              <w:t>216</w:t>
            </w:r>
          </w:p>
        </w:tc>
        <w:tc>
          <w:tcPr>
            <w:tcW w:w="1559" w:type="dxa"/>
          </w:tcPr>
          <w:p w14:paraId="48EF3683" w14:textId="77777777" w:rsidR="00E91E8C" w:rsidRPr="00395701" w:rsidRDefault="00E91E8C" w:rsidP="002856C6">
            <w:pPr>
              <w:rPr>
                <w:rFonts w:ascii="Arial" w:hAnsi="Arial" w:cs="Arial"/>
                <w:b/>
              </w:rPr>
            </w:pPr>
          </w:p>
        </w:tc>
      </w:tr>
      <w:tr w:rsidR="00E91E8C" w:rsidRPr="00395701" w14:paraId="61B75C06" w14:textId="77777777" w:rsidTr="00EC23FC">
        <w:tc>
          <w:tcPr>
            <w:tcW w:w="4219" w:type="dxa"/>
            <w:vAlign w:val="center"/>
          </w:tcPr>
          <w:p w14:paraId="72932ED8" w14:textId="77777777" w:rsidR="00E91E8C" w:rsidRPr="00395701" w:rsidRDefault="00E91E8C" w:rsidP="002856C6">
            <w:pPr>
              <w:rPr>
                <w:rFonts w:ascii="Arial" w:hAnsi="Arial" w:cs="Arial"/>
                <w:color w:val="000000"/>
              </w:rPr>
            </w:pPr>
            <w:r w:rsidRPr="00395701">
              <w:rPr>
                <w:rFonts w:ascii="Arial" w:hAnsi="Arial" w:cs="Arial"/>
                <w:color w:val="000000"/>
              </w:rPr>
              <w:t>Should support a security model that controls print rights at an application level.</w:t>
            </w:r>
          </w:p>
        </w:tc>
        <w:tc>
          <w:tcPr>
            <w:tcW w:w="1843" w:type="dxa"/>
          </w:tcPr>
          <w:p w14:paraId="13790384" w14:textId="77777777" w:rsidR="00E91E8C" w:rsidRPr="00395701" w:rsidRDefault="00E91E8C" w:rsidP="002856C6">
            <w:pPr>
              <w:rPr>
                <w:rFonts w:ascii="Arial" w:hAnsi="Arial" w:cs="Arial"/>
                <w:color w:val="000000"/>
              </w:rPr>
            </w:pPr>
            <w:r w:rsidRPr="00395701">
              <w:rPr>
                <w:rFonts w:ascii="Arial" w:hAnsi="Arial" w:cs="Arial"/>
                <w:color w:val="000000"/>
              </w:rPr>
              <w:t>Security Model</w:t>
            </w:r>
          </w:p>
        </w:tc>
        <w:tc>
          <w:tcPr>
            <w:tcW w:w="1701" w:type="dxa"/>
            <w:vMerge/>
          </w:tcPr>
          <w:p w14:paraId="248899EC" w14:textId="77777777" w:rsidR="00E91E8C" w:rsidRPr="00395701" w:rsidRDefault="00E91E8C" w:rsidP="00F05D51">
            <w:pPr>
              <w:jc w:val="center"/>
              <w:rPr>
                <w:rFonts w:ascii="Arial" w:hAnsi="Arial" w:cs="Arial"/>
              </w:rPr>
            </w:pPr>
          </w:p>
        </w:tc>
        <w:tc>
          <w:tcPr>
            <w:tcW w:w="1701" w:type="dxa"/>
          </w:tcPr>
          <w:p w14:paraId="2785CAB4" w14:textId="2ABC106F" w:rsidR="00E91E8C" w:rsidRPr="00395701" w:rsidRDefault="00E91E8C" w:rsidP="008C706A">
            <w:pPr>
              <w:jc w:val="center"/>
              <w:rPr>
                <w:rFonts w:ascii="Arial" w:hAnsi="Arial" w:cs="Arial"/>
              </w:rPr>
            </w:pPr>
            <w:r w:rsidRPr="00395701">
              <w:rPr>
                <w:rFonts w:ascii="Arial" w:hAnsi="Arial" w:cs="Arial"/>
              </w:rPr>
              <w:t>R</w:t>
            </w:r>
            <w:r>
              <w:rPr>
                <w:rFonts w:ascii="Arial" w:hAnsi="Arial" w:cs="Arial"/>
              </w:rPr>
              <w:t>217</w:t>
            </w:r>
          </w:p>
        </w:tc>
        <w:tc>
          <w:tcPr>
            <w:tcW w:w="1559" w:type="dxa"/>
          </w:tcPr>
          <w:p w14:paraId="52BE184E" w14:textId="77777777" w:rsidR="00E91E8C" w:rsidRPr="00395701" w:rsidRDefault="00E91E8C" w:rsidP="002856C6">
            <w:pPr>
              <w:rPr>
                <w:rFonts w:ascii="Arial" w:hAnsi="Arial" w:cs="Arial"/>
                <w:b/>
              </w:rPr>
            </w:pPr>
          </w:p>
        </w:tc>
      </w:tr>
      <w:tr w:rsidR="00E91E8C" w:rsidRPr="00395701" w14:paraId="38D503EE" w14:textId="77777777" w:rsidTr="00EC23FC">
        <w:tc>
          <w:tcPr>
            <w:tcW w:w="4219" w:type="dxa"/>
            <w:vAlign w:val="center"/>
          </w:tcPr>
          <w:p w14:paraId="52523D67" w14:textId="77777777" w:rsidR="00E91E8C" w:rsidRPr="00395701" w:rsidRDefault="00E91E8C" w:rsidP="002856C6">
            <w:pPr>
              <w:rPr>
                <w:rFonts w:ascii="Arial" w:hAnsi="Arial" w:cs="Arial"/>
                <w:color w:val="000000"/>
              </w:rPr>
            </w:pPr>
            <w:r w:rsidRPr="00395701">
              <w:rPr>
                <w:rFonts w:ascii="Arial" w:hAnsi="Arial" w:cs="Arial"/>
                <w:color w:val="000000"/>
              </w:rPr>
              <w:t>Should support a security model that controls download rights at an application level.</w:t>
            </w:r>
          </w:p>
        </w:tc>
        <w:tc>
          <w:tcPr>
            <w:tcW w:w="1843" w:type="dxa"/>
          </w:tcPr>
          <w:p w14:paraId="380A6F7C" w14:textId="77777777" w:rsidR="00E91E8C" w:rsidRPr="00395701" w:rsidRDefault="00E91E8C" w:rsidP="002856C6">
            <w:pPr>
              <w:rPr>
                <w:rFonts w:ascii="Arial" w:hAnsi="Arial" w:cs="Arial"/>
                <w:color w:val="000000"/>
              </w:rPr>
            </w:pPr>
            <w:r w:rsidRPr="00395701">
              <w:rPr>
                <w:rFonts w:ascii="Arial" w:hAnsi="Arial" w:cs="Arial"/>
                <w:color w:val="000000"/>
              </w:rPr>
              <w:t>Security Model</w:t>
            </w:r>
          </w:p>
        </w:tc>
        <w:tc>
          <w:tcPr>
            <w:tcW w:w="1701" w:type="dxa"/>
            <w:vMerge/>
          </w:tcPr>
          <w:p w14:paraId="0363C470" w14:textId="77777777" w:rsidR="00E91E8C" w:rsidRPr="00395701" w:rsidRDefault="00E91E8C" w:rsidP="00F05D51">
            <w:pPr>
              <w:jc w:val="center"/>
              <w:rPr>
                <w:rFonts w:ascii="Arial" w:hAnsi="Arial" w:cs="Arial"/>
              </w:rPr>
            </w:pPr>
          </w:p>
        </w:tc>
        <w:tc>
          <w:tcPr>
            <w:tcW w:w="1701" w:type="dxa"/>
          </w:tcPr>
          <w:p w14:paraId="2573AEBE" w14:textId="0BCF4A85" w:rsidR="00E91E8C" w:rsidRPr="00395701" w:rsidRDefault="00E91E8C" w:rsidP="008C706A">
            <w:pPr>
              <w:jc w:val="center"/>
              <w:rPr>
                <w:rFonts w:ascii="Arial" w:hAnsi="Arial" w:cs="Arial"/>
              </w:rPr>
            </w:pPr>
            <w:r w:rsidRPr="00395701">
              <w:rPr>
                <w:rFonts w:ascii="Arial" w:hAnsi="Arial" w:cs="Arial"/>
              </w:rPr>
              <w:t>R</w:t>
            </w:r>
            <w:r>
              <w:rPr>
                <w:rFonts w:ascii="Arial" w:hAnsi="Arial" w:cs="Arial"/>
              </w:rPr>
              <w:t>218</w:t>
            </w:r>
          </w:p>
        </w:tc>
        <w:tc>
          <w:tcPr>
            <w:tcW w:w="1559" w:type="dxa"/>
          </w:tcPr>
          <w:p w14:paraId="62036F63" w14:textId="77777777" w:rsidR="00E91E8C" w:rsidRPr="00395701" w:rsidRDefault="00E91E8C" w:rsidP="002856C6">
            <w:pPr>
              <w:rPr>
                <w:rFonts w:ascii="Arial" w:hAnsi="Arial" w:cs="Arial"/>
                <w:b/>
              </w:rPr>
            </w:pPr>
          </w:p>
        </w:tc>
      </w:tr>
      <w:tr w:rsidR="00E91E8C" w:rsidRPr="00395701" w14:paraId="1E24F0AF" w14:textId="77777777" w:rsidTr="00EC23FC">
        <w:tc>
          <w:tcPr>
            <w:tcW w:w="4219" w:type="dxa"/>
            <w:vAlign w:val="center"/>
          </w:tcPr>
          <w:p w14:paraId="5F048891" w14:textId="77777777" w:rsidR="00E91E8C" w:rsidRPr="00395701" w:rsidRDefault="00E91E8C" w:rsidP="002856C6">
            <w:pPr>
              <w:rPr>
                <w:rFonts w:ascii="Arial" w:hAnsi="Arial" w:cs="Arial"/>
                <w:color w:val="000000"/>
              </w:rPr>
            </w:pPr>
            <w:r w:rsidRPr="00395701">
              <w:rPr>
                <w:rFonts w:ascii="Arial" w:hAnsi="Arial" w:cs="Arial"/>
                <w:color w:val="000000"/>
              </w:rPr>
              <w:t>Should support a security model that controls lock rights at an application level.</w:t>
            </w:r>
          </w:p>
        </w:tc>
        <w:tc>
          <w:tcPr>
            <w:tcW w:w="1843" w:type="dxa"/>
          </w:tcPr>
          <w:p w14:paraId="4BF80AFA" w14:textId="77777777" w:rsidR="00E91E8C" w:rsidRPr="00395701" w:rsidRDefault="00E91E8C" w:rsidP="002856C6">
            <w:pPr>
              <w:rPr>
                <w:rFonts w:ascii="Arial" w:hAnsi="Arial" w:cs="Arial"/>
                <w:color w:val="000000"/>
              </w:rPr>
            </w:pPr>
            <w:r w:rsidRPr="00395701">
              <w:rPr>
                <w:rFonts w:ascii="Arial" w:hAnsi="Arial" w:cs="Arial"/>
                <w:color w:val="000000"/>
              </w:rPr>
              <w:t>Security Model</w:t>
            </w:r>
          </w:p>
        </w:tc>
        <w:tc>
          <w:tcPr>
            <w:tcW w:w="1701" w:type="dxa"/>
            <w:vMerge/>
          </w:tcPr>
          <w:p w14:paraId="05C9ECAB" w14:textId="77777777" w:rsidR="00E91E8C" w:rsidRPr="00395701" w:rsidRDefault="00E91E8C" w:rsidP="00F05D51">
            <w:pPr>
              <w:jc w:val="center"/>
              <w:rPr>
                <w:rFonts w:ascii="Arial" w:hAnsi="Arial" w:cs="Arial"/>
              </w:rPr>
            </w:pPr>
          </w:p>
        </w:tc>
        <w:tc>
          <w:tcPr>
            <w:tcW w:w="1701" w:type="dxa"/>
          </w:tcPr>
          <w:p w14:paraId="2E89196A" w14:textId="2A6A7BC7" w:rsidR="00E91E8C" w:rsidRPr="00395701" w:rsidRDefault="00E91E8C" w:rsidP="008C706A">
            <w:pPr>
              <w:jc w:val="center"/>
              <w:rPr>
                <w:rFonts w:ascii="Arial" w:hAnsi="Arial" w:cs="Arial"/>
              </w:rPr>
            </w:pPr>
            <w:r w:rsidRPr="00395701">
              <w:rPr>
                <w:rFonts w:ascii="Arial" w:hAnsi="Arial" w:cs="Arial"/>
              </w:rPr>
              <w:t>R</w:t>
            </w:r>
            <w:r>
              <w:rPr>
                <w:rFonts w:ascii="Arial" w:hAnsi="Arial" w:cs="Arial"/>
              </w:rPr>
              <w:t>219</w:t>
            </w:r>
          </w:p>
        </w:tc>
        <w:tc>
          <w:tcPr>
            <w:tcW w:w="1559" w:type="dxa"/>
          </w:tcPr>
          <w:p w14:paraId="5CA0C150" w14:textId="77777777" w:rsidR="00E91E8C" w:rsidRPr="00395701" w:rsidRDefault="00E91E8C" w:rsidP="002856C6">
            <w:pPr>
              <w:rPr>
                <w:rFonts w:ascii="Arial" w:hAnsi="Arial" w:cs="Arial"/>
                <w:b/>
              </w:rPr>
            </w:pPr>
          </w:p>
        </w:tc>
      </w:tr>
      <w:tr w:rsidR="00E91E8C" w:rsidRPr="00395701" w14:paraId="4221432A" w14:textId="77777777" w:rsidTr="00EC23FC">
        <w:tc>
          <w:tcPr>
            <w:tcW w:w="4219" w:type="dxa"/>
            <w:vAlign w:val="center"/>
          </w:tcPr>
          <w:p w14:paraId="0A321C28" w14:textId="77777777" w:rsidR="00E91E8C" w:rsidRPr="00395701" w:rsidRDefault="00E91E8C" w:rsidP="002856C6">
            <w:pPr>
              <w:rPr>
                <w:rFonts w:ascii="Arial" w:hAnsi="Arial" w:cs="Arial"/>
                <w:color w:val="000000"/>
              </w:rPr>
            </w:pPr>
            <w:r w:rsidRPr="00395701">
              <w:rPr>
                <w:rFonts w:ascii="Arial" w:hAnsi="Arial" w:cs="Arial"/>
                <w:color w:val="000000"/>
              </w:rPr>
              <w:t>Should support a security model that controls unlock rights at an application level.</w:t>
            </w:r>
          </w:p>
        </w:tc>
        <w:tc>
          <w:tcPr>
            <w:tcW w:w="1843" w:type="dxa"/>
          </w:tcPr>
          <w:p w14:paraId="3F6ECEF2" w14:textId="77777777" w:rsidR="00E91E8C" w:rsidRPr="00395701" w:rsidRDefault="00E91E8C" w:rsidP="002856C6">
            <w:pPr>
              <w:rPr>
                <w:rFonts w:ascii="Arial" w:hAnsi="Arial" w:cs="Arial"/>
                <w:color w:val="000000"/>
              </w:rPr>
            </w:pPr>
            <w:r w:rsidRPr="00395701">
              <w:rPr>
                <w:rFonts w:ascii="Arial" w:hAnsi="Arial" w:cs="Arial"/>
                <w:color w:val="000000"/>
              </w:rPr>
              <w:t>Security Model</w:t>
            </w:r>
          </w:p>
        </w:tc>
        <w:tc>
          <w:tcPr>
            <w:tcW w:w="1701" w:type="dxa"/>
            <w:vMerge/>
          </w:tcPr>
          <w:p w14:paraId="1905FE65" w14:textId="77777777" w:rsidR="00E91E8C" w:rsidRPr="00395701" w:rsidRDefault="00E91E8C" w:rsidP="00F05D51">
            <w:pPr>
              <w:jc w:val="center"/>
              <w:rPr>
                <w:rFonts w:ascii="Arial" w:hAnsi="Arial" w:cs="Arial"/>
              </w:rPr>
            </w:pPr>
          </w:p>
        </w:tc>
        <w:tc>
          <w:tcPr>
            <w:tcW w:w="1701" w:type="dxa"/>
          </w:tcPr>
          <w:p w14:paraId="15FD326C" w14:textId="521B4241" w:rsidR="00E91E8C" w:rsidRPr="00395701" w:rsidRDefault="00E91E8C" w:rsidP="008C706A">
            <w:pPr>
              <w:jc w:val="center"/>
              <w:rPr>
                <w:rFonts w:ascii="Arial" w:hAnsi="Arial" w:cs="Arial"/>
              </w:rPr>
            </w:pPr>
            <w:r w:rsidRPr="00395701">
              <w:rPr>
                <w:rFonts w:ascii="Arial" w:hAnsi="Arial" w:cs="Arial"/>
              </w:rPr>
              <w:t>R</w:t>
            </w:r>
            <w:r>
              <w:rPr>
                <w:rFonts w:ascii="Arial" w:hAnsi="Arial" w:cs="Arial"/>
              </w:rPr>
              <w:t>220</w:t>
            </w:r>
          </w:p>
        </w:tc>
        <w:tc>
          <w:tcPr>
            <w:tcW w:w="1559" w:type="dxa"/>
          </w:tcPr>
          <w:p w14:paraId="2D8428E2" w14:textId="77777777" w:rsidR="00E91E8C" w:rsidRPr="00395701" w:rsidRDefault="00E91E8C" w:rsidP="002856C6">
            <w:pPr>
              <w:rPr>
                <w:rFonts w:ascii="Arial" w:hAnsi="Arial" w:cs="Arial"/>
                <w:b/>
              </w:rPr>
            </w:pPr>
          </w:p>
        </w:tc>
      </w:tr>
      <w:tr w:rsidR="00E91E8C" w:rsidRPr="00395701" w14:paraId="7F47265F" w14:textId="77777777" w:rsidTr="008A3EA5">
        <w:tc>
          <w:tcPr>
            <w:tcW w:w="4219" w:type="dxa"/>
            <w:tcBorders>
              <w:top w:val="nil"/>
            </w:tcBorders>
            <w:vAlign w:val="center"/>
          </w:tcPr>
          <w:p w14:paraId="3F8A5D6F" w14:textId="77777777" w:rsidR="00E91E8C" w:rsidRPr="00395701" w:rsidRDefault="00E91E8C" w:rsidP="002856C6">
            <w:pPr>
              <w:rPr>
                <w:rFonts w:ascii="Arial" w:hAnsi="Arial" w:cs="Arial"/>
                <w:color w:val="000000"/>
              </w:rPr>
            </w:pPr>
            <w:r w:rsidRPr="00395701">
              <w:rPr>
                <w:rFonts w:ascii="Arial" w:hAnsi="Arial" w:cs="Arial"/>
                <w:color w:val="000000"/>
              </w:rPr>
              <w:t>Should support a security model that controls annotation rights at an application level.</w:t>
            </w:r>
          </w:p>
        </w:tc>
        <w:tc>
          <w:tcPr>
            <w:tcW w:w="1843" w:type="dxa"/>
            <w:tcBorders>
              <w:top w:val="nil"/>
            </w:tcBorders>
          </w:tcPr>
          <w:p w14:paraId="3A2F4E61" w14:textId="77777777" w:rsidR="00E91E8C" w:rsidRPr="00395701" w:rsidRDefault="00E91E8C" w:rsidP="002856C6">
            <w:pPr>
              <w:rPr>
                <w:rFonts w:ascii="Arial" w:hAnsi="Arial" w:cs="Arial"/>
                <w:color w:val="000000"/>
              </w:rPr>
            </w:pPr>
            <w:r w:rsidRPr="00395701">
              <w:rPr>
                <w:rFonts w:ascii="Arial" w:hAnsi="Arial" w:cs="Arial"/>
                <w:color w:val="000000"/>
              </w:rPr>
              <w:t>Security Model</w:t>
            </w:r>
          </w:p>
        </w:tc>
        <w:tc>
          <w:tcPr>
            <w:tcW w:w="1701" w:type="dxa"/>
            <w:vMerge/>
          </w:tcPr>
          <w:p w14:paraId="43DEBE06" w14:textId="77777777" w:rsidR="00E91E8C" w:rsidRPr="00395701" w:rsidRDefault="00E91E8C" w:rsidP="00F05D51">
            <w:pPr>
              <w:jc w:val="center"/>
              <w:rPr>
                <w:rFonts w:ascii="Arial" w:hAnsi="Arial" w:cs="Arial"/>
              </w:rPr>
            </w:pPr>
          </w:p>
        </w:tc>
        <w:tc>
          <w:tcPr>
            <w:tcW w:w="1701" w:type="dxa"/>
            <w:tcBorders>
              <w:top w:val="nil"/>
            </w:tcBorders>
          </w:tcPr>
          <w:p w14:paraId="532CBD67" w14:textId="7AC9A3F5" w:rsidR="00E91E8C" w:rsidRPr="00395701" w:rsidRDefault="00E91E8C" w:rsidP="008C706A">
            <w:pPr>
              <w:jc w:val="center"/>
              <w:rPr>
                <w:rFonts w:ascii="Arial" w:hAnsi="Arial" w:cs="Arial"/>
              </w:rPr>
            </w:pPr>
            <w:r w:rsidRPr="00395701">
              <w:rPr>
                <w:rFonts w:ascii="Arial" w:hAnsi="Arial" w:cs="Arial"/>
              </w:rPr>
              <w:t>R</w:t>
            </w:r>
            <w:r>
              <w:rPr>
                <w:rFonts w:ascii="Arial" w:hAnsi="Arial" w:cs="Arial"/>
              </w:rPr>
              <w:t>221</w:t>
            </w:r>
          </w:p>
        </w:tc>
        <w:tc>
          <w:tcPr>
            <w:tcW w:w="1559" w:type="dxa"/>
            <w:tcBorders>
              <w:top w:val="nil"/>
            </w:tcBorders>
          </w:tcPr>
          <w:p w14:paraId="766AEE5C" w14:textId="77777777" w:rsidR="00E91E8C" w:rsidRPr="00395701" w:rsidRDefault="00E91E8C" w:rsidP="002856C6">
            <w:pPr>
              <w:rPr>
                <w:rFonts w:ascii="Arial" w:hAnsi="Arial" w:cs="Arial"/>
                <w:b/>
              </w:rPr>
            </w:pPr>
          </w:p>
        </w:tc>
      </w:tr>
      <w:tr w:rsidR="00E91E8C" w:rsidRPr="00395701" w14:paraId="1CB987E0" w14:textId="77777777" w:rsidTr="00EC23FC">
        <w:tc>
          <w:tcPr>
            <w:tcW w:w="4219" w:type="dxa"/>
            <w:vAlign w:val="center"/>
          </w:tcPr>
          <w:p w14:paraId="6797FA87" w14:textId="77777777" w:rsidR="00E91E8C" w:rsidRPr="00395701" w:rsidRDefault="00E91E8C" w:rsidP="002856C6">
            <w:pPr>
              <w:rPr>
                <w:rFonts w:ascii="Arial" w:hAnsi="Arial" w:cs="Arial"/>
                <w:color w:val="000000"/>
              </w:rPr>
            </w:pPr>
            <w:r w:rsidRPr="00395701">
              <w:rPr>
                <w:rFonts w:ascii="Arial" w:hAnsi="Arial" w:cs="Arial"/>
                <w:color w:val="000000"/>
              </w:rPr>
              <w:t>Should support a granular annotation security model that allows for explicit access to things like redactions, stamps, text.</w:t>
            </w:r>
          </w:p>
        </w:tc>
        <w:tc>
          <w:tcPr>
            <w:tcW w:w="1843" w:type="dxa"/>
          </w:tcPr>
          <w:p w14:paraId="4C72FC29" w14:textId="77777777" w:rsidR="00E91E8C" w:rsidRPr="00395701" w:rsidRDefault="00E91E8C" w:rsidP="002856C6">
            <w:pPr>
              <w:rPr>
                <w:rFonts w:ascii="Arial" w:hAnsi="Arial" w:cs="Arial"/>
                <w:color w:val="000000"/>
              </w:rPr>
            </w:pPr>
            <w:r w:rsidRPr="00395701">
              <w:rPr>
                <w:rFonts w:ascii="Arial" w:hAnsi="Arial" w:cs="Arial"/>
                <w:color w:val="000000"/>
              </w:rPr>
              <w:t>Security Model</w:t>
            </w:r>
          </w:p>
        </w:tc>
        <w:tc>
          <w:tcPr>
            <w:tcW w:w="1701" w:type="dxa"/>
            <w:vMerge/>
          </w:tcPr>
          <w:p w14:paraId="7240990B" w14:textId="77777777" w:rsidR="00E91E8C" w:rsidRPr="00395701" w:rsidRDefault="00E91E8C" w:rsidP="00F05D51">
            <w:pPr>
              <w:jc w:val="center"/>
              <w:rPr>
                <w:rFonts w:ascii="Arial" w:hAnsi="Arial" w:cs="Arial"/>
              </w:rPr>
            </w:pPr>
          </w:p>
        </w:tc>
        <w:tc>
          <w:tcPr>
            <w:tcW w:w="1701" w:type="dxa"/>
          </w:tcPr>
          <w:p w14:paraId="333C2745" w14:textId="24A3E0DF" w:rsidR="00E91E8C" w:rsidRPr="00395701" w:rsidRDefault="00E91E8C" w:rsidP="008C706A">
            <w:pPr>
              <w:jc w:val="center"/>
              <w:rPr>
                <w:rFonts w:ascii="Arial" w:hAnsi="Arial" w:cs="Arial"/>
              </w:rPr>
            </w:pPr>
            <w:r w:rsidRPr="00395701">
              <w:rPr>
                <w:rFonts w:ascii="Arial" w:hAnsi="Arial" w:cs="Arial"/>
              </w:rPr>
              <w:t>R</w:t>
            </w:r>
            <w:r>
              <w:rPr>
                <w:rFonts w:ascii="Arial" w:hAnsi="Arial" w:cs="Arial"/>
              </w:rPr>
              <w:t>222</w:t>
            </w:r>
          </w:p>
        </w:tc>
        <w:tc>
          <w:tcPr>
            <w:tcW w:w="1559" w:type="dxa"/>
          </w:tcPr>
          <w:p w14:paraId="25BB47AD" w14:textId="77777777" w:rsidR="00E91E8C" w:rsidRPr="00395701" w:rsidRDefault="00E91E8C" w:rsidP="002856C6">
            <w:pPr>
              <w:rPr>
                <w:rFonts w:ascii="Arial" w:hAnsi="Arial" w:cs="Arial"/>
                <w:b/>
              </w:rPr>
            </w:pPr>
          </w:p>
        </w:tc>
      </w:tr>
      <w:tr w:rsidR="00E91E8C" w:rsidRPr="00395701" w14:paraId="6DB9EB6B" w14:textId="77777777" w:rsidTr="00F62B85">
        <w:tc>
          <w:tcPr>
            <w:tcW w:w="4219" w:type="dxa"/>
          </w:tcPr>
          <w:p w14:paraId="1FBC6B59" w14:textId="77777777" w:rsidR="00E91E8C" w:rsidRPr="00395701" w:rsidRDefault="00E91E8C" w:rsidP="00F05D51">
            <w:pPr>
              <w:rPr>
                <w:rFonts w:ascii="Arial" w:hAnsi="Arial" w:cs="Arial"/>
                <w:color w:val="000000"/>
              </w:rPr>
            </w:pPr>
            <w:r w:rsidRPr="00395701">
              <w:rPr>
                <w:rFonts w:ascii="Arial" w:hAnsi="Arial" w:cs="Arial"/>
                <w:color w:val="000000"/>
              </w:rPr>
              <w:t>Should allow for ease of configuration, in that most administrative tasks can be done by an internal resource as opposed to a third-party software expert.</w:t>
            </w:r>
          </w:p>
        </w:tc>
        <w:tc>
          <w:tcPr>
            <w:tcW w:w="1843" w:type="dxa"/>
          </w:tcPr>
          <w:p w14:paraId="1A6F0103" w14:textId="77777777" w:rsidR="00E91E8C" w:rsidRPr="00395701" w:rsidRDefault="00E91E8C" w:rsidP="00F05D51">
            <w:pPr>
              <w:rPr>
                <w:rFonts w:ascii="Arial" w:hAnsi="Arial" w:cs="Arial"/>
                <w:color w:val="000000"/>
              </w:rPr>
            </w:pPr>
            <w:r w:rsidRPr="00395701">
              <w:rPr>
                <w:rFonts w:ascii="Arial" w:hAnsi="Arial" w:cs="Arial"/>
                <w:color w:val="000000"/>
              </w:rPr>
              <w:t>Administration</w:t>
            </w:r>
          </w:p>
        </w:tc>
        <w:tc>
          <w:tcPr>
            <w:tcW w:w="1701" w:type="dxa"/>
            <w:vMerge/>
          </w:tcPr>
          <w:p w14:paraId="5912C516" w14:textId="77777777" w:rsidR="00E91E8C" w:rsidRPr="00395701" w:rsidRDefault="00E91E8C" w:rsidP="00F05D51">
            <w:pPr>
              <w:jc w:val="center"/>
              <w:rPr>
                <w:rFonts w:ascii="Arial" w:hAnsi="Arial" w:cs="Arial"/>
              </w:rPr>
            </w:pPr>
          </w:p>
        </w:tc>
        <w:tc>
          <w:tcPr>
            <w:tcW w:w="1701" w:type="dxa"/>
          </w:tcPr>
          <w:p w14:paraId="401FB123" w14:textId="3DF69005" w:rsidR="00E91E8C" w:rsidRPr="00395701" w:rsidRDefault="00E91E8C" w:rsidP="003C5518">
            <w:pPr>
              <w:jc w:val="center"/>
              <w:rPr>
                <w:rFonts w:ascii="Arial" w:hAnsi="Arial" w:cs="Arial"/>
              </w:rPr>
            </w:pPr>
            <w:r>
              <w:rPr>
                <w:rFonts w:ascii="Arial" w:hAnsi="Arial" w:cs="Arial"/>
              </w:rPr>
              <w:t>R223</w:t>
            </w:r>
          </w:p>
        </w:tc>
        <w:tc>
          <w:tcPr>
            <w:tcW w:w="1559" w:type="dxa"/>
          </w:tcPr>
          <w:p w14:paraId="1ADB64E2" w14:textId="77777777" w:rsidR="00E91E8C" w:rsidRPr="00395701" w:rsidRDefault="00E91E8C" w:rsidP="00F05D51">
            <w:pPr>
              <w:rPr>
                <w:rFonts w:ascii="Arial" w:hAnsi="Arial" w:cs="Arial"/>
                <w:b/>
              </w:rPr>
            </w:pPr>
          </w:p>
        </w:tc>
      </w:tr>
      <w:tr w:rsidR="00E91E8C" w:rsidRPr="00395701" w14:paraId="2A56FA4A" w14:textId="77777777" w:rsidTr="00F62B85">
        <w:tc>
          <w:tcPr>
            <w:tcW w:w="4219" w:type="dxa"/>
          </w:tcPr>
          <w:p w14:paraId="075673EA" w14:textId="77777777" w:rsidR="00E91E8C" w:rsidRPr="00395701" w:rsidRDefault="00E91E8C" w:rsidP="00F05D51">
            <w:pPr>
              <w:rPr>
                <w:rFonts w:ascii="Arial" w:hAnsi="Arial" w:cs="Arial"/>
                <w:color w:val="000000"/>
              </w:rPr>
            </w:pPr>
            <w:r w:rsidRPr="00395701">
              <w:rPr>
                <w:rFonts w:ascii="Arial" w:hAnsi="Arial" w:cs="Arial"/>
                <w:color w:val="000000"/>
              </w:rPr>
              <w:t>Should allow the archiving of documents to various media, including: Windows file servers, to allow the leveraging of Share and NTFS permissions.</w:t>
            </w:r>
          </w:p>
        </w:tc>
        <w:tc>
          <w:tcPr>
            <w:tcW w:w="1843" w:type="dxa"/>
          </w:tcPr>
          <w:p w14:paraId="1AA97F33" w14:textId="77777777" w:rsidR="00E91E8C" w:rsidRPr="00395701" w:rsidRDefault="00E91E8C" w:rsidP="00F05D51">
            <w:pPr>
              <w:rPr>
                <w:rFonts w:ascii="Arial" w:hAnsi="Arial" w:cs="Arial"/>
                <w:color w:val="000000"/>
              </w:rPr>
            </w:pPr>
            <w:r w:rsidRPr="00395701">
              <w:rPr>
                <w:rFonts w:ascii="Arial" w:hAnsi="Arial" w:cs="Arial"/>
                <w:color w:val="000000"/>
              </w:rPr>
              <w:t>Storage</w:t>
            </w:r>
          </w:p>
        </w:tc>
        <w:tc>
          <w:tcPr>
            <w:tcW w:w="1701" w:type="dxa"/>
            <w:vMerge/>
          </w:tcPr>
          <w:p w14:paraId="73817AED" w14:textId="77777777" w:rsidR="00E91E8C" w:rsidRPr="00395701" w:rsidRDefault="00E91E8C" w:rsidP="00F05D51">
            <w:pPr>
              <w:jc w:val="center"/>
              <w:rPr>
                <w:rFonts w:ascii="Arial" w:hAnsi="Arial" w:cs="Arial"/>
              </w:rPr>
            </w:pPr>
          </w:p>
        </w:tc>
        <w:tc>
          <w:tcPr>
            <w:tcW w:w="1701" w:type="dxa"/>
          </w:tcPr>
          <w:p w14:paraId="4955C72A" w14:textId="7EE49E8A" w:rsidR="00E91E8C" w:rsidRPr="00395701" w:rsidRDefault="000547E3" w:rsidP="00F05D51">
            <w:pPr>
              <w:jc w:val="center"/>
              <w:rPr>
                <w:rFonts w:ascii="Arial" w:hAnsi="Arial" w:cs="Arial"/>
              </w:rPr>
            </w:pPr>
            <w:r>
              <w:rPr>
                <w:rFonts w:ascii="Arial" w:hAnsi="Arial" w:cs="Arial"/>
              </w:rPr>
              <w:t>R224</w:t>
            </w:r>
          </w:p>
        </w:tc>
        <w:tc>
          <w:tcPr>
            <w:tcW w:w="1559" w:type="dxa"/>
          </w:tcPr>
          <w:p w14:paraId="7AC673D7" w14:textId="77777777" w:rsidR="00E91E8C" w:rsidRPr="00395701" w:rsidRDefault="00E91E8C" w:rsidP="00F05D51">
            <w:pPr>
              <w:rPr>
                <w:rFonts w:ascii="Arial" w:hAnsi="Arial" w:cs="Arial"/>
                <w:b/>
              </w:rPr>
            </w:pPr>
          </w:p>
        </w:tc>
      </w:tr>
      <w:tr w:rsidR="00AD1F87" w:rsidRPr="00395701" w14:paraId="0FEB5298" w14:textId="77777777" w:rsidTr="0073072E">
        <w:tc>
          <w:tcPr>
            <w:tcW w:w="9464" w:type="dxa"/>
            <w:gridSpan w:val="4"/>
          </w:tcPr>
          <w:p w14:paraId="20E429D9" w14:textId="5AD80F25" w:rsidR="00AD1F87" w:rsidRPr="00395701" w:rsidRDefault="00DF27A2" w:rsidP="0073072E">
            <w:pPr>
              <w:pStyle w:val="ListParagraph"/>
              <w:jc w:val="center"/>
              <w:rPr>
                <w:rFonts w:ascii="Arial" w:hAnsi="Arial" w:cs="Arial"/>
                <w:b/>
                <w:sz w:val="20"/>
                <w:szCs w:val="20"/>
              </w:rPr>
            </w:pPr>
            <w:r>
              <w:lastRenderedPageBreak/>
              <w:br w:type="page"/>
            </w:r>
            <w:r w:rsidR="00AD1F87" w:rsidRPr="00395701">
              <w:rPr>
                <w:rFonts w:ascii="Arial" w:hAnsi="Arial" w:cs="Arial"/>
                <w:b/>
              </w:rPr>
              <w:t>B. Non-Mandatory Requirements</w:t>
            </w:r>
          </w:p>
        </w:tc>
        <w:tc>
          <w:tcPr>
            <w:tcW w:w="1559" w:type="dxa"/>
          </w:tcPr>
          <w:p w14:paraId="6C262F23" w14:textId="77777777" w:rsidR="00AD1F87" w:rsidRPr="00395701" w:rsidRDefault="00AD1F87" w:rsidP="0073072E">
            <w:pPr>
              <w:jc w:val="center"/>
              <w:rPr>
                <w:rFonts w:ascii="Arial" w:hAnsi="Arial" w:cs="Arial"/>
                <w:b/>
              </w:rPr>
            </w:pPr>
            <w:r w:rsidRPr="00395701">
              <w:rPr>
                <w:rFonts w:ascii="Arial" w:hAnsi="Arial" w:cs="Arial"/>
                <w:b/>
              </w:rPr>
              <w:t>Proponent Response  (Y, C, F, 3, N)</w:t>
            </w:r>
          </w:p>
        </w:tc>
      </w:tr>
      <w:tr w:rsidR="00AD1F87" w:rsidRPr="00395701" w14:paraId="44402D48" w14:textId="77777777" w:rsidTr="0073072E">
        <w:tc>
          <w:tcPr>
            <w:tcW w:w="4219" w:type="dxa"/>
          </w:tcPr>
          <w:p w14:paraId="51CC54E1" w14:textId="77777777" w:rsidR="00AD1F87" w:rsidRPr="00395701" w:rsidRDefault="00AD1F87" w:rsidP="0073072E">
            <w:pPr>
              <w:rPr>
                <w:rFonts w:ascii="Arial" w:hAnsi="Arial" w:cs="Arial"/>
                <w:b/>
              </w:rPr>
            </w:pPr>
            <w:r w:rsidRPr="00395701">
              <w:rPr>
                <w:rFonts w:ascii="Arial" w:hAnsi="Arial" w:cs="Arial"/>
                <w:b/>
              </w:rPr>
              <w:t>Requirement Description</w:t>
            </w:r>
          </w:p>
          <w:p w14:paraId="26E11667" w14:textId="77777777" w:rsidR="00AD1F87" w:rsidRPr="00395701" w:rsidRDefault="00AD1F87" w:rsidP="0073072E">
            <w:pPr>
              <w:rPr>
                <w:rFonts w:ascii="Arial" w:hAnsi="Arial" w:cs="Arial"/>
                <w:b/>
              </w:rPr>
            </w:pPr>
          </w:p>
        </w:tc>
        <w:tc>
          <w:tcPr>
            <w:tcW w:w="1843" w:type="dxa"/>
          </w:tcPr>
          <w:p w14:paraId="24253F04" w14:textId="77777777" w:rsidR="00AD1F87" w:rsidRPr="00395701" w:rsidRDefault="00AD1F87" w:rsidP="0073072E">
            <w:pPr>
              <w:jc w:val="center"/>
              <w:rPr>
                <w:rFonts w:ascii="Arial" w:hAnsi="Arial" w:cs="Arial"/>
                <w:b/>
              </w:rPr>
            </w:pPr>
            <w:r w:rsidRPr="00395701">
              <w:rPr>
                <w:rFonts w:ascii="Arial" w:hAnsi="Arial" w:cs="Arial"/>
                <w:b/>
              </w:rPr>
              <w:t>Requirement</w:t>
            </w:r>
          </w:p>
          <w:p w14:paraId="43EF4EE0" w14:textId="77777777" w:rsidR="00AD1F87" w:rsidRPr="00395701" w:rsidRDefault="00AD1F87" w:rsidP="0073072E">
            <w:pPr>
              <w:jc w:val="center"/>
              <w:rPr>
                <w:rFonts w:ascii="Arial" w:hAnsi="Arial" w:cs="Arial"/>
                <w:b/>
              </w:rPr>
            </w:pPr>
            <w:r w:rsidRPr="00395701">
              <w:rPr>
                <w:rFonts w:ascii="Arial" w:hAnsi="Arial" w:cs="Arial"/>
                <w:b/>
              </w:rPr>
              <w:t>Category</w:t>
            </w:r>
          </w:p>
        </w:tc>
        <w:tc>
          <w:tcPr>
            <w:tcW w:w="1701" w:type="dxa"/>
          </w:tcPr>
          <w:p w14:paraId="4EB1B9B8" w14:textId="77777777" w:rsidR="00AD1F87" w:rsidRPr="00395701" w:rsidRDefault="00AD1F87" w:rsidP="0073072E">
            <w:pPr>
              <w:jc w:val="center"/>
              <w:rPr>
                <w:rFonts w:ascii="Arial" w:hAnsi="Arial" w:cs="Arial"/>
                <w:b/>
              </w:rPr>
            </w:pPr>
            <w:r w:rsidRPr="00395701">
              <w:rPr>
                <w:rFonts w:ascii="Arial" w:hAnsi="Arial" w:cs="Arial"/>
                <w:b/>
              </w:rPr>
              <w:t>ECM Requirements Analysis</w:t>
            </w:r>
          </w:p>
          <w:p w14:paraId="132EB997" w14:textId="6438228F" w:rsidR="00AD1F87" w:rsidRPr="00395701" w:rsidRDefault="002D47A8" w:rsidP="0073072E">
            <w:pPr>
              <w:jc w:val="center"/>
              <w:rPr>
                <w:rFonts w:ascii="Arial" w:hAnsi="Arial" w:cs="Arial"/>
                <w:b/>
              </w:rPr>
            </w:pPr>
            <w:r>
              <w:rPr>
                <w:rFonts w:ascii="Arial" w:hAnsi="Arial" w:cs="Arial"/>
                <w:b/>
              </w:rPr>
              <w:t>Section# of Appendix 1</w:t>
            </w:r>
          </w:p>
        </w:tc>
        <w:tc>
          <w:tcPr>
            <w:tcW w:w="1701" w:type="dxa"/>
          </w:tcPr>
          <w:p w14:paraId="02927EFF" w14:textId="246B1F44" w:rsidR="00AD1F87" w:rsidRPr="00395701" w:rsidRDefault="002D47A8" w:rsidP="0073072E">
            <w:pPr>
              <w:jc w:val="center"/>
              <w:rPr>
                <w:rFonts w:ascii="Arial" w:hAnsi="Arial" w:cs="Arial"/>
                <w:b/>
              </w:rPr>
            </w:pPr>
            <w:r>
              <w:rPr>
                <w:rFonts w:ascii="Arial" w:hAnsi="Arial" w:cs="Arial"/>
                <w:b/>
              </w:rPr>
              <w:t>RFP</w:t>
            </w:r>
            <w:r w:rsidR="00AD1F87" w:rsidRPr="00395701">
              <w:rPr>
                <w:rFonts w:ascii="Arial" w:hAnsi="Arial" w:cs="Arial"/>
                <w:b/>
              </w:rPr>
              <w:t xml:space="preserve"> </w:t>
            </w:r>
          </w:p>
          <w:p w14:paraId="491EA566" w14:textId="77777777" w:rsidR="00AD1F87" w:rsidRPr="00395701" w:rsidRDefault="00AD1F87" w:rsidP="0073072E">
            <w:pPr>
              <w:jc w:val="center"/>
              <w:rPr>
                <w:rFonts w:ascii="Arial" w:hAnsi="Arial" w:cs="Arial"/>
                <w:b/>
              </w:rPr>
            </w:pPr>
            <w:r w:rsidRPr="00395701">
              <w:rPr>
                <w:rFonts w:ascii="Arial" w:hAnsi="Arial" w:cs="Arial"/>
                <w:b/>
              </w:rPr>
              <w:t>Requirement Ref#</w:t>
            </w:r>
          </w:p>
        </w:tc>
        <w:tc>
          <w:tcPr>
            <w:tcW w:w="1559" w:type="dxa"/>
            <w:shd w:val="clear" w:color="auto" w:fill="D9D9D9" w:themeFill="background1" w:themeFillShade="D9"/>
          </w:tcPr>
          <w:p w14:paraId="37BC0CB4" w14:textId="77777777" w:rsidR="00AD1F87" w:rsidRPr="00395701" w:rsidRDefault="00AD1F87" w:rsidP="0073072E">
            <w:pPr>
              <w:rPr>
                <w:rFonts w:ascii="Arial" w:hAnsi="Arial" w:cs="Arial"/>
                <w:b/>
              </w:rPr>
            </w:pPr>
          </w:p>
        </w:tc>
      </w:tr>
      <w:tr w:rsidR="000547E3" w:rsidRPr="00395701" w14:paraId="3040356A" w14:textId="77777777" w:rsidTr="00EC23FC">
        <w:tc>
          <w:tcPr>
            <w:tcW w:w="4219" w:type="dxa"/>
            <w:vAlign w:val="center"/>
          </w:tcPr>
          <w:p w14:paraId="02072D95" w14:textId="77777777" w:rsidR="000547E3" w:rsidRPr="00395701" w:rsidRDefault="000547E3" w:rsidP="002856C6">
            <w:pPr>
              <w:rPr>
                <w:rFonts w:ascii="Arial" w:hAnsi="Arial" w:cs="Arial"/>
                <w:color w:val="000000"/>
              </w:rPr>
            </w:pPr>
            <w:r w:rsidRPr="00395701">
              <w:rPr>
                <w:rFonts w:ascii="Arial" w:hAnsi="Arial" w:cs="Arial"/>
                <w:color w:val="000000"/>
              </w:rPr>
              <w:t>Should provide means to store objects of disparate applications or repositories in separate physical locations.</w:t>
            </w:r>
          </w:p>
        </w:tc>
        <w:tc>
          <w:tcPr>
            <w:tcW w:w="1843" w:type="dxa"/>
          </w:tcPr>
          <w:p w14:paraId="686C60C1" w14:textId="77777777" w:rsidR="000547E3" w:rsidRPr="00395701" w:rsidRDefault="000547E3" w:rsidP="002856C6">
            <w:pPr>
              <w:rPr>
                <w:rFonts w:ascii="Arial" w:hAnsi="Arial" w:cs="Arial"/>
                <w:color w:val="000000"/>
              </w:rPr>
            </w:pPr>
            <w:r w:rsidRPr="00395701">
              <w:rPr>
                <w:rFonts w:ascii="Arial" w:hAnsi="Arial" w:cs="Arial"/>
                <w:color w:val="000000"/>
              </w:rPr>
              <w:t>Storage</w:t>
            </w:r>
          </w:p>
        </w:tc>
        <w:tc>
          <w:tcPr>
            <w:tcW w:w="1701" w:type="dxa"/>
            <w:vMerge w:val="restart"/>
          </w:tcPr>
          <w:p w14:paraId="20C8ABBA" w14:textId="72C417A3" w:rsidR="000547E3" w:rsidRPr="00395701" w:rsidRDefault="000547E3" w:rsidP="002856C6">
            <w:pPr>
              <w:jc w:val="center"/>
              <w:rPr>
                <w:rFonts w:ascii="Arial" w:hAnsi="Arial" w:cs="Arial"/>
              </w:rPr>
            </w:pPr>
            <w:r w:rsidRPr="00395701">
              <w:rPr>
                <w:rFonts w:ascii="Arial" w:hAnsi="Arial" w:cs="Arial"/>
              </w:rPr>
              <w:t>(Section 7.5.2)</w:t>
            </w:r>
          </w:p>
        </w:tc>
        <w:tc>
          <w:tcPr>
            <w:tcW w:w="1701" w:type="dxa"/>
          </w:tcPr>
          <w:p w14:paraId="4D70C05B" w14:textId="0C3AF5C3" w:rsidR="000547E3" w:rsidRPr="00395701" w:rsidRDefault="000547E3" w:rsidP="00EC23FC">
            <w:pPr>
              <w:jc w:val="center"/>
              <w:rPr>
                <w:rFonts w:ascii="Arial" w:hAnsi="Arial" w:cs="Arial"/>
              </w:rPr>
            </w:pPr>
            <w:r>
              <w:rPr>
                <w:rFonts w:ascii="Arial" w:hAnsi="Arial" w:cs="Arial"/>
              </w:rPr>
              <w:t>R225</w:t>
            </w:r>
          </w:p>
        </w:tc>
        <w:tc>
          <w:tcPr>
            <w:tcW w:w="1559" w:type="dxa"/>
          </w:tcPr>
          <w:p w14:paraId="79904F54" w14:textId="77777777" w:rsidR="000547E3" w:rsidRPr="00395701" w:rsidRDefault="000547E3" w:rsidP="002856C6">
            <w:pPr>
              <w:rPr>
                <w:rFonts w:ascii="Arial" w:hAnsi="Arial" w:cs="Arial"/>
                <w:b/>
              </w:rPr>
            </w:pPr>
          </w:p>
        </w:tc>
      </w:tr>
      <w:tr w:rsidR="000547E3" w:rsidRPr="00395701" w14:paraId="3FA0515B" w14:textId="77777777" w:rsidTr="00EC23FC">
        <w:tc>
          <w:tcPr>
            <w:tcW w:w="4219" w:type="dxa"/>
            <w:vAlign w:val="center"/>
          </w:tcPr>
          <w:p w14:paraId="2A4DEC91" w14:textId="77777777" w:rsidR="000547E3" w:rsidRPr="00395701" w:rsidRDefault="000547E3" w:rsidP="002856C6">
            <w:pPr>
              <w:rPr>
                <w:rFonts w:ascii="Arial" w:hAnsi="Arial" w:cs="Arial"/>
                <w:color w:val="000000"/>
              </w:rPr>
            </w:pPr>
            <w:r w:rsidRPr="00395701">
              <w:rPr>
                <w:rFonts w:ascii="Arial" w:hAnsi="Arial" w:cs="Arial"/>
                <w:color w:val="000000"/>
              </w:rPr>
              <w:t>Should support system-only access to storage location.</w:t>
            </w:r>
          </w:p>
        </w:tc>
        <w:tc>
          <w:tcPr>
            <w:tcW w:w="1843" w:type="dxa"/>
          </w:tcPr>
          <w:p w14:paraId="0A792DFA" w14:textId="77777777" w:rsidR="000547E3" w:rsidRPr="00395701" w:rsidRDefault="000547E3" w:rsidP="002856C6">
            <w:pPr>
              <w:rPr>
                <w:rFonts w:ascii="Arial" w:hAnsi="Arial" w:cs="Arial"/>
                <w:color w:val="000000"/>
              </w:rPr>
            </w:pPr>
            <w:r w:rsidRPr="00395701">
              <w:rPr>
                <w:rFonts w:ascii="Arial" w:hAnsi="Arial" w:cs="Arial"/>
                <w:color w:val="000000"/>
              </w:rPr>
              <w:t>Storage</w:t>
            </w:r>
          </w:p>
        </w:tc>
        <w:tc>
          <w:tcPr>
            <w:tcW w:w="1701" w:type="dxa"/>
            <w:vMerge/>
          </w:tcPr>
          <w:p w14:paraId="65E5853E" w14:textId="28A23B27" w:rsidR="000547E3" w:rsidRPr="00395701" w:rsidRDefault="000547E3" w:rsidP="002856C6">
            <w:pPr>
              <w:jc w:val="center"/>
              <w:rPr>
                <w:rFonts w:ascii="Arial" w:hAnsi="Arial" w:cs="Arial"/>
              </w:rPr>
            </w:pPr>
          </w:p>
        </w:tc>
        <w:tc>
          <w:tcPr>
            <w:tcW w:w="1701" w:type="dxa"/>
          </w:tcPr>
          <w:p w14:paraId="313588EC" w14:textId="1CC7836D" w:rsidR="000547E3" w:rsidRPr="00395701" w:rsidRDefault="000547E3" w:rsidP="00EC23FC">
            <w:pPr>
              <w:jc w:val="center"/>
              <w:rPr>
                <w:rFonts w:ascii="Arial" w:hAnsi="Arial" w:cs="Arial"/>
              </w:rPr>
            </w:pPr>
            <w:r>
              <w:rPr>
                <w:rFonts w:ascii="Arial" w:hAnsi="Arial" w:cs="Arial"/>
              </w:rPr>
              <w:t>R226</w:t>
            </w:r>
          </w:p>
        </w:tc>
        <w:tc>
          <w:tcPr>
            <w:tcW w:w="1559" w:type="dxa"/>
          </w:tcPr>
          <w:p w14:paraId="6DD280B3" w14:textId="77777777" w:rsidR="000547E3" w:rsidRPr="00395701" w:rsidRDefault="000547E3" w:rsidP="002856C6">
            <w:pPr>
              <w:rPr>
                <w:rFonts w:ascii="Arial" w:hAnsi="Arial" w:cs="Arial"/>
                <w:b/>
              </w:rPr>
            </w:pPr>
          </w:p>
        </w:tc>
      </w:tr>
      <w:tr w:rsidR="000547E3" w:rsidRPr="00395701" w14:paraId="7387DAF5" w14:textId="77777777" w:rsidTr="00EC23FC">
        <w:tc>
          <w:tcPr>
            <w:tcW w:w="4219" w:type="dxa"/>
            <w:vAlign w:val="center"/>
          </w:tcPr>
          <w:p w14:paraId="045DF37E" w14:textId="77777777" w:rsidR="000547E3" w:rsidRPr="00395701" w:rsidRDefault="000547E3" w:rsidP="002856C6">
            <w:pPr>
              <w:rPr>
                <w:rFonts w:ascii="Arial" w:hAnsi="Arial" w:cs="Arial"/>
                <w:color w:val="000000"/>
              </w:rPr>
            </w:pPr>
            <w:r w:rsidRPr="00395701">
              <w:rPr>
                <w:rFonts w:ascii="Arial" w:hAnsi="Arial" w:cs="Arial"/>
                <w:color w:val="000000"/>
              </w:rPr>
              <w:t>Should store documents in their original, native file formats, not in a proprietary format.</w:t>
            </w:r>
          </w:p>
        </w:tc>
        <w:tc>
          <w:tcPr>
            <w:tcW w:w="1843" w:type="dxa"/>
          </w:tcPr>
          <w:p w14:paraId="2352DDAD" w14:textId="77777777" w:rsidR="000547E3" w:rsidRPr="00395701" w:rsidRDefault="000547E3" w:rsidP="002856C6">
            <w:pPr>
              <w:rPr>
                <w:rFonts w:ascii="Arial" w:hAnsi="Arial" w:cs="Arial"/>
                <w:color w:val="000000"/>
              </w:rPr>
            </w:pPr>
            <w:r w:rsidRPr="00395701">
              <w:rPr>
                <w:rFonts w:ascii="Arial" w:hAnsi="Arial" w:cs="Arial"/>
                <w:color w:val="000000"/>
              </w:rPr>
              <w:t>Storage</w:t>
            </w:r>
          </w:p>
        </w:tc>
        <w:tc>
          <w:tcPr>
            <w:tcW w:w="1701" w:type="dxa"/>
            <w:vMerge/>
          </w:tcPr>
          <w:p w14:paraId="3D0EF277" w14:textId="663559B7" w:rsidR="000547E3" w:rsidRPr="00395701" w:rsidRDefault="000547E3" w:rsidP="002856C6">
            <w:pPr>
              <w:jc w:val="center"/>
              <w:rPr>
                <w:rFonts w:ascii="Arial" w:hAnsi="Arial" w:cs="Arial"/>
              </w:rPr>
            </w:pPr>
          </w:p>
        </w:tc>
        <w:tc>
          <w:tcPr>
            <w:tcW w:w="1701" w:type="dxa"/>
          </w:tcPr>
          <w:p w14:paraId="0178970D" w14:textId="3BCE1685" w:rsidR="000547E3" w:rsidRPr="00395701" w:rsidRDefault="000547E3" w:rsidP="00EC23FC">
            <w:pPr>
              <w:jc w:val="center"/>
              <w:rPr>
                <w:rFonts w:ascii="Arial" w:hAnsi="Arial" w:cs="Arial"/>
              </w:rPr>
            </w:pPr>
            <w:r>
              <w:rPr>
                <w:rFonts w:ascii="Arial" w:hAnsi="Arial" w:cs="Arial"/>
              </w:rPr>
              <w:t>R227</w:t>
            </w:r>
          </w:p>
        </w:tc>
        <w:tc>
          <w:tcPr>
            <w:tcW w:w="1559" w:type="dxa"/>
          </w:tcPr>
          <w:p w14:paraId="0A477CB5" w14:textId="77777777" w:rsidR="000547E3" w:rsidRPr="00395701" w:rsidRDefault="000547E3" w:rsidP="002856C6">
            <w:pPr>
              <w:rPr>
                <w:rFonts w:ascii="Arial" w:hAnsi="Arial" w:cs="Arial"/>
                <w:b/>
              </w:rPr>
            </w:pPr>
          </w:p>
        </w:tc>
      </w:tr>
      <w:tr w:rsidR="000547E3" w:rsidRPr="00395701" w14:paraId="62C25D65" w14:textId="77777777" w:rsidTr="00EC23FC">
        <w:tc>
          <w:tcPr>
            <w:tcW w:w="4219" w:type="dxa"/>
            <w:vAlign w:val="center"/>
          </w:tcPr>
          <w:p w14:paraId="3DE7DEFB" w14:textId="77777777" w:rsidR="000547E3" w:rsidRPr="00395701" w:rsidRDefault="000547E3" w:rsidP="002856C6">
            <w:pPr>
              <w:rPr>
                <w:rFonts w:ascii="Arial" w:hAnsi="Arial" w:cs="Arial"/>
                <w:color w:val="000000"/>
              </w:rPr>
            </w:pPr>
            <w:r w:rsidRPr="00395701">
              <w:rPr>
                <w:rFonts w:ascii="Arial" w:hAnsi="Arial" w:cs="Arial"/>
                <w:color w:val="000000"/>
              </w:rPr>
              <w:t>Should track when  a document is printed by user.</w:t>
            </w:r>
          </w:p>
        </w:tc>
        <w:tc>
          <w:tcPr>
            <w:tcW w:w="1843" w:type="dxa"/>
          </w:tcPr>
          <w:p w14:paraId="036209B2" w14:textId="77777777" w:rsidR="000547E3" w:rsidRPr="00395701" w:rsidRDefault="000547E3" w:rsidP="002856C6">
            <w:pPr>
              <w:rPr>
                <w:rFonts w:ascii="Arial" w:hAnsi="Arial" w:cs="Arial"/>
                <w:color w:val="000000"/>
              </w:rPr>
            </w:pPr>
            <w:r w:rsidRPr="00395701">
              <w:rPr>
                <w:rFonts w:ascii="Arial" w:hAnsi="Arial" w:cs="Arial"/>
                <w:color w:val="000000"/>
              </w:rPr>
              <w:t>Reporting</w:t>
            </w:r>
          </w:p>
        </w:tc>
        <w:tc>
          <w:tcPr>
            <w:tcW w:w="1701" w:type="dxa"/>
            <w:vMerge/>
          </w:tcPr>
          <w:p w14:paraId="631AA237" w14:textId="416F0571" w:rsidR="000547E3" w:rsidRPr="00395701" w:rsidRDefault="000547E3" w:rsidP="002856C6">
            <w:pPr>
              <w:jc w:val="center"/>
              <w:rPr>
                <w:rFonts w:ascii="Arial" w:hAnsi="Arial" w:cs="Arial"/>
              </w:rPr>
            </w:pPr>
          </w:p>
        </w:tc>
        <w:tc>
          <w:tcPr>
            <w:tcW w:w="1701" w:type="dxa"/>
          </w:tcPr>
          <w:p w14:paraId="0FCE0CCC" w14:textId="096B1FE7" w:rsidR="000547E3" w:rsidRPr="00395701" w:rsidRDefault="000547E3" w:rsidP="00EC23FC">
            <w:pPr>
              <w:jc w:val="center"/>
              <w:rPr>
                <w:rFonts w:ascii="Arial" w:hAnsi="Arial" w:cs="Arial"/>
              </w:rPr>
            </w:pPr>
            <w:r>
              <w:rPr>
                <w:rFonts w:ascii="Arial" w:hAnsi="Arial" w:cs="Arial"/>
              </w:rPr>
              <w:t>R228</w:t>
            </w:r>
          </w:p>
        </w:tc>
        <w:tc>
          <w:tcPr>
            <w:tcW w:w="1559" w:type="dxa"/>
          </w:tcPr>
          <w:p w14:paraId="6ECDA867" w14:textId="77777777" w:rsidR="000547E3" w:rsidRPr="00395701" w:rsidRDefault="000547E3" w:rsidP="002856C6">
            <w:pPr>
              <w:rPr>
                <w:rFonts w:ascii="Arial" w:hAnsi="Arial" w:cs="Arial"/>
                <w:b/>
              </w:rPr>
            </w:pPr>
          </w:p>
        </w:tc>
      </w:tr>
      <w:tr w:rsidR="000547E3" w:rsidRPr="00395701" w14:paraId="2DA4739F" w14:textId="77777777" w:rsidTr="00EC23FC">
        <w:tc>
          <w:tcPr>
            <w:tcW w:w="4219" w:type="dxa"/>
            <w:vAlign w:val="center"/>
          </w:tcPr>
          <w:p w14:paraId="5585CDC6" w14:textId="77777777" w:rsidR="000547E3" w:rsidRPr="00395701" w:rsidRDefault="000547E3" w:rsidP="002856C6">
            <w:pPr>
              <w:rPr>
                <w:rFonts w:ascii="Arial" w:hAnsi="Arial" w:cs="Arial"/>
                <w:color w:val="000000"/>
              </w:rPr>
            </w:pPr>
            <w:r w:rsidRPr="00395701">
              <w:rPr>
                <w:rFonts w:ascii="Arial" w:hAnsi="Arial" w:cs="Arial"/>
                <w:color w:val="000000"/>
              </w:rPr>
              <w:t>Should track when annotations are added by user.</w:t>
            </w:r>
          </w:p>
        </w:tc>
        <w:tc>
          <w:tcPr>
            <w:tcW w:w="1843" w:type="dxa"/>
          </w:tcPr>
          <w:p w14:paraId="0933F5DB" w14:textId="77777777" w:rsidR="000547E3" w:rsidRPr="00395701" w:rsidRDefault="000547E3" w:rsidP="002856C6">
            <w:pPr>
              <w:rPr>
                <w:rFonts w:ascii="Arial" w:hAnsi="Arial" w:cs="Arial"/>
                <w:color w:val="000000"/>
              </w:rPr>
            </w:pPr>
            <w:r w:rsidRPr="00395701">
              <w:rPr>
                <w:rFonts w:ascii="Arial" w:hAnsi="Arial" w:cs="Arial"/>
                <w:color w:val="000000"/>
              </w:rPr>
              <w:t>Reporting</w:t>
            </w:r>
          </w:p>
        </w:tc>
        <w:tc>
          <w:tcPr>
            <w:tcW w:w="1701" w:type="dxa"/>
            <w:vMerge/>
          </w:tcPr>
          <w:p w14:paraId="296B8CA1" w14:textId="77777777" w:rsidR="000547E3" w:rsidRPr="00395701" w:rsidRDefault="000547E3" w:rsidP="002856C6">
            <w:pPr>
              <w:jc w:val="center"/>
              <w:rPr>
                <w:rFonts w:ascii="Arial" w:hAnsi="Arial" w:cs="Arial"/>
              </w:rPr>
            </w:pPr>
          </w:p>
        </w:tc>
        <w:tc>
          <w:tcPr>
            <w:tcW w:w="1701" w:type="dxa"/>
          </w:tcPr>
          <w:p w14:paraId="1DFECD90" w14:textId="779F0FC4" w:rsidR="000547E3" w:rsidRPr="00395701" w:rsidRDefault="000547E3" w:rsidP="00EC23FC">
            <w:pPr>
              <w:jc w:val="center"/>
              <w:rPr>
                <w:rFonts w:ascii="Arial" w:hAnsi="Arial" w:cs="Arial"/>
              </w:rPr>
            </w:pPr>
            <w:r>
              <w:rPr>
                <w:rFonts w:ascii="Arial" w:hAnsi="Arial" w:cs="Arial"/>
              </w:rPr>
              <w:t>R229</w:t>
            </w:r>
          </w:p>
        </w:tc>
        <w:tc>
          <w:tcPr>
            <w:tcW w:w="1559" w:type="dxa"/>
          </w:tcPr>
          <w:p w14:paraId="5320D551" w14:textId="77777777" w:rsidR="000547E3" w:rsidRPr="00395701" w:rsidRDefault="000547E3" w:rsidP="002856C6">
            <w:pPr>
              <w:rPr>
                <w:rFonts w:ascii="Arial" w:hAnsi="Arial" w:cs="Arial"/>
                <w:b/>
              </w:rPr>
            </w:pPr>
          </w:p>
        </w:tc>
      </w:tr>
      <w:tr w:rsidR="000547E3" w:rsidRPr="00395701" w14:paraId="4B2BD2CC" w14:textId="77777777" w:rsidTr="00EC23FC">
        <w:tc>
          <w:tcPr>
            <w:tcW w:w="4219" w:type="dxa"/>
            <w:vAlign w:val="center"/>
          </w:tcPr>
          <w:p w14:paraId="18F46385" w14:textId="77777777" w:rsidR="000547E3" w:rsidRPr="00395701" w:rsidRDefault="000547E3" w:rsidP="002856C6">
            <w:pPr>
              <w:rPr>
                <w:rFonts w:ascii="Arial" w:hAnsi="Arial" w:cs="Arial"/>
                <w:color w:val="000000"/>
              </w:rPr>
            </w:pPr>
            <w:r w:rsidRPr="00395701">
              <w:rPr>
                <w:rFonts w:ascii="Arial" w:hAnsi="Arial" w:cs="Arial"/>
                <w:color w:val="000000"/>
              </w:rPr>
              <w:t>Should track when annotations are updated/modified by user.</w:t>
            </w:r>
          </w:p>
        </w:tc>
        <w:tc>
          <w:tcPr>
            <w:tcW w:w="1843" w:type="dxa"/>
          </w:tcPr>
          <w:p w14:paraId="729AA71A" w14:textId="77777777" w:rsidR="000547E3" w:rsidRPr="00395701" w:rsidRDefault="000547E3" w:rsidP="002856C6">
            <w:pPr>
              <w:rPr>
                <w:rFonts w:ascii="Arial" w:hAnsi="Arial" w:cs="Arial"/>
                <w:color w:val="000000"/>
              </w:rPr>
            </w:pPr>
            <w:r w:rsidRPr="00395701">
              <w:rPr>
                <w:rFonts w:ascii="Arial" w:hAnsi="Arial" w:cs="Arial"/>
                <w:color w:val="000000"/>
              </w:rPr>
              <w:t>Reporting</w:t>
            </w:r>
          </w:p>
        </w:tc>
        <w:tc>
          <w:tcPr>
            <w:tcW w:w="1701" w:type="dxa"/>
            <w:vMerge/>
          </w:tcPr>
          <w:p w14:paraId="32097CB8" w14:textId="77777777" w:rsidR="000547E3" w:rsidRPr="00395701" w:rsidRDefault="000547E3" w:rsidP="002856C6">
            <w:pPr>
              <w:jc w:val="center"/>
              <w:rPr>
                <w:rFonts w:ascii="Arial" w:hAnsi="Arial" w:cs="Arial"/>
              </w:rPr>
            </w:pPr>
          </w:p>
        </w:tc>
        <w:tc>
          <w:tcPr>
            <w:tcW w:w="1701" w:type="dxa"/>
          </w:tcPr>
          <w:p w14:paraId="31026474" w14:textId="35CAB486" w:rsidR="000547E3" w:rsidRPr="00395701" w:rsidRDefault="000547E3" w:rsidP="00EC23FC">
            <w:pPr>
              <w:jc w:val="center"/>
              <w:rPr>
                <w:rFonts w:ascii="Arial" w:hAnsi="Arial" w:cs="Arial"/>
              </w:rPr>
            </w:pPr>
            <w:r>
              <w:rPr>
                <w:rFonts w:ascii="Arial" w:hAnsi="Arial" w:cs="Arial"/>
              </w:rPr>
              <w:t>R230</w:t>
            </w:r>
          </w:p>
        </w:tc>
        <w:tc>
          <w:tcPr>
            <w:tcW w:w="1559" w:type="dxa"/>
          </w:tcPr>
          <w:p w14:paraId="43D4862A" w14:textId="77777777" w:rsidR="000547E3" w:rsidRPr="00395701" w:rsidRDefault="000547E3" w:rsidP="002856C6">
            <w:pPr>
              <w:rPr>
                <w:rFonts w:ascii="Arial" w:hAnsi="Arial" w:cs="Arial"/>
                <w:b/>
              </w:rPr>
            </w:pPr>
          </w:p>
        </w:tc>
      </w:tr>
      <w:tr w:rsidR="000547E3" w:rsidRPr="00395701" w14:paraId="3BDBAF2A" w14:textId="77777777" w:rsidTr="00EC23FC">
        <w:tc>
          <w:tcPr>
            <w:tcW w:w="4219" w:type="dxa"/>
            <w:vAlign w:val="center"/>
          </w:tcPr>
          <w:p w14:paraId="6B42B845" w14:textId="77777777" w:rsidR="000547E3" w:rsidRPr="00395701" w:rsidRDefault="000547E3" w:rsidP="002856C6">
            <w:pPr>
              <w:rPr>
                <w:rFonts w:ascii="Arial" w:hAnsi="Arial" w:cs="Arial"/>
                <w:color w:val="000000"/>
              </w:rPr>
            </w:pPr>
            <w:r w:rsidRPr="00395701">
              <w:rPr>
                <w:rFonts w:ascii="Arial" w:hAnsi="Arial" w:cs="Arial"/>
                <w:color w:val="000000"/>
              </w:rPr>
              <w:t>Should  track when user executes search.</w:t>
            </w:r>
          </w:p>
        </w:tc>
        <w:tc>
          <w:tcPr>
            <w:tcW w:w="1843" w:type="dxa"/>
          </w:tcPr>
          <w:p w14:paraId="79A418F0" w14:textId="77777777" w:rsidR="000547E3" w:rsidRPr="00395701" w:rsidRDefault="000547E3" w:rsidP="002856C6">
            <w:pPr>
              <w:rPr>
                <w:rFonts w:ascii="Arial" w:hAnsi="Arial" w:cs="Arial"/>
                <w:color w:val="000000"/>
              </w:rPr>
            </w:pPr>
            <w:r w:rsidRPr="00395701">
              <w:rPr>
                <w:rFonts w:ascii="Arial" w:hAnsi="Arial" w:cs="Arial"/>
                <w:color w:val="000000"/>
              </w:rPr>
              <w:t>Reporting</w:t>
            </w:r>
          </w:p>
        </w:tc>
        <w:tc>
          <w:tcPr>
            <w:tcW w:w="1701" w:type="dxa"/>
            <w:vMerge/>
          </w:tcPr>
          <w:p w14:paraId="275DA25B" w14:textId="77777777" w:rsidR="000547E3" w:rsidRPr="00395701" w:rsidRDefault="000547E3" w:rsidP="002856C6">
            <w:pPr>
              <w:jc w:val="center"/>
              <w:rPr>
                <w:rFonts w:ascii="Arial" w:hAnsi="Arial" w:cs="Arial"/>
              </w:rPr>
            </w:pPr>
          </w:p>
        </w:tc>
        <w:tc>
          <w:tcPr>
            <w:tcW w:w="1701" w:type="dxa"/>
          </w:tcPr>
          <w:p w14:paraId="4E2A3794" w14:textId="0054AE2B" w:rsidR="000547E3" w:rsidRPr="00395701" w:rsidRDefault="000547E3" w:rsidP="00EC23FC">
            <w:pPr>
              <w:jc w:val="center"/>
              <w:rPr>
                <w:rFonts w:ascii="Arial" w:hAnsi="Arial" w:cs="Arial"/>
              </w:rPr>
            </w:pPr>
            <w:r>
              <w:rPr>
                <w:rFonts w:ascii="Arial" w:hAnsi="Arial" w:cs="Arial"/>
              </w:rPr>
              <w:t>R231</w:t>
            </w:r>
          </w:p>
        </w:tc>
        <w:tc>
          <w:tcPr>
            <w:tcW w:w="1559" w:type="dxa"/>
          </w:tcPr>
          <w:p w14:paraId="44A2FD49" w14:textId="77777777" w:rsidR="000547E3" w:rsidRPr="00395701" w:rsidRDefault="000547E3" w:rsidP="002856C6">
            <w:pPr>
              <w:rPr>
                <w:rFonts w:ascii="Arial" w:hAnsi="Arial" w:cs="Arial"/>
                <w:b/>
              </w:rPr>
            </w:pPr>
          </w:p>
        </w:tc>
      </w:tr>
      <w:tr w:rsidR="000547E3" w:rsidRPr="00395701" w14:paraId="14824BC8" w14:textId="77777777" w:rsidTr="00EC23FC">
        <w:tc>
          <w:tcPr>
            <w:tcW w:w="4219" w:type="dxa"/>
            <w:vAlign w:val="center"/>
          </w:tcPr>
          <w:p w14:paraId="75DBA955" w14:textId="77777777" w:rsidR="000547E3" w:rsidRPr="00395701" w:rsidRDefault="000547E3" w:rsidP="002856C6">
            <w:pPr>
              <w:rPr>
                <w:rFonts w:ascii="Arial" w:hAnsi="Arial" w:cs="Arial"/>
                <w:color w:val="000000"/>
              </w:rPr>
            </w:pPr>
            <w:r w:rsidRPr="00395701">
              <w:rPr>
                <w:rFonts w:ascii="Arial" w:hAnsi="Arial" w:cs="Arial"/>
                <w:color w:val="000000"/>
              </w:rPr>
              <w:t>Should support multiple applications or web servers in a load balanced configuration for redundancy and scalability.</w:t>
            </w:r>
          </w:p>
        </w:tc>
        <w:tc>
          <w:tcPr>
            <w:tcW w:w="1843" w:type="dxa"/>
          </w:tcPr>
          <w:p w14:paraId="06FC223C" w14:textId="77777777" w:rsidR="000547E3" w:rsidRPr="00395701" w:rsidRDefault="000547E3" w:rsidP="002856C6">
            <w:pPr>
              <w:rPr>
                <w:rFonts w:ascii="Arial" w:hAnsi="Arial" w:cs="Arial"/>
                <w:color w:val="000000"/>
              </w:rPr>
            </w:pPr>
            <w:r w:rsidRPr="00395701">
              <w:rPr>
                <w:rFonts w:ascii="Arial" w:hAnsi="Arial" w:cs="Arial"/>
                <w:color w:val="000000"/>
              </w:rPr>
              <w:t>Infrastructure</w:t>
            </w:r>
          </w:p>
        </w:tc>
        <w:tc>
          <w:tcPr>
            <w:tcW w:w="1701" w:type="dxa"/>
            <w:vMerge w:val="restart"/>
          </w:tcPr>
          <w:p w14:paraId="11BA111F" w14:textId="77777777" w:rsidR="000547E3" w:rsidRPr="00395701" w:rsidRDefault="000547E3" w:rsidP="002856C6">
            <w:pPr>
              <w:jc w:val="center"/>
              <w:rPr>
                <w:rFonts w:ascii="Arial" w:hAnsi="Arial" w:cs="Arial"/>
              </w:rPr>
            </w:pPr>
            <w:r w:rsidRPr="00395701">
              <w:rPr>
                <w:rFonts w:ascii="Arial" w:hAnsi="Arial" w:cs="Arial"/>
              </w:rPr>
              <w:t>(Section 7.5.3)</w:t>
            </w:r>
          </w:p>
          <w:p w14:paraId="2A2F8404" w14:textId="14C0FD3B" w:rsidR="000547E3" w:rsidRPr="00395701" w:rsidRDefault="000547E3" w:rsidP="002856C6">
            <w:pPr>
              <w:jc w:val="center"/>
              <w:rPr>
                <w:rFonts w:ascii="Arial" w:hAnsi="Arial" w:cs="Arial"/>
              </w:rPr>
            </w:pPr>
          </w:p>
        </w:tc>
        <w:tc>
          <w:tcPr>
            <w:tcW w:w="1701" w:type="dxa"/>
          </w:tcPr>
          <w:p w14:paraId="7BE8584E" w14:textId="3434702B" w:rsidR="000547E3" w:rsidRPr="00395701" w:rsidRDefault="000547E3" w:rsidP="00EC23FC">
            <w:pPr>
              <w:jc w:val="center"/>
              <w:rPr>
                <w:rFonts w:ascii="Arial" w:hAnsi="Arial" w:cs="Arial"/>
              </w:rPr>
            </w:pPr>
            <w:r>
              <w:rPr>
                <w:rFonts w:ascii="Arial" w:hAnsi="Arial" w:cs="Arial"/>
              </w:rPr>
              <w:t>R232</w:t>
            </w:r>
          </w:p>
        </w:tc>
        <w:tc>
          <w:tcPr>
            <w:tcW w:w="1559" w:type="dxa"/>
          </w:tcPr>
          <w:p w14:paraId="1B9093C9" w14:textId="77777777" w:rsidR="000547E3" w:rsidRPr="00395701" w:rsidRDefault="000547E3" w:rsidP="002856C6">
            <w:pPr>
              <w:rPr>
                <w:rFonts w:ascii="Arial" w:hAnsi="Arial" w:cs="Arial"/>
                <w:b/>
              </w:rPr>
            </w:pPr>
          </w:p>
        </w:tc>
      </w:tr>
      <w:tr w:rsidR="000547E3" w:rsidRPr="00395701" w14:paraId="25F250C5" w14:textId="77777777" w:rsidTr="008A3EA5">
        <w:tc>
          <w:tcPr>
            <w:tcW w:w="4219" w:type="dxa"/>
            <w:tcBorders>
              <w:top w:val="nil"/>
            </w:tcBorders>
            <w:vAlign w:val="center"/>
          </w:tcPr>
          <w:p w14:paraId="5C4A2823" w14:textId="77777777" w:rsidR="000547E3" w:rsidRPr="00395701" w:rsidRDefault="000547E3" w:rsidP="002856C6">
            <w:pPr>
              <w:rPr>
                <w:rFonts w:ascii="Arial" w:hAnsi="Arial" w:cs="Arial"/>
                <w:color w:val="000000"/>
              </w:rPr>
            </w:pPr>
            <w:r w:rsidRPr="00395701">
              <w:rPr>
                <w:rFonts w:ascii="Arial" w:hAnsi="Arial" w:cs="Arial"/>
                <w:color w:val="000000"/>
              </w:rPr>
              <w:t>Should support controlling access to the categories of document being captured by AD Groups.</w:t>
            </w:r>
          </w:p>
        </w:tc>
        <w:tc>
          <w:tcPr>
            <w:tcW w:w="1843" w:type="dxa"/>
            <w:tcBorders>
              <w:top w:val="nil"/>
            </w:tcBorders>
          </w:tcPr>
          <w:p w14:paraId="23F2B310" w14:textId="77777777" w:rsidR="000547E3" w:rsidRPr="00395701" w:rsidRDefault="000547E3" w:rsidP="002856C6">
            <w:pPr>
              <w:rPr>
                <w:rFonts w:ascii="Arial" w:hAnsi="Arial" w:cs="Arial"/>
                <w:color w:val="000000"/>
              </w:rPr>
            </w:pPr>
            <w:r w:rsidRPr="00395701">
              <w:rPr>
                <w:rFonts w:ascii="Arial" w:hAnsi="Arial" w:cs="Arial"/>
                <w:color w:val="000000"/>
              </w:rPr>
              <w:t>Security Model</w:t>
            </w:r>
          </w:p>
        </w:tc>
        <w:tc>
          <w:tcPr>
            <w:tcW w:w="1701" w:type="dxa"/>
            <w:vMerge/>
          </w:tcPr>
          <w:p w14:paraId="30CC3951" w14:textId="17A316D6" w:rsidR="000547E3" w:rsidRPr="00395701" w:rsidRDefault="000547E3" w:rsidP="002856C6">
            <w:pPr>
              <w:jc w:val="center"/>
              <w:rPr>
                <w:rFonts w:ascii="Arial" w:hAnsi="Arial" w:cs="Arial"/>
              </w:rPr>
            </w:pPr>
          </w:p>
        </w:tc>
        <w:tc>
          <w:tcPr>
            <w:tcW w:w="1701" w:type="dxa"/>
            <w:tcBorders>
              <w:top w:val="nil"/>
            </w:tcBorders>
          </w:tcPr>
          <w:p w14:paraId="25BF9D5D" w14:textId="4B6C807B" w:rsidR="000547E3" w:rsidRPr="00395701" w:rsidRDefault="000547E3" w:rsidP="00EC23FC">
            <w:pPr>
              <w:jc w:val="center"/>
              <w:rPr>
                <w:rFonts w:ascii="Arial" w:hAnsi="Arial" w:cs="Arial"/>
              </w:rPr>
            </w:pPr>
            <w:r>
              <w:rPr>
                <w:rFonts w:ascii="Arial" w:hAnsi="Arial" w:cs="Arial"/>
              </w:rPr>
              <w:t>R233</w:t>
            </w:r>
          </w:p>
        </w:tc>
        <w:tc>
          <w:tcPr>
            <w:tcW w:w="1559" w:type="dxa"/>
            <w:tcBorders>
              <w:top w:val="nil"/>
            </w:tcBorders>
          </w:tcPr>
          <w:p w14:paraId="4304B075" w14:textId="77777777" w:rsidR="000547E3" w:rsidRPr="00395701" w:rsidRDefault="000547E3" w:rsidP="002856C6">
            <w:pPr>
              <w:rPr>
                <w:rFonts w:ascii="Arial" w:hAnsi="Arial" w:cs="Arial"/>
                <w:b/>
              </w:rPr>
            </w:pPr>
          </w:p>
        </w:tc>
      </w:tr>
      <w:tr w:rsidR="000547E3" w:rsidRPr="00395701" w14:paraId="1268CF99" w14:textId="77777777" w:rsidTr="00EC23FC">
        <w:tc>
          <w:tcPr>
            <w:tcW w:w="4219" w:type="dxa"/>
            <w:vAlign w:val="center"/>
          </w:tcPr>
          <w:p w14:paraId="5C116E5B" w14:textId="5F126E60" w:rsidR="000547E3" w:rsidRPr="00395701" w:rsidRDefault="000547E3" w:rsidP="002856C6">
            <w:pPr>
              <w:rPr>
                <w:rFonts w:ascii="Arial" w:hAnsi="Arial" w:cs="Arial"/>
                <w:color w:val="000000"/>
              </w:rPr>
            </w:pPr>
            <w:r>
              <w:rPr>
                <w:rFonts w:ascii="Arial" w:hAnsi="Arial" w:cs="Arial"/>
                <w:color w:val="000000"/>
              </w:rPr>
              <w:t>Should support</w:t>
            </w:r>
            <w:r w:rsidRPr="00395701">
              <w:rPr>
                <w:rFonts w:ascii="Arial" w:hAnsi="Arial" w:cs="Arial"/>
                <w:color w:val="000000"/>
              </w:rPr>
              <w:t xml:space="preserve"> controlling access to the steps in the capture process so that some users can scan while others can do indexing.</w:t>
            </w:r>
          </w:p>
        </w:tc>
        <w:tc>
          <w:tcPr>
            <w:tcW w:w="1843" w:type="dxa"/>
          </w:tcPr>
          <w:p w14:paraId="23C37C44" w14:textId="77777777" w:rsidR="000547E3" w:rsidRPr="00395701" w:rsidRDefault="000547E3" w:rsidP="002856C6">
            <w:pPr>
              <w:rPr>
                <w:rFonts w:ascii="Arial" w:hAnsi="Arial" w:cs="Arial"/>
                <w:color w:val="000000"/>
              </w:rPr>
            </w:pPr>
            <w:r w:rsidRPr="00395701">
              <w:rPr>
                <w:rFonts w:ascii="Arial" w:hAnsi="Arial" w:cs="Arial"/>
                <w:color w:val="000000"/>
              </w:rPr>
              <w:t>Security Model</w:t>
            </w:r>
          </w:p>
        </w:tc>
        <w:tc>
          <w:tcPr>
            <w:tcW w:w="1701" w:type="dxa"/>
            <w:vMerge/>
          </w:tcPr>
          <w:p w14:paraId="1D830310" w14:textId="27ECA529" w:rsidR="000547E3" w:rsidRPr="00395701" w:rsidRDefault="000547E3" w:rsidP="002856C6">
            <w:pPr>
              <w:jc w:val="center"/>
              <w:rPr>
                <w:rFonts w:ascii="Arial" w:hAnsi="Arial" w:cs="Arial"/>
              </w:rPr>
            </w:pPr>
          </w:p>
        </w:tc>
        <w:tc>
          <w:tcPr>
            <w:tcW w:w="1701" w:type="dxa"/>
          </w:tcPr>
          <w:p w14:paraId="461945CB" w14:textId="458D6343" w:rsidR="000547E3" w:rsidRPr="00395701" w:rsidRDefault="000547E3" w:rsidP="00EC23FC">
            <w:pPr>
              <w:jc w:val="center"/>
              <w:rPr>
                <w:rFonts w:ascii="Arial" w:hAnsi="Arial" w:cs="Arial"/>
              </w:rPr>
            </w:pPr>
            <w:r>
              <w:rPr>
                <w:rFonts w:ascii="Arial" w:hAnsi="Arial" w:cs="Arial"/>
              </w:rPr>
              <w:t>R234</w:t>
            </w:r>
          </w:p>
        </w:tc>
        <w:tc>
          <w:tcPr>
            <w:tcW w:w="1559" w:type="dxa"/>
          </w:tcPr>
          <w:p w14:paraId="52975370" w14:textId="77777777" w:rsidR="000547E3" w:rsidRPr="00395701" w:rsidRDefault="000547E3" w:rsidP="002856C6">
            <w:pPr>
              <w:rPr>
                <w:rFonts w:ascii="Arial" w:hAnsi="Arial" w:cs="Arial"/>
                <w:b/>
              </w:rPr>
            </w:pPr>
          </w:p>
        </w:tc>
      </w:tr>
      <w:tr w:rsidR="000547E3" w:rsidRPr="00395701" w14:paraId="548032F0" w14:textId="77777777" w:rsidTr="00EC23FC">
        <w:tc>
          <w:tcPr>
            <w:tcW w:w="4219" w:type="dxa"/>
            <w:vAlign w:val="center"/>
          </w:tcPr>
          <w:p w14:paraId="59F0E73D" w14:textId="03E7F0D1" w:rsidR="000547E3" w:rsidRPr="00395701" w:rsidRDefault="000547E3" w:rsidP="002856C6">
            <w:pPr>
              <w:rPr>
                <w:rFonts w:ascii="Arial" w:hAnsi="Arial" w:cs="Arial"/>
                <w:color w:val="000000"/>
              </w:rPr>
            </w:pPr>
            <w:r>
              <w:rPr>
                <w:rFonts w:ascii="Arial" w:hAnsi="Arial" w:cs="Arial"/>
                <w:color w:val="000000"/>
              </w:rPr>
              <w:t>Should support</w:t>
            </w:r>
            <w:r w:rsidRPr="00395701">
              <w:rPr>
                <w:rFonts w:ascii="Arial" w:hAnsi="Arial" w:cs="Arial"/>
                <w:color w:val="000000"/>
              </w:rPr>
              <w:t xml:space="preserve"> an API that allows for extensions to be built in Microsoft .Net language.</w:t>
            </w:r>
          </w:p>
        </w:tc>
        <w:tc>
          <w:tcPr>
            <w:tcW w:w="1843" w:type="dxa"/>
          </w:tcPr>
          <w:p w14:paraId="09E3F404" w14:textId="77777777" w:rsidR="000547E3" w:rsidRPr="00395701" w:rsidRDefault="000547E3" w:rsidP="002856C6">
            <w:pPr>
              <w:rPr>
                <w:rFonts w:ascii="Arial" w:hAnsi="Arial" w:cs="Arial"/>
                <w:color w:val="000000"/>
              </w:rPr>
            </w:pPr>
            <w:r w:rsidRPr="00395701">
              <w:rPr>
                <w:rFonts w:ascii="Arial" w:hAnsi="Arial" w:cs="Arial"/>
                <w:color w:val="000000"/>
              </w:rPr>
              <w:t>Integration</w:t>
            </w:r>
          </w:p>
        </w:tc>
        <w:tc>
          <w:tcPr>
            <w:tcW w:w="1701" w:type="dxa"/>
            <w:vMerge/>
          </w:tcPr>
          <w:p w14:paraId="091503AA" w14:textId="07A40AF9" w:rsidR="000547E3" w:rsidRPr="00395701" w:rsidRDefault="000547E3" w:rsidP="002856C6">
            <w:pPr>
              <w:jc w:val="center"/>
              <w:rPr>
                <w:rFonts w:ascii="Arial" w:hAnsi="Arial" w:cs="Arial"/>
              </w:rPr>
            </w:pPr>
          </w:p>
        </w:tc>
        <w:tc>
          <w:tcPr>
            <w:tcW w:w="1701" w:type="dxa"/>
          </w:tcPr>
          <w:p w14:paraId="063A4BCE" w14:textId="092D9FDD" w:rsidR="000547E3" w:rsidRPr="00395701" w:rsidRDefault="000547E3" w:rsidP="00EC23FC">
            <w:pPr>
              <w:jc w:val="center"/>
              <w:rPr>
                <w:rFonts w:ascii="Arial" w:hAnsi="Arial" w:cs="Arial"/>
              </w:rPr>
            </w:pPr>
            <w:r>
              <w:rPr>
                <w:rFonts w:ascii="Arial" w:hAnsi="Arial" w:cs="Arial"/>
              </w:rPr>
              <w:t>R235</w:t>
            </w:r>
          </w:p>
        </w:tc>
        <w:tc>
          <w:tcPr>
            <w:tcW w:w="1559" w:type="dxa"/>
          </w:tcPr>
          <w:p w14:paraId="057AD669" w14:textId="77777777" w:rsidR="000547E3" w:rsidRPr="00395701" w:rsidRDefault="000547E3" w:rsidP="002856C6">
            <w:pPr>
              <w:rPr>
                <w:rFonts w:ascii="Arial" w:hAnsi="Arial" w:cs="Arial"/>
                <w:b/>
              </w:rPr>
            </w:pPr>
          </w:p>
        </w:tc>
      </w:tr>
      <w:tr w:rsidR="000547E3" w:rsidRPr="00395701" w14:paraId="1BC4F7D1" w14:textId="77777777" w:rsidTr="00EC23FC">
        <w:tc>
          <w:tcPr>
            <w:tcW w:w="4219" w:type="dxa"/>
            <w:vAlign w:val="center"/>
          </w:tcPr>
          <w:p w14:paraId="552F1540" w14:textId="1500A427" w:rsidR="000547E3" w:rsidRPr="00395701" w:rsidRDefault="000547E3" w:rsidP="002856C6">
            <w:pPr>
              <w:rPr>
                <w:rFonts w:ascii="Arial" w:hAnsi="Arial" w:cs="Arial"/>
                <w:color w:val="000000"/>
              </w:rPr>
            </w:pPr>
            <w:r>
              <w:rPr>
                <w:rFonts w:ascii="Arial" w:hAnsi="Arial" w:cs="Arial"/>
                <w:color w:val="000000"/>
              </w:rPr>
              <w:t>Should support</w:t>
            </w:r>
            <w:r w:rsidRPr="00395701">
              <w:rPr>
                <w:rFonts w:ascii="Arial" w:hAnsi="Arial" w:cs="Arial"/>
                <w:color w:val="000000"/>
              </w:rPr>
              <w:t xml:space="preserve"> defining groups of documents that will be captured and the processes that will be used during the capture life cycle.</w:t>
            </w:r>
          </w:p>
        </w:tc>
        <w:tc>
          <w:tcPr>
            <w:tcW w:w="1843" w:type="dxa"/>
          </w:tcPr>
          <w:p w14:paraId="0A4F1FF4" w14:textId="77777777" w:rsidR="000547E3" w:rsidRPr="00395701" w:rsidRDefault="000547E3" w:rsidP="002856C6">
            <w:pPr>
              <w:rPr>
                <w:rFonts w:ascii="Arial" w:hAnsi="Arial" w:cs="Arial"/>
                <w:color w:val="000000"/>
              </w:rPr>
            </w:pPr>
            <w:r w:rsidRPr="00395701">
              <w:rPr>
                <w:rFonts w:ascii="Arial" w:hAnsi="Arial" w:cs="Arial"/>
                <w:color w:val="000000"/>
              </w:rPr>
              <w:t>Functionality</w:t>
            </w:r>
          </w:p>
        </w:tc>
        <w:tc>
          <w:tcPr>
            <w:tcW w:w="1701" w:type="dxa"/>
            <w:vMerge/>
          </w:tcPr>
          <w:p w14:paraId="1889961B" w14:textId="2D3BBDFB" w:rsidR="000547E3" w:rsidRPr="00395701" w:rsidRDefault="000547E3" w:rsidP="002856C6">
            <w:pPr>
              <w:jc w:val="center"/>
              <w:rPr>
                <w:rFonts w:ascii="Arial" w:hAnsi="Arial" w:cs="Arial"/>
              </w:rPr>
            </w:pPr>
          </w:p>
        </w:tc>
        <w:tc>
          <w:tcPr>
            <w:tcW w:w="1701" w:type="dxa"/>
          </w:tcPr>
          <w:p w14:paraId="715041B4" w14:textId="0A2D26B3" w:rsidR="000547E3" w:rsidRPr="00395701" w:rsidRDefault="000547E3" w:rsidP="00EC23FC">
            <w:pPr>
              <w:jc w:val="center"/>
              <w:rPr>
                <w:rFonts w:ascii="Arial" w:hAnsi="Arial" w:cs="Arial"/>
              </w:rPr>
            </w:pPr>
            <w:r>
              <w:rPr>
                <w:rFonts w:ascii="Arial" w:hAnsi="Arial" w:cs="Arial"/>
              </w:rPr>
              <w:t>R236</w:t>
            </w:r>
          </w:p>
        </w:tc>
        <w:tc>
          <w:tcPr>
            <w:tcW w:w="1559" w:type="dxa"/>
          </w:tcPr>
          <w:p w14:paraId="2EF58390" w14:textId="77777777" w:rsidR="000547E3" w:rsidRPr="00395701" w:rsidRDefault="000547E3" w:rsidP="002856C6">
            <w:pPr>
              <w:rPr>
                <w:rFonts w:ascii="Arial" w:hAnsi="Arial" w:cs="Arial"/>
                <w:b/>
              </w:rPr>
            </w:pPr>
          </w:p>
        </w:tc>
      </w:tr>
      <w:tr w:rsidR="000547E3" w:rsidRPr="00395701" w14:paraId="2661EDC4" w14:textId="77777777" w:rsidTr="00EC23FC">
        <w:tc>
          <w:tcPr>
            <w:tcW w:w="4219" w:type="dxa"/>
            <w:vAlign w:val="center"/>
          </w:tcPr>
          <w:p w14:paraId="6E63D1DB" w14:textId="6E11C9D2" w:rsidR="000547E3" w:rsidRPr="00395701" w:rsidRDefault="000547E3" w:rsidP="002856C6">
            <w:pPr>
              <w:rPr>
                <w:rFonts w:ascii="Arial" w:hAnsi="Arial" w:cs="Arial"/>
                <w:color w:val="000000"/>
              </w:rPr>
            </w:pPr>
            <w:r>
              <w:rPr>
                <w:rFonts w:ascii="Arial" w:hAnsi="Arial" w:cs="Arial"/>
                <w:color w:val="000000"/>
              </w:rPr>
              <w:t>Should support</w:t>
            </w:r>
            <w:r w:rsidRPr="00395701">
              <w:rPr>
                <w:rFonts w:ascii="Arial" w:hAnsi="Arial" w:cs="Arial"/>
                <w:color w:val="000000"/>
              </w:rPr>
              <w:t xml:space="preserve"> the automated importing of documents using an index file with pointers to documents.</w:t>
            </w:r>
          </w:p>
        </w:tc>
        <w:tc>
          <w:tcPr>
            <w:tcW w:w="1843" w:type="dxa"/>
          </w:tcPr>
          <w:p w14:paraId="0676C2F6" w14:textId="77777777" w:rsidR="000547E3" w:rsidRPr="00395701" w:rsidRDefault="000547E3" w:rsidP="002856C6">
            <w:pPr>
              <w:rPr>
                <w:rFonts w:ascii="Arial" w:hAnsi="Arial" w:cs="Arial"/>
                <w:color w:val="000000"/>
              </w:rPr>
            </w:pPr>
            <w:r w:rsidRPr="00395701">
              <w:rPr>
                <w:rFonts w:ascii="Arial" w:hAnsi="Arial" w:cs="Arial"/>
                <w:color w:val="000000"/>
              </w:rPr>
              <w:t>Functionality</w:t>
            </w:r>
          </w:p>
        </w:tc>
        <w:tc>
          <w:tcPr>
            <w:tcW w:w="1701" w:type="dxa"/>
            <w:vMerge/>
          </w:tcPr>
          <w:p w14:paraId="15220959" w14:textId="77777777" w:rsidR="000547E3" w:rsidRPr="00395701" w:rsidRDefault="000547E3" w:rsidP="002856C6">
            <w:pPr>
              <w:jc w:val="center"/>
              <w:rPr>
                <w:rFonts w:ascii="Arial" w:hAnsi="Arial" w:cs="Arial"/>
              </w:rPr>
            </w:pPr>
          </w:p>
        </w:tc>
        <w:tc>
          <w:tcPr>
            <w:tcW w:w="1701" w:type="dxa"/>
          </w:tcPr>
          <w:p w14:paraId="55CD54BA" w14:textId="36304738" w:rsidR="000547E3" w:rsidRPr="00395701" w:rsidRDefault="000547E3" w:rsidP="00EC23FC">
            <w:pPr>
              <w:jc w:val="center"/>
              <w:rPr>
                <w:rFonts w:ascii="Arial" w:hAnsi="Arial" w:cs="Arial"/>
              </w:rPr>
            </w:pPr>
            <w:r>
              <w:rPr>
                <w:rFonts w:ascii="Arial" w:hAnsi="Arial" w:cs="Arial"/>
              </w:rPr>
              <w:t>R237</w:t>
            </w:r>
          </w:p>
        </w:tc>
        <w:tc>
          <w:tcPr>
            <w:tcW w:w="1559" w:type="dxa"/>
          </w:tcPr>
          <w:p w14:paraId="413842A8" w14:textId="77777777" w:rsidR="000547E3" w:rsidRPr="00395701" w:rsidRDefault="000547E3" w:rsidP="002856C6">
            <w:pPr>
              <w:rPr>
                <w:rFonts w:ascii="Arial" w:hAnsi="Arial" w:cs="Arial"/>
                <w:b/>
              </w:rPr>
            </w:pPr>
          </w:p>
        </w:tc>
      </w:tr>
      <w:tr w:rsidR="000547E3" w:rsidRPr="00395701" w14:paraId="08905088" w14:textId="77777777" w:rsidTr="00EC23FC">
        <w:tc>
          <w:tcPr>
            <w:tcW w:w="4219" w:type="dxa"/>
            <w:vAlign w:val="center"/>
          </w:tcPr>
          <w:p w14:paraId="15EB3DAA" w14:textId="03B3D4A8" w:rsidR="000547E3" w:rsidRPr="00395701" w:rsidRDefault="000547E3" w:rsidP="002856C6">
            <w:pPr>
              <w:rPr>
                <w:rFonts w:ascii="Arial" w:hAnsi="Arial" w:cs="Arial"/>
                <w:color w:val="000000"/>
              </w:rPr>
            </w:pPr>
            <w:r>
              <w:rPr>
                <w:rFonts w:ascii="Arial" w:hAnsi="Arial" w:cs="Arial"/>
                <w:color w:val="000000"/>
              </w:rPr>
              <w:t>Should support</w:t>
            </w:r>
            <w:r w:rsidRPr="00395701">
              <w:rPr>
                <w:rFonts w:ascii="Arial" w:hAnsi="Arial" w:cs="Arial"/>
                <w:color w:val="000000"/>
              </w:rPr>
              <w:t xml:space="preserve"> document separation using Patch Codes, Bar Codes, Fixed Page Count, Manual, and Forms Feature Recognition.</w:t>
            </w:r>
          </w:p>
        </w:tc>
        <w:tc>
          <w:tcPr>
            <w:tcW w:w="1843" w:type="dxa"/>
          </w:tcPr>
          <w:p w14:paraId="7CA964D7" w14:textId="77777777" w:rsidR="000547E3" w:rsidRPr="00395701" w:rsidRDefault="000547E3" w:rsidP="002856C6">
            <w:pPr>
              <w:rPr>
                <w:rFonts w:ascii="Arial" w:hAnsi="Arial" w:cs="Arial"/>
                <w:color w:val="000000"/>
              </w:rPr>
            </w:pPr>
            <w:r w:rsidRPr="00395701">
              <w:rPr>
                <w:rFonts w:ascii="Arial" w:hAnsi="Arial" w:cs="Arial"/>
                <w:color w:val="000000"/>
              </w:rPr>
              <w:t>Functionality</w:t>
            </w:r>
          </w:p>
        </w:tc>
        <w:tc>
          <w:tcPr>
            <w:tcW w:w="1701" w:type="dxa"/>
            <w:vMerge/>
          </w:tcPr>
          <w:p w14:paraId="098E9441" w14:textId="77777777" w:rsidR="000547E3" w:rsidRPr="00395701" w:rsidRDefault="000547E3" w:rsidP="002856C6">
            <w:pPr>
              <w:jc w:val="center"/>
              <w:rPr>
                <w:rFonts w:ascii="Arial" w:hAnsi="Arial" w:cs="Arial"/>
              </w:rPr>
            </w:pPr>
          </w:p>
        </w:tc>
        <w:tc>
          <w:tcPr>
            <w:tcW w:w="1701" w:type="dxa"/>
          </w:tcPr>
          <w:p w14:paraId="3DDA36BD" w14:textId="7601BF86" w:rsidR="000547E3" w:rsidRPr="00395701" w:rsidRDefault="000547E3" w:rsidP="00EC23FC">
            <w:pPr>
              <w:jc w:val="center"/>
              <w:rPr>
                <w:rFonts w:ascii="Arial" w:hAnsi="Arial" w:cs="Arial"/>
              </w:rPr>
            </w:pPr>
            <w:r>
              <w:rPr>
                <w:rFonts w:ascii="Arial" w:hAnsi="Arial" w:cs="Arial"/>
              </w:rPr>
              <w:t>R238</w:t>
            </w:r>
          </w:p>
        </w:tc>
        <w:tc>
          <w:tcPr>
            <w:tcW w:w="1559" w:type="dxa"/>
          </w:tcPr>
          <w:p w14:paraId="7772C22E" w14:textId="77777777" w:rsidR="000547E3" w:rsidRPr="00395701" w:rsidRDefault="000547E3" w:rsidP="002856C6">
            <w:pPr>
              <w:rPr>
                <w:rFonts w:ascii="Arial" w:hAnsi="Arial" w:cs="Arial"/>
                <w:b/>
              </w:rPr>
            </w:pPr>
          </w:p>
        </w:tc>
      </w:tr>
      <w:tr w:rsidR="000547E3" w:rsidRPr="00395701" w14:paraId="0F72925A" w14:textId="77777777" w:rsidTr="000D7FA9">
        <w:tc>
          <w:tcPr>
            <w:tcW w:w="4219" w:type="dxa"/>
            <w:vAlign w:val="center"/>
          </w:tcPr>
          <w:p w14:paraId="236E2196" w14:textId="315BE6C7" w:rsidR="000547E3" w:rsidRPr="00395701" w:rsidRDefault="000547E3" w:rsidP="002856C6">
            <w:pPr>
              <w:rPr>
                <w:rFonts w:ascii="Arial" w:hAnsi="Arial" w:cs="Arial"/>
                <w:color w:val="000000"/>
              </w:rPr>
            </w:pPr>
            <w:r>
              <w:rPr>
                <w:rFonts w:ascii="Arial" w:hAnsi="Arial" w:cs="Arial"/>
                <w:color w:val="000000"/>
              </w:rPr>
              <w:t>Should support</w:t>
            </w:r>
            <w:r w:rsidRPr="00395701">
              <w:rPr>
                <w:rFonts w:ascii="Arial" w:hAnsi="Arial" w:cs="Arial"/>
                <w:color w:val="000000"/>
              </w:rPr>
              <w:t xml:space="preserve"> Forms Recognition based on Barcodes and other Forms Recognition techniques.</w:t>
            </w:r>
          </w:p>
        </w:tc>
        <w:tc>
          <w:tcPr>
            <w:tcW w:w="1843" w:type="dxa"/>
          </w:tcPr>
          <w:p w14:paraId="530B4977" w14:textId="77777777" w:rsidR="000547E3" w:rsidRPr="00395701" w:rsidRDefault="000547E3" w:rsidP="002856C6">
            <w:pPr>
              <w:rPr>
                <w:rFonts w:ascii="Arial" w:hAnsi="Arial" w:cs="Arial"/>
                <w:color w:val="000000"/>
              </w:rPr>
            </w:pPr>
            <w:r w:rsidRPr="00395701">
              <w:rPr>
                <w:rFonts w:ascii="Arial" w:hAnsi="Arial" w:cs="Arial"/>
                <w:color w:val="000000"/>
              </w:rPr>
              <w:t>Functionality</w:t>
            </w:r>
          </w:p>
        </w:tc>
        <w:tc>
          <w:tcPr>
            <w:tcW w:w="1701" w:type="dxa"/>
            <w:vMerge/>
          </w:tcPr>
          <w:p w14:paraId="730E2921" w14:textId="77777777" w:rsidR="000547E3" w:rsidRPr="00395701" w:rsidRDefault="000547E3" w:rsidP="002856C6">
            <w:pPr>
              <w:jc w:val="center"/>
              <w:rPr>
                <w:rFonts w:ascii="Arial" w:hAnsi="Arial" w:cs="Arial"/>
              </w:rPr>
            </w:pPr>
          </w:p>
        </w:tc>
        <w:tc>
          <w:tcPr>
            <w:tcW w:w="1701" w:type="dxa"/>
          </w:tcPr>
          <w:p w14:paraId="014CBB19" w14:textId="7C453F9C" w:rsidR="000547E3" w:rsidRPr="00395701" w:rsidRDefault="000547E3" w:rsidP="00EC23FC">
            <w:pPr>
              <w:jc w:val="center"/>
              <w:rPr>
                <w:rFonts w:ascii="Arial" w:hAnsi="Arial" w:cs="Arial"/>
              </w:rPr>
            </w:pPr>
            <w:r>
              <w:rPr>
                <w:rFonts w:ascii="Arial" w:hAnsi="Arial" w:cs="Arial"/>
              </w:rPr>
              <w:t>R239</w:t>
            </w:r>
          </w:p>
        </w:tc>
        <w:tc>
          <w:tcPr>
            <w:tcW w:w="1559" w:type="dxa"/>
          </w:tcPr>
          <w:p w14:paraId="77B254F7" w14:textId="77777777" w:rsidR="000547E3" w:rsidRPr="00395701" w:rsidRDefault="000547E3" w:rsidP="002856C6">
            <w:pPr>
              <w:rPr>
                <w:rFonts w:ascii="Arial" w:hAnsi="Arial" w:cs="Arial"/>
                <w:b/>
              </w:rPr>
            </w:pPr>
          </w:p>
        </w:tc>
      </w:tr>
      <w:tr w:rsidR="000547E3" w:rsidRPr="00395701" w14:paraId="450301DE" w14:textId="77777777" w:rsidTr="00B505F1">
        <w:tc>
          <w:tcPr>
            <w:tcW w:w="4219" w:type="dxa"/>
          </w:tcPr>
          <w:p w14:paraId="6EF478C8" w14:textId="77777777" w:rsidR="000547E3" w:rsidRPr="00395701" w:rsidRDefault="000547E3" w:rsidP="00004081">
            <w:pPr>
              <w:rPr>
                <w:rFonts w:ascii="Arial" w:hAnsi="Arial" w:cs="Arial"/>
                <w:color w:val="000000"/>
              </w:rPr>
            </w:pPr>
            <w:r>
              <w:rPr>
                <w:rFonts w:ascii="Arial" w:hAnsi="Arial" w:cs="Arial"/>
                <w:color w:val="000000"/>
              </w:rPr>
              <w:t>Should support</w:t>
            </w:r>
            <w:r w:rsidRPr="00395701">
              <w:rPr>
                <w:rFonts w:ascii="Arial" w:hAnsi="Arial" w:cs="Arial"/>
                <w:color w:val="000000"/>
              </w:rPr>
              <w:t xml:space="preserve"> metadata field definitions that can be associated at the batch and or document level.</w:t>
            </w:r>
          </w:p>
        </w:tc>
        <w:tc>
          <w:tcPr>
            <w:tcW w:w="1843" w:type="dxa"/>
          </w:tcPr>
          <w:p w14:paraId="33CA8E89" w14:textId="77777777" w:rsidR="000547E3" w:rsidRPr="00395701" w:rsidRDefault="000547E3" w:rsidP="00004081">
            <w:pPr>
              <w:rPr>
                <w:rFonts w:ascii="Arial" w:hAnsi="Arial" w:cs="Arial"/>
                <w:color w:val="000000"/>
              </w:rPr>
            </w:pPr>
            <w:r w:rsidRPr="00395701">
              <w:rPr>
                <w:rFonts w:ascii="Arial" w:hAnsi="Arial" w:cs="Arial"/>
                <w:color w:val="000000"/>
              </w:rPr>
              <w:t>Functionality</w:t>
            </w:r>
          </w:p>
        </w:tc>
        <w:tc>
          <w:tcPr>
            <w:tcW w:w="1701" w:type="dxa"/>
          </w:tcPr>
          <w:p w14:paraId="7CCAFD99" w14:textId="77777777" w:rsidR="000547E3" w:rsidRPr="00395701" w:rsidRDefault="000547E3" w:rsidP="00004081">
            <w:pPr>
              <w:jc w:val="center"/>
              <w:rPr>
                <w:rFonts w:ascii="Arial" w:hAnsi="Arial" w:cs="Arial"/>
              </w:rPr>
            </w:pPr>
          </w:p>
        </w:tc>
        <w:tc>
          <w:tcPr>
            <w:tcW w:w="1701" w:type="dxa"/>
          </w:tcPr>
          <w:p w14:paraId="126FE300" w14:textId="5332251B" w:rsidR="000547E3" w:rsidRPr="00395701" w:rsidRDefault="000547E3" w:rsidP="00004081">
            <w:pPr>
              <w:jc w:val="center"/>
              <w:rPr>
                <w:rFonts w:ascii="Arial" w:hAnsi="Arial" w:cs="Arial"/>
              </w:rPr>
            </w:pPr>
            <w:r>
              <w:rPr>
                <w:rFonts w:ascii="Arial" w:hAnsi="Arial" w:cs="Arial"/>
              </w:rPr>
              <w:t>R240</w:t>
            </w:r>
          </w:p>
        </w:tc>
        <w:tc>
          <w:tcPr>
            <w:tcW w:w="1559" w:type="dxa"/>
          </w:tcPr>
          <w:p w14:paraId="6964399C" w14:textId="77777777" w:rsidR="000547E3" w:rsidRPr="00395701" w:rsidRDefault="000547E3" w:rsidP="00004081">
            <w:pPr>
              <w:rPr>
                <w:rFonts w:ascii="Arial" w:hAnsi="Arial" w:cs="Arial"/>
                <w:b/>
              </w:rPr>
            </w:pPr>
          </w:p>
        </w:tc>
      </w:tr>
      <w:tr w:rsidR="00850B8B" w:rsidRPr="00395701" w14:paraId="4C3F7520" w14:textId="77777777" w:rsidTr="00004081">
        <w:tc>
          <w:tcPr>
            <w:tcW w:w="9464" w:type="dxa"/>
            <w:gridSpan w:val="4"/>
          </w:tcPr>
          <w:p w14:paraId="223E7256" w14:textId="77777777" w:rsidR="00850B8B" w:rsidRPr="00395701" w:rsidRDefault="00850B8B" w:rsidP="00004081">
            <w:pPr>
              <w:pStyle w:val="ListParagraph"/>
              <w:jc w:val="center"/>
              <w:rPr>
                <w:rFonts w:ascii="Arial" w:hAnsi="Arial" w:cs="Arial"/>
                <w:b/>
                <w:sz w:val="20"/>
                <w:szCs w:val="20"/>
              </w:rPr>
            </w:pPr>
            <w:r w:rsidRPr="00395701">
              <w:rPr>
                <w:rFonts w:ascii="Arial" w:hAnsi="Arial" w:cs="Arial"/>
                <w:b/>
              </w:rPr>
              <w:lastRenderedPageBreak/>
              <w:t>B. Non-Mandatory Requirements</w:t>
            </w:r>
          </w:p>
        </w:tc>
        <w:tc>
          <w:tcPr>
            <w:tcW w:w="1559" w:type="dxa"/>
          </w:tcPr>
          <w:p w14:paraId="50B509A2" w14:textId="77777777" w:rsidR="00850B8B" w:rsidRPr="00395701" w:rsidRDefault="00850B8B" w:rsidP="00004081">
            <w:pPr>
              <w:jc w:val="center"/>
              <w:rPr>
                <w:rFonts w:ascii="Arial" w:hAnsi="Arial" w:cs="Arial"/>
                <w:b/>
              </w:rPr>
            </w:pPr>
            <w:r w:rsidRPr="00395701">
              <w:rPr>
                <w:rFonts w:ascii="Arial" w:hAnsi="Arial" w:cs="Arial"/>
                <w:b/>
              </w:rPr>
              <w:t>Proponent Response  (Y, C, F, 3, N)</w:t>
            </w:r>
          </w:p>
        </w:tc>
      </w:tr>
      <w:tr w:rsidR="00850B8B" w:rsidRPr="00395701" w14:paraId="4394A2B3" w14:textId="77777777" w:rsidTr="00004081">
        <w:tc>
          <w:tcPr>
            <w:tcW w:w="4219" w:type="dxa"/>
          </w:tcPr>
          <w:p w14:paraId="397D2E55" w14:textId="77777777" w:rsidR="00850B8B" w:rsidRPr="00395701" w:rsidRDefault="00850B8B" w:rsidP="00004081">
            <w:pPr>
              <w:rPr>
                <w:rFonts w:ascii="Arial" w:hAnsi="Arial" w:cs="Arial"/>
                <w:b/>
              </w:rPr>
            </w:pPr>
            <w:r w:rsidRPr="00395701">
              <w:rPr>
                <w:rFonts w:ascii="Arial" w:hAnsi="Arial" w:cs="Arial"/>
                <w:b/>
              </w:rPr>
              <w:t>Requirement Description</w:t>
            </w:r>
          </w:p>
          <w:p w14:paraId="12674754" w14:textId="77777777" w:rsidR="00850B8B" w:rsidRPr="00395701" w:rsidRDefault="00850B8B" w:rsidP="00004081">
            <w:pPr>
              <w:rPr>
                <w:rFonts w:ascii="Arial" w:hAnsi="Arial" w:cs="Arial"/>
                <w:b/>
              </w:rPr>
            </w:pPr>
          </w:p>
        </w:tc>
        <w:tc>
          <w:tcPr>
            <w:tcW w:w="1843" w:type="dxa"/>
          </w:tcPr>
          <w:p w14:paraId="1F2809D4" w14:textId="77777777" w:rsidR="00850B8B" w:rsidRPr="00395701" w:rsidRDefault="00850B8B" w:rsidP="00004081">
            <w:pPr>
              <w:jc w:val="center"/>
              <w:rPr>
                <w:rFonts w:ascii="Arial" w:hAnsi="Arial" w:cs="Arial"/>
                <w:b/>
              </w:rPr>
            </w:pPr>
            <w:r w:rsidRPr="00395701">
              <w:rPr>
                <w:rFonts w:ascii="Arial" w:hAnsi="Arial" w:cs="Arial"/>
                <w:b/>
              </w:rPr>
              <w:t>Requirement</w:t>
            </w:r>
          </w:p>
          <w:p w14:paraId="5E0DD937" w14:textId="77777777" w:rsidR="00850B8B" w:rsidRPr="00395701" w:rsidRDefault="00850B8B" w:rsidP="00004081">
            <w:pPr>
              <w:jc w:val="center"/>
              <w:rPr>
                <w:rFonts w:ascii="Arial" w:hAnsi="Arial" w:cs="Arial"/>
                <w:b/>
              </w:rPr>
            </w:pPr>
            <w:r w:rsidRPr="00395701">
              <w:rPr>
                <w:rFonts w:ascii="Arial" w:hAnsi="Arial" w:cs="Arial"/>
                <w:b/>
              </w:rPr>
              <w:t>Category</w:t>
            </w:r>
          </w:p>
        </w:tc>
        <w:tc>
          <w:tcPr>
            <w:tcW w:w="1701" w:type="dxa"/>
          </w:tcPr>
          <w:p w14:paraId="5452EC98" w14:textId="77777777" w:rsidR="00850B8B" w:rsidRPr="00395701" w:rsidRDefault="00850B8B" w:rsidP="00004081">
            <w:pPr>
              <w:jc w:val="center"/>
              <w:rPr>
                <w:rFonts w:ascii="Arial" w:hAnsi="Arial" w:cs="Arial"/>
                <w:b/>
              </w:rPr>
            </w:pPr>
            <w:r w:rsidRPr="00395701">
              <w:rPr>
                <w:rFonts w:ascii="Arial" w:hAnsi="Arial" w:cs="Arial"/>
                <w:b/>
              </w:rPr>
              <w:t>ECM Requirements Analysis</w:t>
            </w:r>
          </w:p>
          <w:p w14:paraId="0C4B665A" w14:textId="11F2D365" w:rsidR="00850B8B" w:rsidRPr="00395701" w:rsidRDefault="002D47A8" w:rsidP="00004081">
            <w:pPr>
              <w:jc w:val="center"/>
              <w:rPr>
                <w:rFonts w:ascii="Arial" w:hAnsi="Arial" w:cs="Arial"/>
                <w:b/>
              </w:rPr>
            </w:pPr>
            <w:r>
              <w:rPr>
                <w:rFonts w:ascii="Arial" w:hAnsi="Arial" w:cs="Arial"/>
                <w:b/>
              </w:rPr>
              <w:t>Section# of Appendix 1</w:t>
            </w:r>
          </w:p>
        </w:tc>
        <w:tc>
          <w:tcPr>
            <w:tcW w:w="1701" w:type="dxa"/>
          </w:tcPr>
          <w:p w14:paraId="43A24A16" w14:textId="2C5F6627" w:rsidR="00850B8B" w:rsidRPr="00395701" w:rsidRDefault="002D47A8" w:rsidP="00004081">
            <w:pPr>
              <w:jc w:val="center"/>
              <w:rPr>
                <w:rFonts w:ascii="Arial" w:hAnsi="Arial" w:cs="Arial"/>
                <w:b/>
              </w:rPr>
            </w:pPr>
            <w:r>
              <w:rPr>
                <w:rFonts w:ascii="Arial" w:hAnsi="Arial" w:cs="Arial"/>
                <w:b/>
              </w:rPr>
              <w:t>RFP</w:t>
            </w:r>
            <w:r w:rsidR="00850B8B" w:rsidRPr="00395701">
              <w:rPr>
                <w:rFonts w:ascii="Arial" w:hAnsi="Arial" w:cs="Arial"/>
                <w:b/>
              </w:rPr>
              <w:t xml:space="preserve"> </w:t>
            </w:r>
          </w:p>
          <w:p w14:paraId="4400FB18" w14:textId="77777777" w:rsidR="00850B8B" w:rsidRPr="00395701" w:rsidRDefault="00850B8B" w:rsidP="00004081">
            <w:pPr>
              <w:jc w:val="center"/>
              <w:rPr>
                <w:rFonts w:ascii="Arial" w:hAnsi="Arial" w:cs="Arial"/>
                <w:b/>
              </w:rPr>
            </w:pPr>
            <w:r w:rsidRPr="00395701">
              <w:rPr>
                <w:rFonts w:ascii="Arial" w:hAnsi="Arial" w:cs="Arial"/>
                <w:b/>
              </w:rPr>
              <w:t>Requirement Ref#</w:t>
            </w:r>
          </w:p>
        </w:tc>
        <w:tc>
          <w:tcPr>
            <w:tcW w:w="1559" w:type="dxa"/>
            <w:shd w:val="clear" w:color="auto" w:fill="D9D9D9" w:themeFill="background1" w:themeFillShade="D9"/>
          </w:tcPr>
          <w:p w14:paraId="74AD9E09" w14:textId="77777777" w:rsidR="00850B8B" w:rsidRPr="00395701" w:rsidRDefault="00850B8B" w:rsidP="00004081">
            <w:pPr>
              <w:rPr>
                <w:rFonts w:ascii="Arial" w:hAnsi="Arial" w:cs="Arial"/>
                <w:b/>
              </w:rPr>
            </w:pPr>
          </w:p>
        </w:tc>
      </w:tr>
      <w:tr w:rsidR="00F5225F" w:rsidRPr="00395701" w14:paraId="285722A5" w14:textId="77777777" w:rsidTr="00EC23FC">
        <w:tc>
          <w:tcPr>
            <w:tcW w:w="4219" w:type="dxa"/>
            <w:tcBorders>
              <w:top w:val="nil"/>
            </w:tcBorders>
            <w:vAlign w:val="center"/>
          </w:tcPr>
          <w:p w14:paraId="146A1503" w14:textId="17490135" w:rsidR="00F5225F" w:rsidRPr="00395701" w:rsidRDefault="00F5225F" w:rsidP="002856C6">
            <w:pPr>
              <w:rPr>
                <w:rFonts w:ascii="Arial" w:hAnsi="Arial" w:cs="Arial"/>
                <w:color w:val="000000"/>
              </w:rPr>
            </w:pPr>
            <w:r>
              <w:rPr>
                <w:rFonts w:ascii="Arial" w:hAnsi="Arial" w:cs="Arial"/>
                <w:color w:val="000000"/>
              </w:rPr>
              <w:t>Should support</w:t>
            </w:r>
            <w:r w:rsidRPr="00395701">
              <w:rPr>
                <w:rFonts w:ascii="Arial" w:hAnsi="Arial" w:cs="Arial"/>
                <w:color w:val="000000"/>
              </w:rPr>
              <w:t xml:space="preserve"> customization of the business logic for each field being capture on a document.</w:t>
            </w:r>
          </w:p>
        </w:tc>
        <w:tc>
          <w:tcPr>
            <w:tcW w:w="1843" w:type="dxa"/>
            <w:tcBorders>
              <w:top w:val="nil"/>
            </w:tcBorders>
          </w:tcPr>
          <w:p w14:paraId="44B4E144" w14:textId="77777777" w:rsidR="00F5225F" w:rsidRPr="00395701" w:rsidRDefault="00F5225F" w:rsidP="002856C6">
            <w:pPr>
              <w:rPr>
                <w:rFonts w:ascii="Arial" w:hAnsi="Arial" w:cs="Arial"/>
                <w:color w:val="000000"/>
              </w:rPr>
            </w:pPr>
            <w:r w:rsidRPr="00395701">
              <w:rPr>
                <w:rFonts w:ascii="Arial" w:hAnsi="Arial" w:cs="Arial"/>
                <w:color w:val="000000"/>
              </w:rPr>
              <w:t>Functionality</w:t>
            </w:r>
          </w:p>
        </w:tc>
        <w:tc>
          <w:tcPr>
            <w:tcW w:w="1701" w:type="dxa"/>
            <w:vMerge w:val="restart"/>
            <w:tcBorders>
              <w:top w:val="nil"/>
            </w:tcBorders>
          </w:tcPr>
          <w:p w14:paraId="6A32CAFD" w14:textId="77777777" w:rsidR="00F5225F" w:rsidRPr="00395701" w:rsidRDefault="00F5225F" w:rsidP="002856C6">
            <w:pPr>
              <w:jc w:val="center"/>
              <w:rPr>
                <w:rFonts w:ascii="Arial" w:hAnsi="Arial" w:cs="Arial"/>
              </w:rPr>
            </w:pPr>
          </w:p>
        </w:tc>
        <w:tc>
          <w:tcPr>
            <w:tcW w:w="1701" w:type="dxa"/>
            <w:tcBorders>
              <w:top w:val="nil"/>
            </w:tcBorders>
          </w:tcPr>
          <w:p w14:paraId="39A22B38" w14:textId="0F469CC3" w:rsidR="00F5225F" w:rsidRPr="00395701" w:rsidRDefault="00636009" w:rsidP="00EC23FC">
            <w:pPr>
              <w:jc w:val="center"/>
              <w:rPr>
                <w:rFonts w:ascii="Arial" w:hAnsi="Arial" w:cs="Arial"/>
              </w:rPr>
            </w:pPr>
            <w:r>
              <w:rPr>
                <w:rFonts w:ascii="Arial" w:hAnsi="Arial" w:cs="Arial"/>
              </w:rPr>
              <w:t>R241</w:t>
            </w:r>
          </w:p>
        </w:tc>
        <w:tc>
          <w:tcPr>
            <w:tcW w:w="1559" w:type="dxa"/>
            <w:tcBorders>
              <w:top w:val="nil"/>
            </w:tcBorders>
          </w:tcPr>
          <w:p w14:paraId="1D60DEFC" w14:textId="77777777" w:rsidR="00F5225F" w:rsidRPr="00395701" w:rsidRDefault="00F5225F" w:rsidP="002856C6">
            <w:pPr>
              <w:rPr>
                <w:rFonts w:ascii="Arial" w:hAnsi="Arial" w:cs="Arial"/>
                <w:b/>
              </w:rPr>
            </w:pPr>
          </w:p>
        </w:tc>
      </w:tr>
      <w:tr w:rsidR="00F5225F" w:rsidRPr="00395701" w14:paraId="4F1C096A" w14:textId="77777777" w:rsidTr="00EC23FC">
        <w:tc>
          <w:tcPr>
            <w:tcW w:w="4219" w:type="dxa"/>
            <w:vAlign w:val="center"/>
          </w:tcPr>
          <w:p w14:paraId="31D8D727" w14:textId="199726D3" w:rsidR="00F5225F" w:rsidRPr="00395701" w:rsidRDefault="00F5225F" w:rsidP="002856C6">
            <w:pPr>
              <w:rPr>
                <w:rFonts w:ascii="Arial" w:hAnsi="Arial" w:cs="Arial"/>
                <w:color w:val="000000"/>
              </w:rPr>
            </w:pPr>
            <w:r>
              <w:rPr>
                <w:rFonts w:ascii="Arial" w:hAnsi="Arial" w:cs="Arial"/>
                <w:color w:val="000000"/>
              </w:rPr>
              <w:t>Should support</w:t>
            </w:r>
            <w:r w:rsidRPr="00395701">
              <w:rPr>
                <w:rFonts w:ascii="Arial" w:hAnsi="Arial" w:cs="Arial"/>
                <w:color w:val="000000"/>
              </w:rPr>
              <w:t xml:space="preserve"> a set of events that are fired during the indexing process that allow for custom logic to be inserted when they occur.</w:t>
            </w:r>
          </w:p>
        </w:tc>
        <w:tc>
          <w:tcPr>
            <w:tcW w:w="1843" w:type="dxa"/>
          </w:tcPr>
          <w:p w14:paraId="66C2CA62" w14:textId="77777777" w:rsidR="00F5225F" w:rsidRPr="00395701" w:rsidRDefault="00F5225F" w:rsidP="002856C6">
            <w:pPr>
              <w:rPr>
                <w:rFonts w:ascii="Arial" w:hAnsi="Arial" w:cs="Arial"/>
                <w:color w:val="000000"/>
              </w:rPr>
            </w:pPr>
            <w:r w:rsidRPr="00395701">
              <w:rPr>
                <w:rFonts w:ascii="Arial" w:hAnsi="Arial" w:cs="Arial"/>
                <w:color w:val="000000"/>
              </w:rPr>
              <w:t>Functionality</w:t>
            </w:r>
          </w:p>
        </w:tc>
        <w:tc>
          <w:tcPr>
            <w:tcW w:w="1701" w:type="dxa"/>
            <w:vMerge/>
          </w:tcPr>
          <w:p w14:paraId="59DAFBEC" w14:textId="77777777" w:rsidR="00F5225F" w:rsidRPr="00395701" w:rsidRDefault="00F5225F" w:rsidP="002856C6">
            <w:pPr>
              <w:jc w:val="center"/>
              <w:rPr>
                <w:rFonts w:ascii="Arial" w:hAnsi="Arial" w:cs="Arial"/>
              </w:rPr>
            </w:pPr>
          </w:p>
        </w:tc>
        <w:tc>
          <w:tcPr>
            <w:tcW w:w="1701" w:type="dxa"/>
          </w:tcPr>
          <w:p w14:paraId="40FF8345" w14:textId="2AB58C9C" w:rsidR="00F5225F" w:rsidRPr="00395701" w:rsidRDefault="00636009" w:rsidP="00EC23FC">
            <w:pPr>
              <w:jc w:val="center"/>
              <w:rPr>
                <w:rFonts w:ascii="Arial" w:hAnsi="Arial" w:cs="Arial"/>
              </w:rPr>
            </w:pPr>
            <w:r>
              <w:rPr>
                <w:rFonts w:ascii="Arial" w:hAnsi="Arial" w:cs="Arial"/>
              </w:rPr>
              <w:t>R242</w:t>
            </w:r>
          </w:p>
        </w:tc>
        <w:tc>
          <w:tcPr>
            <w:tcW w:w="1559" w:type="dxa"/>
          </w:tcPr>
          <w:p w14:paraId="255BD58B" w14:textId="77777777" w:rsidR="00F5225F" w:rsidRPr="00395701" w:rsidRDefault="00F5225F" w:rsidP="002856C6">
            <w:pPr>
              <w:rPr>
                <w:rFonts w:ascii="Arial" w:hAnsi="Arial" w:cs="Arial"/>
                <w:b/>
              </w:rPr>
            </w:pPr>
          </w:p>
        </w:tc>
      </w:tr>
      <w:tr w:rsidR="00F5225F" w:rsidRPr="00395701" w14:paraId="1E654496" w14:textId="77777777" w:rsidTr="00EC23FC">
        <w:tc>
          <w:tcPr>
            <w:tcW w:w="4219" w:type="dxa"/>
            <w:vAlign w:val="center"/>
          </w:tcPr>
          <w:p w14:paraId="01A21223" w14:textId="412401BF" w:rsidR="00F5225F" w:rsidRPr="00395701" w:rsidRDefault="00F5225F" w:rsidP="002856C6">
            <w:pPr>
              <w:rPr>
                <w:rFonts w:ascii="Arial" w:hAnsi="Arial" w:cs="Arial"/>
                <w:color w:val="000000"/>
              </w:rPr>
            </w:pPr>
            <w:r>
              <w:rPr>
                <w:rFonts w:ascii="Arial" w:hAnsi="Arial" w:cs="Arial"/>
                <w:color w:val="000000"/>
              </w:rPr>
              <w:t>Should support</w:t>
            </w:r>
            <w:r w:rsidRPr="00395701">
              <w:rPr>
                <w:rFonts w:ascii="Arial" w:hAnsi="Arial" w:cs="Arial"/>
                <w:color w:val="000000"/>
              </w:rPr>
              <w:t xml:space="preserve"> database lookups that can be triggered from the various events that occur during the document indexing process.</w:t>
            </w:r>
          </w:p>
        </w:tc>
        <w:tc>
          <w:tcPr>
            <w:tcW w:w="1843" w:type="dxa"/>
          </w:tcPr>
          <w:p w14:paraId="419E6809" w14:textId="77777777" w:rsidR="00F5225F" w:rsidRPr="00395701" w:rsidRDefault="00F5225F" w:rsidP="002856C6">
            <w:pPr>
              <w:rPr>
                <w:rFonts w:ascii="Arial" w:hAnsi="Arial" w:cs="Arial"/>
                <w:color w:val="000000"/>
              </w:rPr>
            </w:pPr>
            <w:r w:rsidRPr="00395701">
              <w:rPr>
                <w:rFonts w:ascii="Arial" w:hAnsi="Arial" w:cs="Arial"/>
                <w:color w:val="000000"/>
              </w:rPr>
              <w:t>Functionality</w:t>
            </w:r>
          </w:p>
        </w:tc>
        <w:tc>
          <w:tcPr>
            <w:tcW w:w="1701" w:type="dxa"/>
            <w:vMerge/>
          </w:tcPr>
          <w:p w14:paraId="7509F842" w14:textId="77777777" w:rsidR="00F5225F" w:rsidRPr="00395701" w:rsidRDefault="00F5225F" w:rsidP="002856C6">
            <w:pPr>
              <w:jc w:val="center"/>
              <w:rPr>
                <w:rFonts w:ascii="Arial" w:hAnsi="Arial" w:cs="Arial"/>
              </w:rPr>
            </w:pPr>
          </w:p>
        </w:tc>
        <w:tc>
          <w:tcPr>
            <w:tcW w:w="1701" w:type="dxa"/>
          </w:tcPr>
          <w:p w14:paraId="1A86033A" w14:textId="6895BC68" w:rsidR="00F5225F" w:rsidRPr="00395701" w:rsidRDefault="00636009" w:rsidP="00EC23FC">
            <w:pPr>
              <w:jc w:val="center"/>
              <w:rPr>
                <w:rFonts w:ascii="Arial" w:hAnsi="Arial" w:cs="Arial"/>
              </w:rPr>
            </w:pPr>
            <w:r>
              <w:rPr>
                <w:rFonts w:ascii="Arial" w:hAnsi="Arial" w:cs="Arial"/>
              </w:rPr>
              <w:t>R243</w:t>
            </w:r>
          </w:p>
        </w:tc>
        <w:tc>
          <w:tcPr>
            <w:tcW w:w="1559" w:type="dxa"/>
          </w:tcPr>
          <w:p w14:paraId="2236764E" w14:textId="77777777" w:rsidR="00F5225F" w:rsidRPr="00395701" w:rsidRDefault="00F5225F" w:rsidP="002856C6">
            <w:pPr>
              <w:rPr>
                <w:rFonts w:ascii="Arial" w:hAnsi="Arial" w:cs="Arial"/>
                <w:b/>
              </w:rPr>
            </w:pPr>
          </w:p>
        </w:tc>
      </w:tr>
      <w:tr w:rsidR="00F5225F" w:rsidRPr="00395701" w14:paraId="243F5247" w14:textId="77777777" w:rsidTr="00EC23FC">
        <w:tc>
          <w:tcPr>
            <w:tcW w:w="4219" w:type="dxa"/>
            <w:vAlign w:val="center"/>
          </w:tcPr>
          <w:p w14:paraId="2E04F573" w14:textId="21D1F62F" w:rsidR="00F5225F" w:rsidRPr="00395701" w:rsidRDefault="00F5225F" w:rsidP="002856C6">
            <w:pPr>
              <w:rPr>
                <w:rFonts w:ascii="Arial" w:hAnsi="Arial" w:cs="Arial"/>
                <w:color w:val="000000"/>
              </w:rPr>
            </w:pPr>
            <w:r>
              <w:rPr>
                <w:rFonts w:ascii="Arial" w:hAnsi="Arial" w:cs="Arial"/>
                <w:color w:val="000000"/>
              </w:rPr>
              <w:t>Should support</w:t>
            </w:r>
            <w:r w:rsidRPr="00395701">
              <w:rPr>
                <w:rFonts w:ascii="Arial" w:hAnsi="Arial" w:cs="Arial"/>
                <w:color w:val="000000"/>
              </w:rPr>
              <w:t xml:space="preserve"> page registration for zonal indexing.</w:t>
            </w:r>
          </w:p>
        </w:tc>
        <w:tc>
          <w:tcPr>
            <w:tcW w:w="1843" w:type="dxa"/>
          </w:tcPr>
          <w:p w14:paraId="0F491725" w14:textId="77777777" w:rsidR="00F5225F" w:rsidRPr="00395701" w:rsidRDefault="00F5225F" w:rsidP="002856C6">
            <w:pPr>
              <w:rPr>
                <w:rFonts w:ascii="Arial" w:hAnsi="Arial" w:cs="Arial"/>
                <w:color w:val="000000"/>
              </w:rPr>
            </w:pPr>
            <w:r w:rsidRPr="00395701">
              <w:rPr>
                <w:rFonts w:ascii="Arial" w:hAnsi="Arial" w:cs="Arial"/>
                <w:color w:val="000000"/>
              </w:rPr>
              <w:t>Functionality</w:t>
            </w:r>
          </w:p>
        </w:tc>
        <w:tc>
          <w:tcPr>
            <w:tcW w:w="1701" w:type="dxa"/>
            <w:vMerge/>
          </w:tcPr>
          <w:p w14:paraId="02099C2B" w14:textId="77777777" w:rsidR="00F5225F" w:rsidRPr="00395701" w:rsidRDefault="00F5225F" w:rsidP="002856C6">
            <w:pPr>
              <w:jc w:val="center"/>
              <w:rPr>
                <w:rFonts w:ascii="Arial" w:hAnsi="Arial" w:cs="Arial"/>
              </w:rPr>
            </w:pPr>
          </w:p>
        </w:tc>
        <w:tc>
          <w:tcPr>
            <w:tcW w:w="1701" w:type="dxa"/>
          </w:tcPr>
          <w:p w14:paraId="45B8DA2A" w14:textId="6DE43BEB" w:rsidR="00F5225F" w:rsidRPr="00395701" w:rsidRDefault="00636009" w:rsidP="00EC23FC">
            <w:pPr>
              <w:jc w:val="center"/>
              <w:rPr>
                <w:rFonts w:ascii="Arial" w:hAnsi="Arial" w:cs="Arial"/>
              </w:rPr>
            </w:pPr>
            <w:r>
              <w:rPr>
                <w:rFonts w:ascii="Arial" w:hAnsi="Arial" w:cs="Arial"/>
              </w:rPr>
              <w:t>R244</w:t>
            </w:r>
          </w:p>
        </w:tc>
        <w:tc>
          <w:tcPr>
            <w:tcW w:w="1559" w:type="dxa"/>
          </w:tcPr>
          <w:p w14:paraId="5F964E1B" w14:textId="77777777" w:rsidR="00F5225F" w:rsidRPr="00395701" w:rsidRDefault="00F5225F" w:rsidP="002856C6">
            <w:pPr>
              <w:rPr>
                <w:rFonts w:ascii="Arial" w:hAnsi="Arial" w:cs="Arial"/>
                <w:b/>
              </w:rPr>
            </w:pPr>
          </w:p>
        </w:tc>
      </w:tr>
      <w:tr w:rsidR="00F5225F" w:rsidRPr="00395701" w14:paraId="0E2F6A1B" w14:textId="77777777" w:rsidTr="00EC23FC">
        <w:tc>
          <w:tcPr>
            <w:tcW w:w="4219" w:type="dxa"/>
            <w:vAlign w:val="center"/>
          </w:tcPr>
          <w:p w14:paraId="2C4439EC" w14:textId="43AB14D5" w:rsidR="00F5225F" w:rsidRPr="00395701" w:rsidRDefault="00F5225F" w:rsidP="00395701">
            <w:pPr>
              <w:rPr>
                <w:rFonts w:ascii="Arial" w:hAnsi="Arial" w:cs="Arial"/>
                <w:color w:val="000000"/>
              </w:rPr>
            </w:pPr>
            <w:r w:rsidRPr="00395701">
              <w:rPr>
                <w:rFonts w:ascii="Arial" w:hAnsi="Arial" w:cs="Arial"/>
                <w:color w:val="000000"/>
              </w:rPr>
              <w:t>S</w:t>
            </w:r>
            <w:r>
              <w:rPr>
                <w:rFonts w:ascii="Arial" w:hAnsi="Arial" w:cs="Arial"/>
                <w:color w:val="000000"/>
              </w:rPr>
              <w:t>hould provide</w:t>
            </w:r>
            <w:r w:rsidRPr="00395701">
              <w:rPr>
                <w:rFonts w:ascii="Arial" w:hAnsi="Arial" w:cs="Arial"/>
                <w:color w:val="000000"/>
              </w:rPr>
              <w:t xml:space="preserve"> the ability for users to access an email in the archive directly from their client.</w:t>
            </w:r>
            <w:r w:rsidR="00885857">
              <w:rPr>
                <w:rFonts w:ascii="Arial" w:hAnsi="Arial" w:cs="Arial"/>
                <w:color w:val="000000"/>
              </w:rPr>
              <w:t xml:space="preserve"> ECM should link to own (internal) or other Email Archive System.</w:t>
            </w:r>
          </w:p>
        </w:tc>
        <w:tc>
          <w:tcPr>
            <w:tcW w:w="1843" w:type="dxa"/>
          </w:tcPr>
          <w:p w14:paraId="506EDB30" w14:textId="77777777" w:rsidR="00F5225F" w:rsidRPr="00395701" w:rsidRDefault="00F5225F" w:rsidP="002856C6">
            <w:pPr>
              <w:rPr>
                <w:rFonts w:ascii="Arial" w:hAnsi="Arial" w:cs="Arial"/>
                <w:color w:val="000000"/>
              </w:rPr>
            </w:pPr>
            <w:r w:rsidRPr="00395701">
              <w:rPr>
                <w:rFonts w:ascii="Arial" w:hAnsi="Arial" w:cs="Arial"/>
                <w:color w:val="000000"/>
              </w:rPr>
              <w:t>Email Archive</w:t>
            </w:r>
          </w:p>
        </w:tc>
        <w:tc>
          <w:tcPr>
            <w:tcW w:w="1701" w:type="dxa"/>
            <w:vMerge/>
          </w:tcPr>
          <w:p w14:paraId="47DBB314" w14:textId="77777777" w:rsidR="00F5225F" w:rsidRPr="00395701" w:rsidRDefault="00F5225F" w:rsidP="002856C6">
            <w:pPr>
              <w:jc w:val="center"/>
              <w:rPr>
                <w:rFonts w:ascii="Arial" w:hAnsi="Arial" w:cs="Arial"/>
              </w:rPr>
            </w:pPr>
          </w:p>
        </w:tc>
        <w:tc>
          <w:tcPr>
            <w:tcW w:w="1701" w:type="dxa"/>
          </w:tcPr>
          <w:p w14:paraId="5271DCA8" w14:textId="2AA32A20" w:rsidR="00F5225F" w:rsidRPr="00395701" w:rsidRDefault="00636009" w:rsidP="00EC23FC">
            <w:pPr>
              <w:jc w:val="center"/>
              <w:rPr>
                <w:rFonts w:ascii="Arial" w:hAnsi="Arial" w:cs="Arial"/>
              </w:rPr>
            </w:pPr>
            <w:r>
              <w:rPr>
                <w:rFonts w:ascii="Arial" w:hAnsi="Arial" w:cs="Arial"/>
              </w:rPr>
              <w:t>R245</w:t>
            </w:r>
          </w:p>
        </w:tc>
        <w:tc>
          <w:tcPr>
            <w:tcW w:w="1559" w:type="dxa"/>
          </w:tcPr>
          <w:p w14:paraId="752B036D" w14:textId="77777777" w:rsidR="00F5225F" w:rsidRPr="00395701" w:rsidRDefault="00F5225F" w:rsidP="002856C6">
            <w:pPr>
              <w:rPr>
                <w:rFonts w:ascii="Arial" w:hAnsi="Arial" w:cs="Arial"/>
                <w:b/>
              </w:rPr>
            </w:pPr>
          </w:p>
        </w:tc>
      </w:tr>
      <w:tr w:rsidR="00F5225F" w:rsidRPr="00395701" w14:paraId="72D7759C" w14:textId="77777777" w:rsidTr="00EC23FC">
        <w:tc>
          <w:tcPr>
            <w:tcW w:w="4219" w:type="dxa"/>
            <w:vAlign w:val="center"/>
          </w:tcPr>
          <w:p w14:paraId="4C064AE0" w14:textId="77777777" w:rsidR="00F5225F" w:rsidRPr="00395701" w:rsidRDefault="00F5225F" w:rsidP="002856C6">
            <w:pPr>
              <w:rPr>
                <w:rFonts w:ascii="Arial" w:hAnsi="Arial" w:cs="Arial"/>
                <w:color w:val="000000"/>
              </w:rPr>
            </w:pPr>
            <w:r w:rsidRPr="00395701">
              <w:rPr>
                <w:rFonts w:ascii="Arial" w:hAnsi="Arial" w:cs="Arial"/>
                <w:color w:val="000000"/>
              </w:rPr>
              <w:t>Should support the ability to provide full administrative control of roles, authorizations and access (e.g. access rights and assigning users to roles, allowing rights to be assignable at the individual user or group levels, etc.).</w:t>
            </w:r>
          </w:p>
        </w:tc>
        <w:tc>
          <w:tcPr>
            <w:tcW w:w="1843" w:type="dxa"/>
          </w:tcPr>
          <w:p w14:paraId="28734EA4" w14:textId="77777777" w:rsidR="00F5225F" w:rsidRPr="00395701" w:rsidRDefault="00F5225F" w:rsidP="002856C6">
            <w:pPr>
              <w:rPr>
                <w:rFonts w:ascii="Arial" w:hAnsi="Arial" w:cs="Arial"/>
                <w:color w:val="000000"/>
              </w:rPr>
            </w:pPr>
            <w:r w:rsidRPr="00395701">
              <w:rPr>
                <w:rFonts w:ascii="Arial" w:hAnsi="Arial" w:cs="Arial"/>
                <w:color w:val="000000"/>
              </w:rPr>
              <w:t>System Permissions and Security</w:t>
            </w:r>
          </w:p>
        </w:tc>
        <w:tc>
          <w:tcPr>
            <w:tcW w:w="1701" w:type="dxa"/>
            <w:vMerge w:val="restart"/>
          </w:tcPr>
          <w:p w14:paraId="3A0D4856" w14:textId="77777777" w:rsidR="00F5225F" w:rsidRPr="00395701" w:rsidRDefault="00F5225F" w:rsidP="002856C6">
            <w:pPr>
              <w:jc w:val="center"/>
              <w:rPr>
                <w:rFonts w:ascii="Arial" w:hAnsi="Arial" w:cs="Arial"/>
              </w:rPr>
            </w:pPr>
            <w:r w:rsidRPr="00395701">
              <w:rPr>
                <w:rFonts w:ascii="Arial" w:hAnsi="Arial" w:cs="Arial"/>
              </w:rPr>
              <w:t>(Section 8.1)</w:t>
            </w:r>
          </w:p>
          <w:p w14:paraId="6A9CA631" w14:textId="2F6C0886" w:rsidR="00F5225F" w:rsidRPr="00395701" w:rsidRDefault="00F5225F" w:rsidP="002856C6">
            <w:pPr>
              <w:jc w:val="center"/>
              <w:rPr>
                <w:rFonts w:ascii="Arial" w:hAnsi="Arial" w:cs="Arial"/>
              </w:rPr>
            </w:pPr>
          </w:p>
        </w:tc>
        <w:tc>
          <w:tcPr>
            <w:tcW w:w="1701" w:type="dxa"/>
          </w:tcPr>
          <w:p w14:paraId="16A0A3FC" w14:textId="2D3DE94D" w:rsidR="00F5225F" w:rsidRPr="00395701" w:rsidRDefault="00636009" w:rsidP="00EC23FC">
            <w:pPr>
              <w:jc w:val="center"/>
              <w:rPr>
                <w:rFonts w:ascii="Arial" w:hAnsi="Arial" w:cs="Arial"/>
              </w:rPr>
            </w:pPr>
            <w:r>
              <w:rPr>
                <w:rFonts w:ascii="Arial" w:hAnsi="Arial" w:cs="Arial"/>
              </w:rPr>
              <w:t>R246</w:t>
            </w:r>
          </w:p>
        </w:tc>
        <w:tc>
          <w:tcPr>
            <w:tcW w:w="1559" w:type="dxa"/>
          </w:tcPr>
          <w:p w14:paraId="2BBFA987" w14:textId="77777777" w:rsidR="00F5225F" w:rsidRPr="00395701" w:rsidRDefault="00F5225F" w:rsidP="002856C6">
            <w:pPr>
              <w:rPr>
                <w:rFonts w:ascii="Arial" w:hAnsi="Arial" w:cs="Arial"/>
                <w:b/>
              </w:rPr>
            </w:pPr>
          </w:p>
        </w:tc>
      </w:tr>
      <w:tr w:rsidR="00F5225F" w:rsidRPr="00395701" w14:paraId="7F519DE1" w14:textId="77777777" w:rsidTr="00EC23FC">
        <w:tc>
          <w:tcPr>
            <w:tcW w:w="4219" w:type="dxa"/>
            <w:vAlign w:val="center"/>
          </w:tcPr>
          <w:p w14:paraId="4EC7CC25" w14:textId="77777777" w:rsidR="00F5225F" w:rsidRPr="00395701" w:rsidRDefault="00F5225F" w:rsidP="002856C6">
            <w:pPr>
              <w:rPr>
                <w:rFonts w:ascii="Arial" w:hAnsi="Arial" w:cs="Arial"/>
                <w:color w:val="000000"/>
              </w:rPr>
            </w:pPr>
            <w:r w:rsidRPr="00395701">
              <w:rPr>
                <w:rFonts w:ascii="Arial" w:hAnsi="Arial" w:cs="Arial"/>
                <w:color w:val="000000"/>
              </w:rPr>
              <w:t>Should support the ability to provide full user administration functionality (i.e., user profile set, access and authorization, de-activation and re-activation).</w:t>
            </w:r>
          </w:p>
        </w:tc>
        <w:tc>
          <w:tcPr>
            <w:tcW w:w="1843" w:type="dxa"/>
          </w:tcPr>
          <w:p w14:paraId="61EF85A0" w14:textId="77777777" w:rsidR="00F5225F" w:rsidRPr="00395701" w:rsidRDefault="00F5225F" w:rsidP="002856C6">
            <w:pPr>
              <w:rPr>
                <w:rFonts w:ascii="Arial" w:hAnsi="Arial" w:cs="Arial"/>
                <w:color w:val="000000"/>
              </w:rPr>
            </w:pPr>
            <w:r w:rsidRPr="00395701">
              <w:rPr>
                <w:rFonts w:ascii="Arial" w:hAnsi="Arial" w:cs="Arial"/>
                <w:color w:val="000000"/>
              </w:rPr>
              <w:t>System Permissions and Security</w:t>
            </w:r>
          </w:p>
        </w:tc>
        <w:tc>
          <w:tcPr>
            <w:tcW w:w="1701" w:type="dxa"/>
            <w:vMerge/>
          </w:tcPr>
          <w:p w14:paraId="3CE63154" w14:textId="2896BE3F" w:rsidR="00F5225F" w:rsidRPr="00395701" w:rsidRDefault="00F5225F" w:rsidP="002856C6">
            <w:pPr>
              <w:jc w:val="center"/>
              <w:rPr>
                <w:rFonts w:ascii="Arial" w:hAnsi="Arial" w:cs="Arial"/>
              </w:rPr>
            </w:pPr>
          </w:p>
        </w:tc>
        <w:tc>
          <w:tcPr>
            <w:tcW w:w="1701" w:type="dxa"/>
          </w:tcPr>
          <w:p w14:paraId="65FF3410" w14:textId="3BD41FD0" w:rsidR="00F5225F" w:rsidRPr="00395701" w:rsidRDefault="00636009" w:rsidP="00EC23FC">
            <w:pPr>
              <w:jc w:val="center"/>
              <w:rPr>
                <w:rFonts w:ascii="Arial" w:hAnsi="Arial" w:cs="Arial"/>
              </w:rPr>
            </w:pPr>
            <w:r>
              <w:rPr>
                <w:rFonts w:ascii="Arial" w:hAnsi="Arial" w:cs="Arial"/>
              </w:rPr>
              <w:t>R247</w:t>
            </w:r>
          </w:p>
        </w:tc>
        <w:tc>
          <w:tcPr>
            <w:tcW w:w="1559" w:type="dxa"/>
          </w:tcPr>
          <w:p w14:paraId="0A7D2DC5" w14:textId="77777777" w:rsidR="00F5225F" w:rsidRPr="00395701" w:rsidRDefault="00F5225F" w:rsidP="002856C6">
            <w:pPr>
              <w:rPr>
                <w:rFonts w:ascii="Arial" w:hAnsi="Arial" w:cs="Arial"/>
                <w:b/>
              </w:rPr>
            </w:pPr>
          </w:p>
        </w:tc>
      </w:tr>
      <w:tr w:rsidR="00F5225F" w:rsidRPr="00395701" w14:paraId="7F4AE3AA" w14:textId="77777777" w:rsidTr="00EC23FC">
        <w:tc>
          <w:tcPr>
            <w:tcW w:w="4219" w:type="dxa"/>
            <w:vAlign w:val="center"/>
          </w:tcPr>
          <w:p w14:paraId="7922AD3B" w14:textId="77777777" w:rsidR="00F5225F" w:rsidRPr="00395701" w:rsidRDefault="00F5225F" w:rsidP="002856C6">
            <w:pPr>
              <w:rPr>
                <w:rFonts w:ascii="Arial" w:hAnsi="Arial" w:cs="Arial"/>
                <w:color w:val="000000"/>
              </w:rPr>
            </w:pPr>
            <w:r w:rsidRPr="00395701">
              <w:rPr>
                <w:rFonts w:ascii="Arial" w:hAnsi="Arial" w:cs="Arial"/>
                <w:color w:val="000000"/>
              </w:rPr>
              <w:t>Should support the ability to provide granular control of access rights including but not limited to: "create", "read", “update”, “delete" (CRUD) and printing.</w:t>
            </w:r>
          </w:p>
        </w:tc>
        <w:tc>
          <w:tcPr>
            <w:tcW w:w="1843" w:type="dxa"/>
          </w:tcPr>
          <w:p w14:paraId="425CB13C" w14:textId="77777777" w:rsidR="00F5225F" w:rsidRPr="00395701" w:rsidRDefault="00F5225F" w:rsidP="002856C6">
            <w:pPr>
              <w:rPr>
                <w:rFonts w:ascii="Arial" w:hAnsi="Arial" w:cs="Arial"/>
                <w:color w:val="000000"/>
              </w:rPr>
            </w:pPr>
            <w:r w:rsidRPr="00395701">
              <w:rPr>
                <w:rFonts w:ascii="Arial" w:hAnsi="Arial" w:cs="Arial"/>
                <w:color w:val="000000"/>
              </w:rPr>
              <w:t>System Permissions and Security</w:t>
            </w:r>
          </w:p>
        </w:tc>
        <w:tc>
          <w:tcPr>
            <w:tcW w:w="1701" w:type="dxa"/>
            <w:vMerge/>
          </w:tcPr>
          <w:p w14:paraId="79082DED" w14:textId="654B9EDF" w:rsidR="00F5225F" w:rsidRPr="00395701" w:rsidRDefault="00F5225F" w:rsidP="002856C6">
            <w:pPr>
              <w:jc w:val="center"/>
              <w:rPr>
                <w:rFonts w:ascii="Arial" w:hAnsi="Arial" w:cs="Arial"/>
              </w:rPr>
            </w:pPr>
          </w:p>
        </w:tc>
        <w:tc>
          <w:tcPr>
            <w:tcW w:w="1701" w:type="dxa"/>
          </w:tcPr>
          <w:p w14:paraId="49D6C2DA" w14:textId="30C4E085" w:rsidR="00F5225F" w:rsidRPr="00395701" w:rsidRDefault="00636009" w:rsidP="00EC23FC">
            <w:pPr>
              <w:jc w:val="center"/>
              <w:rPr>
                <w:rFonts w:ascii="Arial" w:hAnsi="Arial" w:cs="Arial"/>
              </w:rPr>
            </w:pPr>
            <w:r>
              <w:rPr>
                <w:rFonts w:ascii="Arial" w:hAnsi="Arial" w:cs="Arial"/>
              </w:rPr>
              <w:t>R248</w:t>
            </w:r>
          </w:p>
        </w:tc>
        <w:tc>
          <w:tcPr>
            <w:tcW w:w="1559" w:type="dxa"/>
          </w:tcPr>
          <w:p w14:paraId="4EFDF272" w14:textId="77777777" w:rsidR="00F5225F" w:rsidRPr="00395701" w:rsidRDefault="00F5225F" w:rsidP="002856C6">
            <w:pPr>
              <w:rPr>
                <w:rFonts w:ascii="Arial" w:hAnsi="Arial" w:cs="Arial"/>
                <w:b/>
              </w:rPr>
            </w:pPr>
          </w:p>
        </w:tc>
      </w:tr>
      <w:tr w:rsidR="00F5225F" w:rsidRPr="00395701" w14:paraId="3B82B80E" w14:textId="77777777" w:rsidTr="008A3EA5">
        <w:tc>
          <w:tcPr>
            <w:tcW w:w="4219" w:type="dxa"/>
            <w:tcBorders>
              <w:top w:val="nil"/>
            </w:tcBorders>
            <w:vAlign w:val="center"/>
          </w:tcPr>
          <w:p w14:paraId="0A43BBF1" w14:textId="30E2A9FF" w:rsidR="00F5225F" w:rsidRPr="008F5BF1" w:rsidRDefault="00F5225F" w:rsidP="00C85D20">
            <w:pPr>
              <w:rPr>
                <w:rFonts w:ascii="Arial" w:hAnsi="Arial" w:cs="Arial"/>
              </w:rPr>
            </w:pPr>
            <w:r w:rsidRPr="008F5BF1">
              <w:rPr>
                <w:rFonts w:ascii="Arial" w:hAnsi="Arial" w:cs="Arial"/>
              </w:rPr>
              <w:t>Should support the ability to  recover users’  username and password in situations where users have forgotten their username or password or both.</w:t>
            </w:r>
          </w:p>
        </w:tc>
        <w:tc>
          <w:tcPr>
            <w:tcW w:w="1843" w:type="dxa"/>
            <w:tcBorders>
              <w:top w:val="nil"/>
            </w:tcBorders>
          </w:tcPr>
          <w:p w14:paraId="638DB35D" w14:textId="77777777" w:rsidR="00F5225F" w:rsidRPr="008F5BF1" w:rsidRDefault="00F5225F" w:rsidP="002856C6">
            <w:pPr>
              <w:rPr>
                <w:rFonts w:ascii="Arial" w:hAnsi="Arial" w:cs="Arial"/>
              </w:rPr>
            </w:pPr>
            <w:r w:rsidRPr="008F5BF1">
              <w:rPr>
                <w:rFonts w:ascii="Arial" w:hAnsi="Arial" w:cs="Arial"/>
              </w:rPr>
              <w:t>System Permissions and Security</w:t>
            </w:r>
          </w:p>
        </w:tc>
        <w:tc>
          <w:tcPr>
            <w:tcW w:w="1701" w:type="dxa"/>
            <w:vMerge/>
          </w:tcPr>
          <w:p w14:paraId="4E26D412" w14:textId="4F5CDF75" w:rsidR="00F5225F" w:rsidRPr="008F5BF1" w:rsidRDefault="00F5225F" w:rsidP="002856C6">
            <w:pPr>
              <w:jc w:val="center"/>
              <w:rPr>
                <w:rFonts w:ascii="Arial" w:hAnsi="Arial" w:cs="Arial"/>
              </w:rPr>
            </w:pPr>
          </w:p>
        </w:tc>
        <w:tc>
          <w:tcPr>
            <w:tcW w:w="1701" w:type="dxa"/>
            <w:tcBorders>
              <w:top w:val="nil"/>
            </w:tcBorders>
          </w:tcPr>
          <w:p w14:paraId="42A295D9" w14:textId="68E29FC9" w:rsidR="00F5225F" w:rsidRPr="008F5BF1" w:rsidRDefault="00636009" w:rsidP="00EC23FC">
            <w:pPr>
              <w:jc w:val="center"/>
              <w:rPr>
                <w:rFonts w:ascii="Arial" w:hAnsi="Arial" w:cs="Arial"/>
              </w:rPr>
            </w:pPr>
            <w:r>
              <w:rPr>
                <w:rFonts w:ascii="Arial" w:hAnsi="Arial" w:cs="Arial"/>
              </w:rPr>
              <w:t>R249</w:t>
            </w:r>
          </w:p>
        </w:tc>
        <w:tc>
          <w:tcPr>
            <w:tcW w:w="1559" w:type="dxa"/>
            <w:tcBorders>
              <w:top w:val="nil"/>
            </w:tcBorders>
          </w:tcPr>
          <w:p w14:paraId="725B8177" w14:textId="77777777" w:rsidR="00F5225F" w:rsidRPr="00395701" w:rsidRDefault="00F5225F" w:rsidP="002856C6">
            <w:pPr>
              <w:rPr>
                <w:rFonts w:ascii="Arial" w:hAnsi="Arial" w:cs="Arial"/>
                <w:b/>
              </w:rPr>
            </w:pPr>
          </w:p>
        </w:tc>
      </w:tr>
      <w:tr w:rsidR="00F5225F" w:rsidRPr="00395701" w14:paraId="741C767B" w14:textId="77777777" w:rsidTr="00C11B23">
        <w:tc>
          <w:tcPr>
            <w:tcW w:w="4219" w:type="dxa"/>
            <w:vAlign w:val="center"/>
          </w:tcPr>
          <w:p w14:paraId="20DBB473" w14:textId="77777777" w:rsidR="00F5225F" w:rsidRPr="00395701" w:rsidRDefault="00F5225F" w:rsidP="002856C6">
            <w:pPr>
              <w:rPr>
                <w:rFonts w:ascii="Arial" w:hAnsi="Arial" w:cs="Arial"/>
                <w:color w:val="000000"/>
              </w:rPr>
            </w:pPr>
            <w:r w:rsidRPr="00395701">
              <w:rPr>
                <w:rFonts w:ascii="Arial" w:hAnsi="Arial" w:cs="Arial"/>
                <w:color w:val="000000"/>
              </w:rPr>
              <w:t>Should support the ability to meet and support privacy provisions of The Freedom of Information and Protection of Privacy Act (FIPPA).</w:t>
            </w:r>
          </w:p>
        </w:tc>
        <w:tc>
          <w:tcPr>
            <w:tcW w:w="1843" w:type="dxa"/>
          </w:tcPr>
          <w:p w14:paraId="27A65E92" w14:textId="77777777" w:rsidR="00F5225F" w:rsidRPr="00395701" w:rsidRDefault="00F5225F" w:rsidP="002856C6">
            <w:pPr>
              <w:rPr>
                <w:rFonts w:ascii="Arial" w:hAnsi="Arial" w:cs="Arial"/>
                <w:color w:val="000000"/>
              </w:rPr>
            </w:pPr>
            <w:r w:rsidRPr="00395701">
              <w:rPr>
                <w:rFonts w:ascii="Arial" w:hAnsi="Arial" w:cs="Arial"/>
                <w:color w:val="000000"/>
              </w:rPr>
              <w:t>System Permissions and Security</w:t>
            </w:r>
          </w:p>
        </w:tc>
        <w:tc>
          <w:tcPr>
            <w:tcW w:w="1701" w:type="dxa"/>
            <w:vMerge/>
          </w:tcPr>
          <w:p w14:paraId="3486C2C2" w14:textId="57FA15AF" w:rsidR="00F5225F" w:rsidRPr="00395701" w:rsidRDefault="00F5225F" w:rsidP="002856C6">
            <w:pPr>
              <w:jc w:val="center"/>
              <w:rPr>
                <w:rFonts w:ascii="Arial" w:hAnsi="Arial" w:cs="Arial"/>
              </w:rPr>
            </w:pPr>
          </w:p>
        </w:tc>
        <w:tc>
          <w:tcPr>
            <w:tcW w:w="1701" w:type="dxa"/>
          </w:tcPr>
          <w:p w14:paraId="30EA5D66" w14:textId="5990B924" w:rsidR="00F5225F" w:rsidRPr="00395701" w:rsidRDefault="00636009" w:rsidP="00EC23FC">
            <w:pPr>
              <w:jc w:val="center"/>
              <w:rPr>
                <w:rFonts w:ascii="Arial" w:hAnsi="Arial" w:cs="Arial"/>
              </w:rPr>
            </w:pPr>
            <w:r>
              <w:rPr>
                <w:rFonts w:ascii="Arial" w:hAnsi="Arial" w:cs="Arial"/>
              </w:rPr>
              <w:t>R250</w:t>
            </w:r>
          </w:p>
        </w:tc>
        <w:tc>
          <w:tcPr>
            <w:tcW w:w="1559" w:type="dxa"/>
          </w:tcPr>
          <w:p w14:paraId="2A0DF27D" w14:textId="77777777" w:rsidR="00F5225F" w:rsidRPr="00395701" w:rsidRDefault="00F5225F" w:rsidP="002856C6">
            <w:pPr>
              <w:rPr>
                <w:rFonts w:ascii="Arial" w:hAnsi="Arial" w:cs="Arial"/>
                <w:b/>
              </w:rPr>
            </w:pPr>
          </w:p>
        </w:tc>
      </w:tr>
      <w:tr w:rsidR="00F5225F" w:rsidRPr="00395701" w14:paraId="4AD5773A" w14:textId="77777777" w:rsidTr="00C11B23">
        <w:tc>
          <w:tcPr>
            <w:tcW w:w="4219" w:type="dxa"/>
            <w:vAlign w:val="center"/>
          </w:tcPr>
          <w:p w14:paraId="02FA3B0F" w14:textId="77777777" w:rsidR="00F5225F" w:rsidRPr="00395701" w:rsidRDefault="00F5225F" w:rsidP="002856C6">
            <w:pPr>
              <w:rPr>
                <w:rFonts w:ascii="Arial" w:hAnsi="Arial" w:cs="Arial"/>
                <w:color w:val="000000"/>
              </w:rPr>
            </w:pPr>
            <w:r w:rsidRPr="00395701">
              <w:rPr>
                <w:rFonts w:ascii="Arial" w:hAnsi="Arial" w:cs="Arial"/>
                <w:color w:val="000000"/>
              </w:rPr>
              <w:t>Should support the capability to provide a FIPPA coordinator [special access user] with the capacity to search the solution repository</w:t>
            </w:r>
          </w:p>
        </w:tc>
        <w:tc>
          <w:tcPr>
            <w:tcW w:w="1843" w:type="dxa"/>
          </w:tcPr>
          <w:p w14:paraId="54B850FD" w14:textId="77777777" w:rsidR="00F5225F" w:rsidRPr="00395701" w:rsidRDefault="00F5225F" w:rsidP="002856C6">
            <w:pPr>
              <w:rPr>
                <w:rFonts w:ascii="Arial" w:hAnsi="Arial" w:cs="Arial"/>
                <w:color w:val="000000"/>
              </w:rPr>
            </w:pPr>
            <w:r w:rsidRPr="00395701">
              <w:rPr>
                <w:rFonts w:ascii="Arial" w:hAnsi="Arial" w:cs="Arial"/>
                <w:color w:val="000000"/>
              </w:rPr>
              <w:t>System Permissions and Security</w:t>
            </w:r>
          </w:p>
        </w:tc>
        <w:tc>
          <w:tcPr>
            <w:tcW w:w="1701" w:type="dxa"/>
            <w:vMerge/>
          </w:tcPr>
          <w:p w14:paraId="3E07F000" w14:textId="77777777" w:rsidR="00F5225F" w:rsidRPr="00395701" w:rsidRDefault="00F5225F" w:rsidP="002856C6">
            <w:pPr>
              <w:jc w:val="center"/>
              <w:rPr>
                <w:rFonts w:ascii="Arial" w:hAnsi="Arial" w:cs="Arial"/>
              </w:rPr>
            </w:pPr>
          </w:p>
        </w:tc>
        <w:tc>
          <w:tcPr>
            <w:tcW w:w="1701" w:type="dxa"/>
          </w:tcPr>
          <w:p w14:paraId="518F04AB" w14:textId="09B51806" w:rsidR="00F5225F" w:rsidRPr="00395701" w:rsidRDefault="00F5225F" w:rsidP="00EC23FC">
            <w:pPr>
              <w:jc w:val="center"/>
              <w:rPr>
                <w:rFonts w:ascii="Arial" w:hAnsi="Arial" w:cs="Arial"/>
              </w:rPr>
            </w:pPr>
            <w:r w:rsidRPr="00395701">
              <w:rPr>
                <w:rFonts w:ascii="Arial" w:hAnsi="Arial" w:cs="Arial"/>
              </w:rPr>
              <w:t>R2</w:t>
            </w:r>
            <w:r w:rsidR="00636009">
              <w:rPr>
                <w:rFonts w:ascii="Arial" w:hAnsi="Arial" w:cs="Arial"/>
              </w:rPr>
              <w:t>51</w:t>
            </w:r>
          </w:p>
        </w:tc>
        <w:tc>
          <w:tcPr>
            <w:tcW w:w="1559" w:type="dxa"/>
          </w:tcPr>
          <w:p w14:paraId="76B2F7B3" w14:textId="77777777" w:rsidR="00F5225F" w:rsidRPr="00395701" w:rsidRDefault="00F5225F" w:rsidP="002856C6">
            <w:pPr>
              <w:rPr>
                <w:rFonts w:ascii="Arial" w:hAnsi="Arial" w:cs="Arial"/>
                <w:b/>
              </w:rPr>
            </w:pPr>
          </w:p>
        </w:tc>
      </w:tr>
    </w:tbl>
    <w:p w14:paraId="5C146630" w14:textId="45887F3C" w:rsidR="00703107" w:rsidRDefault="00703107"/>
    <w:tbl>
      <w:tblPr>
        <w:tblStyle w:val="TableGrid"/>
        <w:tblW w:w="11023" w:type="dxa"/>
        <w:tblLayout w:type="fixed"/>
        <w:tblLook w:val="04A0" w:firstRow="1" w:lastRow="0" w:firstColumn="1" w:lastColumn="0" w:noHBand="0" w:noVBand="1"/>
      </w:tblPr>
      <w:tblGrid>
        <w:gridCol w:w="4361"/>
        <w:gridCol w:w="1701"/>
        <w:gridCol w:w="1701"/>
        <w:gridCol w:w="1701"/>
        <w:gridCol w:w="1559"/>
      </w:tblGrid>
      <w:tr w:rsidR="00712093" w:rsidRPr="00395701" w14:paraId="2A790272" w14:textId="77777777" w:rsidTr="00004081">
        <w:tc>
          <w:tcPr>
            <w:tcW w:w="9464" w:type="dxa"/>
            <w:gridSpan w:val="4"/>
          </w:tcPr>
          <w:p w14:paraId="329C6BBF" w14:textId="2DC9E6AB" w:rsidR="00712093" w:rsidRPr="00395701" w:rsidRDefault="00703107" w:rsidP="00004081">
            <w:pPr>
              <w:pStyle w:val="ListParagraph"/>
              <w:jc w:val="center"/>
              <w:rPr>
                <w:rFonts w:ascii="Arial" w:hAnsi="Arial" w:cs="Arial"/>
                <w:b/>
                <w:sz w:val="20"/>
                <w:szCs w:val="20"/>
              </w:rPr>
            </w:pPr>
            <w:r>
              <w:lastRenderedPageBreak/>
              <w:br w:type="page"/>
            </w:r>
            <w:r w:rsidR="00712093" w:rsidRPr="00395701">
              <w:rPr>
                <w:rFonts w:ascii="Arial" w:hAnsi="Arial" w:cs="Arial"/>
                <w:b/>
              </w:rPr>
              <w:t>B. Non-Mandatory Requirements</w:t>
            </w:r>
          </w:p>
        </w:tc>
        <w:tc>
          <w:tcPr>
            <w:tcW w:w="1559" w:type="dxa"/>
          </w:tcPr>
          <w:p w14:paraId="35DE4139" w14:textId="77777777" w:rsidR="00712093" w:rsidRPr="00395701" w:rsidRDefault="00712093" w:rsidP="00004081">
            <w:pPr>
              <w:jc w:val="center"/>
              <w:rPr>
                <w:rFonts w:ascii="Arial" w:hAnsi="Arial" w:cs="Arial"/>
                <w:b/>
              </w:rPr>
            </w:pPr>
            <w:r w:rsidRPr="00395701">
              <w:rPr>
                <w:rFonts w:ascii="Arial" w:hAnsi="Arial" w:cs="Arial"/>
                <w:b/>
              </w:rPr>
              <w:t>Proponent Response  (Y, C, F, 3, N)</w:t>
            </w:r>
          </w:p>
        </w:tc>
      </w:tr>
      <w:tr w:rsidR="00712093" w:rsidRPr="00395701" w14:paraId="4554AA41" w14:textId="77777777" w:rsidTr="00004081">
        <w:tc>
          <w:tcPr>
            <w:tcW w:w="4361" w:type="dxa"/>
          </w:tcPr>
          <w:p w14:paraId="7F5FA7FA" w14:textId="77777777" w:rsidR="00712093" w:rsidRPr="00395701" w:rsidRDefault="00712093" w:rsidP="00004081">
            <w:pPr>
              <w:rPr>
                <w:rFonts w:ascii="Arial" w:hAnsi="Arial" w:cs="Arial"/>
                <w:b/>
              </w:rPr>
            </w:pPr>
            <w:r w:rsidRPr="00395701">
              <w:rPr>
                <w:rFonts w:ascii="Arial" w:hAnsi="Arial" w:cs="Arial"/>
                <w:b/>
              </w:rPr>
              <w:t>Requirement Description</w:t>
            </w:r>
          </w:p>
          <w:p w14:paraId="13BC167D" w14:textId="77777777" w:rsidR="00712093" w:rsidRPr="00395701" w:rsidRDefault="00712093" w:rsidP="00004081">
            <w:pPr>
              <w:rPr>
                <w:rFonts w:ascii="Arial" w:hAnsi="Arial" w:cs="Arial"/>
                <w:b/>
              </w:rPr>
            </w:pPr>
          </w:p>
        </w:tc>
        <w:tc>
          <w:tcPr>
            <w:tcW w:w="1701" w:type="dxa"/>
          </w:tcPr>
          <w:p w14:paraId="31B765D8" w14:textId="77777777" w:rsidR="00712093" w:rsidRPr="00395701" w:rsidRDefault="00712093" w:rsidP="00004081">
            <w:pPr>
              <w:jc w:val="center"/>
              <w:rPr>
                <w:rFonts w:ascii="Arial" w:hAnsi="Arial" w:cs="Arial"/>
                <w:b/>
              </w:rPr>
            </w:pPr>
            <w:r w:rsidRPr="00395701">
              <w:rPr>
                <w:rFonts w:ascii="Arial" w:hAnsi="Arial" w:cs="Arial"/>
                <w:b/>
              </w:rPr>
              <w:t>Requirement</w:t>
            </w:r>
          </w:p>
          <w:p w14:paraId="63CADE4B" w14:textId="77777777" w:rsidR="00712093" w:rsidRPr="00395701" w:rsidRDefault="00712093" w:rsidP="00004081">
            <w:pPr>
              <w:jc w:val="center"/>
              <w:rPr>
                <w:rFonts w:ascii="Arial" w:hAnsi="Arial" w:cs="Arial"/>
                <w:b/>
              </w:rPr>
            </w:pPr>
            <w:r w:rsidRPr="00395701">
              <w:rPr>
                <w:rFonts w:ascii="Arial" w:hAnsi="Arial" w:cs="Arial"/>
                <w:b/>
              </w:rPr>
              <w:t>Category</w:t>
            </w:r>
          </w:p>
        </w:tc>
        <w:tc>
          <w:tcPr>
            <w:tcW w:w="1701" w:type="dxa"/>
          </w:tcPr>
          <w:p w14:paraId="78BEC061" w14:textId="77777777" w:rsidR="00712093" w:rsidRPr="00395701" w:rsidRDefault="00712093" w:rsidP="00004081">
            <w:pPr>
              <w:jc w:val="center"/>
              <w:rPr>
                <w:rFonts w:ascii="Arial" w:hAnsi="Arial" w:cs="Arial"/>
                <w:b/>
              </w:rPr>
            </w:pPr>
            <w:r w:rsidRPr="00395701">
              <w:rPr>
                <w:rFonts w:ascii="Arial" w:hAnsi="Arial" w:cs="Arial"/>
                <w:b/>
              </w:rPr>
              <w:t>ECM Requirements Analysis</w:t>
            </w:r>
          </w:p>
          <w:p w14:paraId="48E740F9" w14:textId="61FAD9ED" w:rsidR="00712093" w:rsidRPr="00395701" w:rsidRDefault="002D47A8" w:rsidP="00004081">
            <w:pPr>
              <w:jc w:val="center"/>
              <w:rPr>
                <w:rFonts w:ascii="Arial" w:hAnsi="Arial" w:cs="Arial"/>
                <w:b/>
              </w:rPr>
            </w:pPr>
            <w:r>
              <w:rPr>
                <w:rFonts w:ascii="Arial" w:hAnsi="Arial" w:cs="Arial"/>
                <w:b/>
              </w:rPr>
              <w:t>Section# of Appendix 1</w:t>
            </w:r>
          </w:p>
        </w:tc>
        <w:tc>
          <w:tcPr>
            <w:tcW w:w="1701" w:type="dxa"/>
          </w:tcPr>
          <w:p w14:paraId="6AB47456" w14:textId="15426C5E" w:rsidR="00712093" w:rsidRPr="00395701" w:rsidRDefault="002D47A8" w:rsidP="00004081">
            <w:pPr>
              <w:jc w:val="center"/>
              <w:rPr>
                <w:rFonts w:ascii="Arial" w:hAnsi="Arial" w:cs="Arial"/>
                <w:b/>
              </w:rPr>
            </w:pPr>
            <w:r>
              <w:rPr>
                <w:rFonts w:ascii="Arial" w:hAnsi="Arial" w:cs="Arial"/>
                <w:b/>
              </w:rPr>
              <w:t>RFP</w:t>
            </w:r>
            <w:r w:rsidR="00712093" w:rsidRPr="00395701">
              <w:rPr>
                <w:rFonts w:ascii="Arial" w:hAnsi="Arial" w:cs="Arial"/>
                <w:b/>
              </w:rPr>
              <w:t xml:space="preserve"> </w:t>
            </w:r>
          </w:p>
          <w:p w14:paraId="27DFE5F4" w14:textId="77777777" w:rsidR="00712093" w:rsidRPr="00395701" w:rsidRDefault="00712093" w:rsidP="00004081">
            <w:pPr>
              <w:jc w:val="center"/>
              <w:rPr>
                <w:rFonts w:ascii="Arial" w:hAnsi="Arial" w:cs="Arial"/>
                <w:b/>
              </w:rPr>
            </w:pPr>
            <w:r w:rsidRPr="00395701">
              <w:rPr>
                <w:rFonts w:ascii="Arial" w:hAnsi="Arial" w:cs="Arial"/>
                <w:b/>
              </w:rPr>
              <w:t>Requirement Ref#</w:t>
            </w:r>
          </w:p>
        </w:tc>
        <w:tc>
          <w:tcPr>
            <w:tcW w:w="1559" w:type="dxa"/>
            <w:shd w:val="clear" w:color="auto" w:fill="D9D9D9" w:themeFill="background1" w:themeFillShade="D9"/>
          </w:tcPr>
          <w:p w14:paraId="53858BE5" w14:textId="77777777" w:rsidR="00712093" w:rsidRPr="00395701" w:rsidRDefault="00712093" w:rsidP="00004081">
            <w:pPr>
              <w:rPr>
                <w:rFonts w:ascii="Arial" w:hAnsi="Arial" w:cs="Arial"/>
                <w:b/>
              </w:rPr>
            </w:pPr>
          </w:p>
        </w:tc>
      </w:tr>
      <w:tr w:rsidR="00F5225F" w:rsidRPr="00395701" w14:paraId="539B0CFE" w14:textId="77777777" w:rsidTr="00712093">
        <w:tc>
          <w:tcPr>
            <w:tcW w:w="4361" w:type="dxa"/>
            <w:vAlign w:val="center"/>
          </w:tcPr>
          <w:p w14:paraId="7A4BC6CE" w14:textId="77777777" w:rsidR="00F5225F" w:rsidRPr="00395701" w:rsidRDefault="00F5225F" w:rsidP="002856C6">
            <w:pPr>
              <w:rPr>
                <w:rFonts w:ascii="Arial" w:hAnsi="Arial" w:cs="Arial"/>
                <w:color w:val="000000"/>
              </w:rPr>
            </w:pPr>
            <w:r w:rsidRPr="00395701">
              <w:rPr>
                <w:rFonts w:ascii="Arial" w:hAnsi="Arial" w:cs="Arial"/>
                <w:color w:val="000000"/>
              </w:rPr>
              <w:t>Should support the capability to hide/reveal functionality to the user based on security and authorization roles (internal and external).</w:t>
            </w:r>
          </w:p>
        </w:tc>
        <w:tc>
          <w:tcPr>
            <w:tcW w:w="1701" w:type="dxa"/>
          </w:tcPr>
          <w:p w14:paraId="4816CBC4" w14:textId="77777777" w:rsidR="00F5225F" w:rsidRPr="00395701" w:rsidRDefault="00F5225F" w:rsidP="002856C6">
            <w:pPr>
              <w:rPr>
                <w:rFonts w:ascii="Arial" w:hAnsi="Arial" w:cs="Arial"/>
                <w:color w:val="000000"/>
              </w:rPr>
            </w:pPr>
            <w:r w:rsidRPr="00395701">
              <w:rPr>
                <w:rFonts w:ascii="Arial" w:hAnsi="Arial" w:cs="Arial"/>
                <w:color w:val="000000"/>
              </w:rPr>
              <w:t>System Permissions and Security</w:t>
            </w:r>
          </w:p>
        </w:tc>
        <w:tc>
          <w:tcPr>
            <w:tcW w:w="1701" w:type="dxa"/>
          </w:tcPr>
          <w:p w14:paraId="2D93ECA8" w14:textId="77777777" w:rsidR="00F5225F" w:rsidRPr="00395701" w:rsidRDefault="00F5225F" w:rsidP="002856C6">
            <w:pPr>
              <w:jc w:val="center"/>
              <w:rPr>
                <w:rFonts w:ascii="Arial" w:hAnsi="Arial" w:cs="Arial"/>
              </w:rPr>
            </w:pPr>
          </w:p>
        </w:tc>
        <w:tc>
          <w:tcPr>
            <w:tcW w:w="1701" w:type="dxa"/>
          </w:tcPr>
          <w:p w14:paraId="1EEAA354" w14:textId="4654647B" w:rsidR="00F5225F" w:rsidRPr="00395701" w:rsidRDefault="00F5225F" w:rsidP="00EC23FC">
            <w:pPr>
              <w:jc w:val="center"/>
              <w:rPr>
                <w:rFonts w:ascii="Arial" w:hAnsi="Arial" w:cs="Arial"/>
              </w:rPr>
            </w:pPr>
            <w:r w:rsidRPr="00395701">
              <w:rPr>
                <w:rFonts w:ascii="Arial" w:hAnsi="Arial" w:cs="Arial"/>
              </w:rPr>
              <w:t>R2</w:t>
            </w:r>
            <w:r w:rsidR="004B38F4">
              <w:rPr>
                <w:rFonts w:ascii="Arial" w:hAnsi="Arial" w:cs="Arial"/>
              </w:rPr>
              <w:t>52</w:t>
            </w:r>
          </w:p>
        </w:tc>
        <w:tc>
          <w:tcPr>
            <w:tcW w:w="1559" w:type="dxa"/>
          </w:tcPr>
          <w:p w14:paraId="2A888D22" w14:textId="77777777" w:rsidR="00F5225F" w:rsidRPr="00395701" w:rsidRDefault="00F5225F" w:rsidP="002856C6">
            <w:pPr>
              <w:rPr>
                <w:rFonts w:ascii="Arial" w:hAnsi="Arial" w:cs="Arial"/>
                <w:b/>
              </w:rPr>
            </w:pPr>
          </w:p>
        </w:tc>
      </w:tr>
      <w:tr w:rsidR="00F5225F" w:rsidRPr="00395701" w14:paraId="2A753244" w14:textId="77777777" w:rsidTr="002F1F06">
        <w:tc>
          <w:tcPr>
            <w:tcW w:w="4361" w:type="dxa"/>
            <w:vAlign w:val="center"/>
          </w:tcPr>
          <w:p w14:paraId="7E4E5C96" w14:textId="77777777" w:rsidR="00F5225F" w:rsidRPr="00395701" w:rsidRDefault="00F5225F" w:rsidP="002856C6">
            <w:pPr>
              <w:rPr>
                <w:rFonts w:ascii="Arial" w:hAnsi="Arial" w:cs="Arial"/>
                <w:color w:val="000000"/>
              </w:rPr>
            </w:pPr>
            <w:r w:rsidRPr="00395701">
              <w:rPr>
                <w:rFonts w:ascii="Arial" w:hAnsi="Arial" w:cs="Arial"/>
                <w:color w:val="000000"/>
              </w:rPr>
              <w:t>Should follow City of Winnipeg and industry security standards and best practices system installation and configuration of the solution.</w:t>
            </w:r>
          </w:p>
        </w:tc>
        <w:tc>
          <w:tcPr>
            <w:tcW w:w="1701" w:type="dxa"/>
          </w:tcPr>
          <w:p w14:paraId="1F42F169" w14:textId="77777777" w:rsidR="00F5225F" w:rsidRPr="00395701" w:rsidRDefault="00F5225F" w:rsidP="002856C6">
            <w:pPr>
              <w:rPr>
                <w:rFonts w:ascii="Arial" w:hAnsi="Arial" w:cs="Arial"/>
                <w:color w:val="000000"/>
              </w:rPr>
            </w:pPr>
            <w:r w:rsidRPr="00395701">
              <w:rPr>
                <w:rFonts w:ascii="Arial" w:hAnsi="Arial" w:cs="Arial"/>
                <w:color w:val="000000"/>
              </w:rPr>
              <w:t>System Permissions and Security</w:t>
            </w:r>
          </w:p>
        </w:tc>
        <w:tc>
          <w:tcPr>
            <w:tcW w:w="1701" w:type="dxa"/>
            <w:vMerge w:val="restart"/>
          </w:tcPr>
          <w:p w14:paraId="663419FD" w14:textId="0DB30471" w:rsidR="00F5225F" w:rsidRPr="00395701" w:rsidRDefault="00F5225F" w:rsidP="002856C6">
            <w:pPr>
              <w:jc w:val="center"/>
              <w:rPr>
                <w:rFonts w:ascii="Arial" w:hAnsi="Arial" w:cs="Arial"/>
              </w:rPr>
            </w:pPr>
            <w:r w:rsidRPr="00C54A9D">
              <w:rPr>
                <w:rFonts w:ascii="Arial" w:hAnsi="Arial" w:cs="Arial"/>
              </w:rPr>
              <w:t>(Section 8.1)</w:t>
            </w:r>
          </w:p>
        </w:tc>
        <w:tc>
          <w:tcPr>
            <w:tcW w:w="1701" w:type="dxa"/>
          </w:tcPr>
          <w:p w14:paraId="77D5FEBC" w14:textId="6FFF8CE3" w:rsidR="00F5225F" w:rsidRPr="00395701" w:rsidRDefault="00F5225F" w:rsidP="00EC23FC">
            <w:pPr>
              <w:jc w:val="center"/>
              <w:rPr>
                <w:rFonts w:ascii="Arial" w:hAnsi="Arial" w:cs="Arial"/>
              </w:rPr>
            </w:pPr>
            <w:r w:rsidRPr="00395701">
              <w:rPr>
                <w:rFonts w:ascii="Arial" w:hAnsi="Arial" w:cs="Arial"/>
              </w:rPr>
              <w:t>R2</w:t>
            </w:r>
            <w:r w:rsidR="004B38F4">
              <w:rPr>
                <w:rFonts w:ascii="Arial" w:hAnsi="Arial" w:cs="Arial"/>
              </w:rPr>
              <w:t>53</w:t>
            </w:r>
          </w:p>
        </w:tc>
        <w:tc>
          <w:tcPr>
            <w:tcW w:w="1559" w:type="dxa"/>
          </w:tcPr>
          <w:p w14:paraId="679A6DDA" w14:textId="77777777" w:rsidR="00F5225F" w:rsidRPr="00395701" w:rsidRDefault="00F5225F" w:rsidP="002856C6">
            <w:pPr>
              <w:rPr>
                <w:rFonts w:ascii="Arial" w:hAnsi="Arial" w:cs="Arial"/>
                <w:b/>
              </w:rPr>
            </w:pPr>
          </w:p>
        </w:tc>
      </w:tr>
      <w:tr w:rsidR="00F5225F" w:rsidRPr="00395701" w14:paraId="42DF051E" w14:textId="77777777" w:rsidTr="002F1F06">
        <w:tc>
          <w:tcPr>
            <w:tcW w:w="4361" w:type="dxa"/>
            <w:vAlign w:val="center"/>
          </w:tcPr>
          <w:p w14:paraId="47C0D5B2" w14:textId="4B0D0350" w:rsidR="00F5225F" w:rsidRPr="00C54A9D" w:rsidRDefault="00F5225F" w:rsidP="00AE66B1">
            <w:pPr>
              <w:rPr>
                <w:rFonts w:ascii="Arial" w:hAnsi="Arial" w:cs="Arial"/>
              </w:rPr>
            </w:pPr>
            <w:r w:rsidRPr="00C54A9D">
              <w:rPr>
                <w:rFonts w:ascii="Arial" w:hAnsi="Arial" w:cs="Arial"/>
              </w:rPr>
              <w:t>Should publish select content onto removable media (CD/DVD) in an</w:t>
            </w:r>
          </w:p>
          <w:p w14:paraId="7A6D04DD" w14:textId="0F7B2C5D" w:rsidR="00F5225F" w:rsidRPr="00C54A9D" w:rsidRDefault="00F5225F" w:rsidP="00E24416">
            <w:pPr>
              <w:rPr>
                <w:rFonts w:ascii="Arial" w:hAnsi="Arial" w:cs="Arial"/>
              </w:rPr>
            </w:pPr>
            <w:r w:rsidRPr="00C54A9D">
              <w:rPr>
                <w:rFonts w:ascii="Arial" w:hAnsi="Arial" w:cs="Arial"/>
              </w:rPr>
              <w:t>encrypted format, allowing access to a self-contained / runtime version of the client.</w:t>
            </w:r>
            <w:r w:rsidRPr="00C54A9D">
              <w:rPr>
                <w:rFonts w:ascii="Arial" w:hAnsi="Arial" w:cs="Arial"/>
              </w:rPr>
              <w:tab/>
            </w:r>
            <w:r w:rsidRPr="00C54A9D">
              <w:rPr>
                <w:rFonts w:ascii="Arial" w:hAnsi="Arial" w:cs="Arial"/>
              </w:rPr>
              <w:tab/>
            </w:r>
            <w:r w:rsidRPr="00C54A9D">
              <w:rPr>
                <w:rFonts w:ascii="Arial" w:hAnsi="Arial" w:cs="Arial"/>
              </w:rPr>
              <w:tab/>
              <w:t xml:space="preserve"> </w:t>
            </w:r>
          </w:p>
        </w:tc>
        <w:tc>
          <w:tcPr>
            <w:tcW w:w="1701" w:type="dxa"/>
          </w:tcPr>
          <w:p w14:paraId="436099AE" w14:textId="2A01DBE3" w:rsidR="00F5225F" w:rsidRPr="00C54A9D" w:rsidRDefault="00F5225F" w:rsidP="002856C6">
            <w:pPr>
              <w:rPr>
                <w:rFonts w:ascii="Arial" w:hAnsi="Arial" w:cs="Arial"/>
              </w:rPr>
            </w:pPr>
            <w:r w:rsidRPr="00C54A9D">
              <w:rPr>
                <w:rFonts w:ascii="Arial" w:hAnsi="Arial" w:cs="Arial"/>
              </w:rPr>
              <w:t>Encryption</w:t>
            </w:r>
          </w:p>
        </w:tc>
        <w:tc>
          <w:tcPr>
            <w:tcW w:w="1701" w:type="dxa"/>
            <w:vMerge/>
          </w:tcPr>
          <w:p w14:paraId="6BF48ABD" w14:textId="2BE1BA40" w:rsidR="00F5225F" w:rsidRPr="00C54A9D" w:rsidRDefault="00F5225F" w:rsidP="002856C6">
            <w:pPr>
              <w:jc w:val="center"/>
              <w:rPr>
                <w:rFonts w:ascii="Arial" w:hAnsi="Arial" w:cs="Arial"/>
              </w:rPr>
            </w:pPr>
          </w:p>
        </w:tc>
        <w:tc>
          <w:tcPr>
            <w:tcW w:w="1701" w:type="dxa"/>
          </w:tcPr>
          <w:p w14:paraId="1F7B6F65" w14:textId="4ACDE040" w:rsidR="00F5225F" w:rsidRPr="00395701" w:rsidRDefault="00F5225F" w:rsidP="00EC23FC">
            <w:pPr>
              <w:jc w:val="center"/>
              <w:rPr>
                <w:rFonts w:ascii="Arial" w:hAnsi="Arial" w:cs="Arial"/>
              </w:rPr>
            </w:pPr>
            <w:r w:rsidRPr="00395701">
              <w:rPr>
                <w:rFonts w:ascii="Arial" w:hAnsi="Arial" w:cs="Arial"/>
              </w:rPr>
              <w:t>R2</w:t>
            </w:r>
            <w:r w:rsidR="004B38F4">
              <w:rPr>
                <w:rFonts w:ascii="Arial" w:hAnsi="Arial" w:cs="Arial"/>
              </w:rPr>
              <w:t>54</w:t>
            </w:r>
          </w:p>
        </w:tc>
        <w:tc>
          <w:tcPr>
            <w:tcW w:w="1559" w:type="dxa"/>
          </w:tcPr>
          <w:p w14:paraId="5D6D3D8C" w14:textId="77777777" w:rsidR="00F5225F" w:rsidRPr="00395701" w:rsidRDefault="00F5225F" w:rsidP="002856C6">
            <w:pPr>
              <w:rPr>
                <w:rFonts w:ascii="Arial" w:hAnsi="Arial" w:cs="Arial"/>
                <w:b/>
              </w:rPr>
            </w:pPr>
          </w:p>
        </w:tc>
      </w:tr>
      <w:tr w:rsidR="00F5225F" w:rsidRPr="00395701" w14:paraId="13864109" w14:textId="77777777" w:rsidTr="002F1F06">
        <w:tc>
          <w:tcPr>
            <w:tcW w:w="4361" w:type="dxa"/>
            <w:vAlign w:val="center"/>
          </w:tcPr>
          <w:p w14:paraId="6D162E05" w14:textId="77777777" w:rsidR="00F5225F" w:rsidRPr="00395701" w:rsidRDefault="00F5225F" w:rsidP="002856C6">
            <w:pPr>
              <w:rPr>
                <w:rFonts w:ascii="Arial" w:hAnsi="Arial" w:cs="Arial"/>
                <w:color w:val="000000"/>
              </w:rPr>
            </w:pPr>
            <w:r w:rsidRPr="00395701">
              <w:rPr>
                <w:rFonts w:ascii="Arial" w:hAnsi="Arial" w:cs="Arial"/>
                <w:color w:val="000000"/>
              </w:rPr>
              <w:t>Should support the capability to automatically provide audit of any user who accesses (or attempts to access) the Solution. The audit information includes, but is not limited to the credentials and a date and time, number of attempts.</w:t>
            </w:r>
          </w:p>
        </w:tc>
        <w:tc>
          <w:tcPr>
            <w:tcW w:w="1701" w:type="dxa"/>
          </w:tcPr>
          <w:p w14:paraId="06F0756C" w14:textId="77777777" w:rsidR="00F5225F" w:rsidRPr="00395701" w:rsidRDefault="00F5225F" w:rsidP="002856C6">
            <w:pPr>
              <w:rPr>
                <w:rFonts w:ascii="Arial" w:hAnsi="Arial" w:cs="Arial"/>
                <w:color w:val="000000"/>
              </w:rPr>
            </w:pPr>
            <w:r w:rsidRPr="00395701">
              <w:rPr>
                <w:rFonts w:ascii="Arial" w:hAnsi="Arial" w:cs="Arial"/>
                <w:color w:val="000000"/>
              </w:rPr>
              <w:t>System Permissions and Security</w:t>
            </w:r>
          </w:p>
        </w:tc>
        <w:tc>
          <w:tcPr>
            <w:tcW w:w="1701" w:type="dxa"/>
            <w:vMerge/>
          </w:tcPr>
          <w:p w14:paraId="51D57099" w14:textId="77777777" w:rsidR="00F5225F" w:rsidRPr="00395701" w:rsidRDefault="00F5225F" w:rsidP="002856C6">
            <w:pPr>
              <w:jc w:val="center"/>
              <w:rPr>
                <w:rFonts w:ascii="Arial" w:hAnsi="Arial" w:cs="Arial"/>
              </w:rPr>
            </w:pPr>
          </w:p>
        </w:tc>
        <w:tc>
          <w:tcPr>
            <w:tcW w:w="1701" w:type="dxa"/>
          </w:tcPr>
          <w:p w14:paraId="044D788D" w14:textId="5C8E15F8" w:rsidR="00F5225F" w:rsidRPr="00395701" w:rsidRDefault="00F5225F" w:rsidP="00EC23FC">
            <w:pPr>
              <w:jc w:val="center"/>
              <w:rPr>
                <w:rFonts w:ascii="Arial" w:hAnsi="Arial" w:cs="Arial"/>
              </w:rPr>
            </w:pPr>
            <w:r w:rsidRPr="00395701">
              <w:rPr>
                <w:rFonts w:ascii="Arial" w:hAnsi="Arial" w:cs="Arial"/>
              </w:rPr>
              <w:t>R2</w:t>
            </w:r>
            <w:r w:rsidR="004B38F4">
              <w:rPr>
                <w:rFonts w:ascii="Arial" w:hAnsi="Arial" w:cs="Arial"/>
              </w:rPr>
              <w:t>55</w:t>
            </w:r>
          </w:p>
        </w:tc>
        <w:tc>
          <w:tcPr>
            <w:tcW w:w="1559" w:type="dxa"/>
          </w:tcPr>
          <w:p w14:paraId="2B1659F8" w14:textId="77777777" w:rsidR="00F5225F" w:rsidRPr="00395701" w:rsidRDefault="00F5225F" w:rsidP="002856C6">
            <w:pPr>
              <w:rPr>
                <w:rFonts w:ascii="Arial" w:hAnsi="Arial" w:cs="Arial"/>
                <w:b/>
              </w:rPr>
            </w:pPr>
          </w:p>
        </w:tc>
      </w:tr>
      <w:tr w:rsidR="00F5225F" w:rsidRPr="00395701" w14:paraId="73C9E034" w14:textId="77777777" w:rsidTr="002F1F06">
        <w:tc>
          <w:tcPr>
            <w:tcW w:w="4361" w:type="dxa"/>
            <w:vAlign w:val="center"/>
          </w:tcPr>
          <w:p w14:paraId="2079A3C1" w14:textId="77777777" w:rsidR="00F5225F" w:rsidRPr="00395701" w:rsidRDefault="00F5225F" w:rsidP="002856C6">
            <w:pPr>
              <w:rPr>
                <w:rFonts w:ascii="Arial" w:hAnsi="Arial" w:cs="Arial"/>
                <w:color w:val="000000"/>
              </w:rPr>
            </w:pPr>
            <w:r w:rsidRPr="00395701">
              <w:rPr>
                <w:rFonts w:ascii="Arial" w:hAnsi="Arial" w:cs="Arial"/>
                <w:color w:val="000000"/>
              </w:rPr>
              <w:t>Should support the capability to encrypt all data at rest with industry recognized and proven cryptographic standards equal to or stronger than AES 256.</w:t>
            </w:r>
          </w:p>
        </w:tc>
        <w:tc>
          <w:tcPr>
            <w:tcW w:w="1701" w:type="dxa"/>
          </w:tcPr>
          <w:p w14:paraId="758BE067" w14:textId="77777777" w:rsidR="00F5225F" w:rsidRPr="00395701" w:rsidRDefault="00F5225F" w:rsidP="002856C6">
            <w:pPr>
              <w:rPr>
                <w:rFonts w:ascii="Arial" w:hAnsi="Arial" w:cs="Arial"/>
                <w:color w:val="000000"/>
              </w:rPr>
            </w:pPr>
            <w:r w:rsidRPr="00395701">
              <w:rPr>
                <w:rFonts w:ascii="Arial" w:hAnsi="Arial" w:cs="Arial"/>
                <w:color w:val="000000"/>
              </w:rPr>
              <w:t>System Permissions and Security</w:t>
            </w:r>
          </w:p>
        </w:tc>
        <w:tc>
          <w:tcPr>
            <w:tcW w:w="1701" w:type="dxa"/>
            <w:vMerge/>
          </w:tcPr>
          <w:p w14:paraId="122CBF97" w14:textId="77777777" w:rsidR="00F5225F" w:rsidRPr="00395701" w:rsidRDefault="00F5225F" w:rsidP="002856C6">
            <w:pPr>
              <w:jc w:val="center"/>
              <w:rPr>
                <w:rFonts w:ascii="Arial" w:hAnsi="Arial" w:cs="Arial"/>
              </w:rPr>
            </w:pPr>
          </w:p>
        </w:tc>
        <w:tc>
          <w:tcPr>
            <w:tcW w:w="1701" w:type="dxa"/>
          </w:tcPr>
          <w:p w14:paraId="59BEB42F" w14:textId="6D5160DD" w:rsidR="00F5225F" w:rsidRPr="00395701" w:rsidRDefault="004B38F4" w:rsidP="00EC23FC">
            <w:pPr>
              <w:jc w:val="center"/>
              <w:rPr>
                <w:rFonts w:ascii="Arial" w:hAnsi="Arial" w:cs="Arial"/>
              </w:rPr>
            </w:pPr>
            <w:r>
              <w:rPr>
                <w:rFonts w:ascii="Arial" w:hAnsi="Arial" w:cs="Arial"/>
              </w:rPr>
              <w:t>R256</w:t>
            </w:r>
          </w:p>
        </w:tc>
        <w:tc>
          <w:tcPr>
            <w:tcW w:w="1559" w:type="dxa"/>
          </w:tcPr>
          <w:p w14:paraId="04134EFD" w14:textId="77777777" w:rsidR="00F5225F" w:rsidRPr="00395701" w:rsidRDefault="00F5225F" w:rsidP="002856C6">
            <w:pPr>
              <w:rPr>
                <w:rFonts w:ascii="Arial" w:hAnsi="Arial" w:cs="Arial"/>
                <w:b/>
              </w:rPr>
            </w:pPr>
          </w:p>
        </w:tc>
      </w:tr>
      <w:tr w:rsidR="00F5225F" w:rsidRPr="00395701" w14:paraId="5BB67F38" w14:textId="77777777" w:rsidTr="008A3EA5">
        <w:tc>
          <w:tcPr>
            <w:tcW w:w="4361" w:type="dxa"/>
            <w:tcBorders>
              <w:top w:val="nil"/>
            </w:tcBorders>
            <w:vAlign w:val="center"/>
          </w:tcPr>
          <w:p w14:paraId="5E548297" w14:textId="77777777" w:rsidR="00F5225F" w:rsidRPr="00395701" w:rsidRDefault="00F5225F" w:rsidP="002856C6">
            <w:pPr>
              <w:rPr>
                <w:rFonts w:ascii="Arial" w:hAnsi="Arial" w:cs="Arial"/>
                <w:color w:val="000000"/>
              </w:rPr>
            </w:pPr>
            <w:r w:rsidRPr="00395701">
              <w:rPr>
                <w:rFonts w:ascii="Arial" w:hAnsi="Arial" w:cs="Arial"/>
                <w:color w:val="000000"/>
              </w:rPr>
              <w:t>Should support the capability to provide authorized users with Read-Only access to audit records via the solution user interface.</w:t>
            </w:r>
          </w:p>
        </w:tc>
        <w:tc>
          <w:tcPr>
            <w:tcW w:w="1701" w:type="dxa"/>
            <w:tcBorders>
              <w:top w:val="nil"/>
            </w:tcBorders>
          </w:tcPr>
          <w:p w14:paraId="6B22C806" w14:textId="77777777" w:rsidR="00F5225F" w:rsidRPr="00395701" w:rsidRDefault="00F5225F" w:rsidP="002856C6">
            <w:pPr>
              <w:rPr>
                <w:rFonts w:ascii="Arial" w:hAnsi="Arial" w:cs="Arial"/>
                <w:color w:val="000000"/>
              </w:rPr>
            </w:pPr>
            <w:r w:rsidRPr="00395701">
              <w:rPr>
                <w:rFonts w:ascii="Arial" w:hAnsi="Arial" w:cs="Arial"/>
                <w:color w:val="000000"/>
              </w:rPr>
              <w:t>System Permissions and Security</w:t>
            </w:r>
          </w:p>
        </w:tc>
        <w:tc>
          <w:tcPr>
            <w:tcW w:w="1701" w:type="dxa"/>
            <w:vMerge/>
          </w:tcPr>
          <w:p w14:paraId="306080F9" w14:textId="77777777" w:rsidR="00F5225F" w:rsidRPr="00395701" w:rsidRDefault="00F5225F" w:rsidP="002856C6">
            <w:pPr>
              <w:jc w:val="center"/>
              <w:rPr>
                <w:rFonts w:ascii="Arial" w:hAnsi="Arial" w:cs="Arial"/>
              </w:rPr>
            </w:pPr>
          </w:p>
        </w:tc>
        <w:tc>
          <w:tcPr>
            <w:tcW w:w="1701" w:type="dxa"/>
            <w:tcBorders>
              <w:top w:val="nil"/>
            </w:tcBorders>
          </w:tcPr>
          <w:p w14:paraId="01408E6D" w14:textId="23B6269D" w:rsidR="00F5225F" w:rsidRPr="00395701" w:rsidRDefault="004B38F4" w:rsidP="00EC23FC">
            <w:pPr>
              <w:jc w:val="center"/>
              <w:rPr>
                <w:rFonts w:ascii="Arial" w:hAnsi="Arial" w:cs="Arial"/>
              </w:rPr>
            </w:pPr>
            <w:r>
              <w:rPr>
                <w:rFonts w:ascii="Arial" w:hAnsi="Arial" w:cs="Arial"/>
              </w:rPr>
              <w:t>R257</w:t>
            </w:r>
          </w:p>
        </w:tc>
        <w:tc>
          <w:tcPr>
            <w:tcW w:w="1559" w:type="dxa"/>
            <w:tcBorders>
              <w:top w:val="nil"/>
            </w:tcBorders>
          </w:tcPr>
          <w:p w14:paraId="24A4A764" w14:textId="77777777" w:rsidR="00F5225F" w:rsidRPr="00395701" w:rsidRDefault="00F5225F" w:rsidP="002856C6">
            <w:pPr>
              <w:rPr>
                <w:rFonts w:ascii="Arial" w:hAnsi="Arial" w:cs="Arial"/>
                <w:b/>
              </w:rPr>
            </w:pPr>
          </w:p>
        </w:tc>
      </w:tr>
      <w:tr w:rsidR="00F5225F" w:rsidRPr="00395701" w14:paraId="6D48A02F" w14:textId="77777777" w:rsidTr="007D6AB4">
        <w:tc>
          <w:tcPr>
            <w:tcW w:w="4361" w:type="dxa"/>
            <w:vAlign w:val="center"/>
          </w:tcPr>
          <w:p w14:paraId="033B6F29" w14:textId="77777777" w:rsidR="00F5225F" w:rsidRPr="00395701" w:rsidRDefault="00F5225F" w:rsidP="002856C6">
            <w:pPr>
              <w:rPr>
                <w:rFonts w:ascii="Arial" w:hAnsi="Arial" w:cs="Arial"/>
                <w:color w:val="000000"/>
              </w:rPr>
            </w:pPr>
            <w:r w:rsidRPr="00395701">
              <w:rPr>
                <w:rFonts w:ascii="Arial" w:hAnsi="Arial" w:cs="Arial"/>
                <w:color w:val="000000"/>
              </w:rPr>
              <w:t>Should support the capability to maintain effective access controls, particularly regarding the use of passwords.</w:t>
            </w:r>
          </w:p>
        </w:tc>
        <w:tc>
          <w:tcPr>
            <w:tcW w:w="1701" w:type="dxa"/>
          </w:tcPr>
          <w:p w14:paraId="1A243198" w14:textId="77777777" w:rsidR="00F5225F" w:rsidRPr="00395701" w:rsidRDefault="00F5225F" w:rsidP="002856C6">
            <w:pPr>
              <w:rPr>
                <w:rFonts w:ascii="Arial" w:hAnsi="Arial" w:cs="Arial"/>
                <w:color w:val="000000"/>
              </w:rPr>
            </w:pPr>
            <w:r w:rsidRPr="00395701">
              <w:rPr>
                <w:rFonts w:ascii="Arial" w:hAnsi="Arial" w:cs="Arial"/>
                <w:color w:val="000000"/>
              </w:rPr>
              <w:t>Accessibility</w:t>
            </w:r>
          </w:p>
        </w:tc>
        <w:tc>
          <w:tcPr>
            <w:tcW w:w="1701" w:type="dxa"/>
            <w:vMerge w:val="restart"/>
          </w:tcPr>
          <w:p w14:paraId="798F4273" w14:textId="77777777" w:rsidR="00F5225F" w:rsidRPr="00395701" w:rsidRDefault="00F5225F" w:rsidP="002856C6">
            <w:pPr>
              <w:jc w:val="center"/>
              <w:rPr>
                <w:rFonts w:ascii="Arial" w:hAnsi="Arial" w:cs="Arial"/>
              </w:rPr>
            </w:pPr>
            <w:r w:rsidRPr="00395701">
              <w:rPr>
                <w:rFonts w:ascii="Arial" w:hAnsi="Arial" w:cs="Arial"/>
              </w:rPr>
              <w:t>(Section 9.1)</w:t>
            </w:r>
          </w:p>
        </w:tc>
        <w:tc>
          <w:tcPr>
            <w:tcW w:w="1701" w:type="dxa"/>
          </w:tcPr>
          <w:p w14:paraId="07F52965" w14:textId="79B1B653" w:rsidR="00F5225F" w:rsidRPr="00395701" w:rsidRDefault="004B38F4" w:rsidP="00EC23FC">
            <w:pPr>
              <w:jc w:val="center"/>
              <w:rPr>
                <w:rFonts w:ascii="Arial" w:hAnsi="Arial" w:cs="Arial"/>
              </w:rPr>
            </w:pPr>
            <w:r>
              <w:rPr>
                <w:rFonts w:ascii="Arial" w:hAnsi="Arial" w:cs="Arial"/>
              </w:rPr>
              <w:t>R258</w:t>
            </w:r>
          </w:p>
        </w:tc>
        <w:tc>
          <w:tcPr>
            <w:tcW w:w="1559" w:type="dxa"/>
          </w:tcPr>
          <w:p w14:paraId="6341C5A8" w14:textId="77777777" w:rsidR="00F5225F" w:rsidRPr="00395701" w:rsidRDefault="00F5225F" w:rsidP="002856C6">
            <w:pPr>
              <w:rPr>
                <w:rFonts w:ascii="Arial" w:hAnsi="Arial" w:cs="Arial"/>
                <w:b/>
              </w:rPr>
            </w:pPr>
          </w:p>
        </w:tc>
      </w:tr>
      <w:tr w:rsidR="00F5225F" w:rsidRPr="00395701" w14:paraId="52CA3589" w14:textId="77777777" w:rsidTr="007D6AB4">
        <w:tc>
          <w:tcPr>
            <w:tcW w:w="4361" w:type="dxa"/>
            <w:vAlign w:val="center"/>
          </w:tcPr>
          <w:p w14:paraId="16362955" w14:textId="77777777" w:rsidR="00F5225F" w:rsidRPr="00395701" w:rsidRDefault="00F5225F" w:rsidP="002856C6">
            <w:pPr>
              <w:rPr>
                <w:rFonts w:ascii="Arial" w:hAnsi="Arial" w:cs="Arial"/>
                <w:color w:val="000000"/>
              </w:rPr>
            </w:pPr>
            <w:r w:rsidRPr="00395701">
              <w:rPr>
                <w:rFonts w:ascii="Arial" w:hAnsi="Arial" w:cs="Arial"/>
                <w:color w:val="000000"/>
              </w:rPr>
              <w:t>Should support the W3C Web Content Accessibility Guidelines to fulfill the Universal Design policy passed by The City of Winnipeg City Council and is implemented on the City Website.</w:t>
            </w:r>
          </w:p>
        </w:tc>
        <w:tc>
          <w:tcPr>
            <w:tcW w:w="1701" w:type="dxa"/>
          </w:tcPr>
          <w:p w14:paraId="36DC57E7" w14:textId="77777777" w:rsidR="00F5225F" w:rsidRPr="00395701" w:rsidRDefault="00F5225F" w:rsidP="002856C6">
            <w:pPr>
              <w:rPr>
                <w:rFonts w:ascii="Arial" w:hAnsi="Arial" w:cs="Arial"/>
                <w:color w:val="000000"/>
              </w:rPr>
            </w:pPr>
            <w:r w:rsidRPr="00395701">
              <w:rPr>
                <w:rFonts w:ascii="Arial" w:hAnsi="Arial" w:cs="Arial"/>
                <w:color w:val="000000"/>
              </w:rPr>
              <w:t>Accessibility</w:t>
            </w:r>
          </w:p>
        </w:tc>
        <w:tc>
          <w:tcPr>
            <w:tcW w:w="1701" w:type="dxa"/>
            <w:vMerge/>
          </w:tcPr>
          <w:p w14:paraId="3E251155" w14:textId="77777777" w:rsidR="00F5225F" w:rsidRPr="00395701" w:rsidRDefault="00F5225F" w:rsidP="002856C6">
            <w:pPr>
              <w:jc w:val="center"/>
              <w:rPr>
                <w:rFonts w:ascii="Arial" w:hAnsi="Arial" w:cs="Arial"/>
              </w:rPr>
            </w:pPr>
          </w:p>
        </w:tc>
        <w:tc>
          <w:tcPr>
            <w:tcW w:w="1701" w:type="dxa"/>
          </w:tcPr>
          <w:p w14:paraId="2F16D09B" w14:textId="0D097144" w:rsidR="00F5225F" w:rsidRPr="00395701" w:rsidRDefault="004B38F4" w:rsidP="00EC23FC">
            <w:pPr>
              <w:jc w:val="center"/>
              <w:rPr>
                <w:rFonts w:ascii="Arial" w:hAnsi="Arial" w:cs="Arial"/>
              </w:rPr>
            </w:pPr>
            <w:r>
              <w:rPr>
                <w:rFonts w:ascii="Arial" w:hAnsi="Arial" w:cs="Arial"/>
              </w:rPr>
              <w:t>R259</w:t>
            </w:r>
          </w:p>
        </w:tc>
        <w:tc>
          <w:tcPr>
            <w:tcW w:w="1559" w:type="dxa"/>
          </w:tcPr>
          <w:p w14:paraId="194DA546" w14:textId="77777777" w:rsidR="00F5225F" w:rsidRPr="00395701" w:rsidRDefault="00F5225F" w:rsidP="002856C6">
            <w:pPr>
              <w:rPr>
                <w:rFonts w:ascii="Arial" w:hAnsi="Arial" w:cs="Arial"/>
                <w:b/>
              </w:rPr>
            </w:pPr>
          </w:p>
        </w:tc>
      </w:tr>
      <w:tr w:rsidR="00F5225F" w:rsidRPr="00395701" w14:paraId="71E1805E" w14:textId="77777777" w:rsidTr="007D6AB4">
        <w:tc>
          <w:tcPr>
            <w:tcW w:w="4361" w:type="dxa"/>
            <w:vAlign w:val="center"/>
          </w:tcPr>
          <w:p w14:paraId="3274B112" w14:textId="77777777" w:rsidR="00F5225F" w:rsidRPr="00395701" w:rsidRDefault="00F5225F" w:rsidP="002856C6">
            <w:pPr>
              <w:rPr>
                <w:rFonts w:ascii="Arial" w:hAnsi="Arial" w:cs="Arial"/>
                <w:color w:val="000000"/>
              </w:rPr>
            </w:pPr>
            <w:r w:rsidRPr="00395701">
              <w:rPr>
                <w:rFonts w:ascii="Arial" w:hAnsi="Arial" w:cs="Arial"/>
                <w:color w:val="000000"/>
              </w:rPr>
              <w:t>Should support the capability to provide date/time-stamped audit trail of all system actions including but not limited to Create, Read, Update, and Delete.</w:t>
            </w:r>
          </w:p>
        </w:tc>
        <w:tc>
          <w:tcPr>
            <w:tcW w:w="1701" w:type="dxa"/>
          </w:tcPr>
          <w:p w14:paraId="41B9D362" w14:textId="77777777" w:rsidR="00F5225F" w:rsidRPr="00395701" w:rsidRDefault="00F5225F" w:rsidP="002856C6">
            <w:pPr>
              <w:rPr>
                <w:rFonts w:ascii="Arial" w:hAnsi="Arial" w:cs="Arial"/>
                <w:color w:val="000000"/>
              </w:rPr>
            </w:pPr>
            <w:r w:rsidRPr="00395701">
              <w:rPr>
                <w:rFonts w:ascii="Arial" w:hAnsi="Arial" w:cs="Arial"/>
                <w:color w:val="000000"/>
              </w:rPr>
              <w:t>Records Management</w:t>
            </w:r>
          </w:p>
        </w:tc>
        <w:tc>
          <w:tcPr>
            <w:tcW w:w="1701" w:type="dxa"/>
            <w:vMerge/>
          </w:tcPr>
          <w:p w14:paraId="10EF3A42" w14:textId="77777777" w:rsidR="00F5225F" w:rsidRPr="00395701" w:rsidRDefault="00F5225F" w:rsidP="002856C6">
            <w:pPr>
              <w:jc w:val="center"/>
              <w:rPr>
                <w:rFonts w:ascii="Arial" w:hAnsi="Arial" w:cs="Arial"/>
              </w:rPr>
            </w:pPr>
          </w:p>
        </w:tc>
        <w:tc>
          <w:tcPr>
            <w:tcW w:w="1701" w:type="dxa"/>
          </w:tcPr>
          <w:p w14:paraId="449ABFC8" w14:textId="6AA77330" w:rsidR="00F5225F" w:rsidRPr="00395701" w:rsidRDefault="004B38F4" w:rsidP="00EC23FC">
            <w:pPr>
              <w:jc w:val="center"/>
              <w:rPr>
                <w:rFonts w:ascii="Arial" w:hAnsi="Arial" w:cs="Arial"/>
              </w:rPr>
            </w:pPr>
            <w:r>
              <w:rPr>
                <w:rFonts w:ascii="Arial" w:hAnsi="Arial" w:cs="Arial"/>
              </w:rPr>
              <w:t>R260</w:t>
            </w:r>
          </w:p>
        </w:tc>
        <w:tc>
          <w:tcPr>
            <w:tcW w:w="1559" w:type="dxa"/>
          </w:tcPr>
          <w:p w14:paraId="7FBC3245" w14:textId="77777777" w:rsidR="00F5225F" w:rsidRPr="00395701" w:rsidRDefault="00F5225F" w:rsidP="002856C6">
            <w:pPr>
              <w:rPr>
                <w:rFonts w:ascii="Arial" w:hAnsi="Arial" w:cs="Arial"/>
                <w:b/>
              </w:rPr>
            </w:pPr>
          </w:p>
        </w:tc>
      </w:tr>
      <w:tr w:rsidR="00F5225F" w:rsidRPr="00395701" w14:paraId="3614209C" w14:textId="77777777" w:rsidTr="007D6AB4">
        <w:tc>
          <w:tcPr>
            <w:tcW w:w="4361" w:type="dxa"/>
            <w:vAlign w:val="center"/>
          </w:tcPr>
          <w:p w14:paraId="7306875D" w14:textId="77777777" w:rsidR="00F5225F" w:rsidRPr="00395701" w:rsidRDefault="00F5225F" w:rsidP="002856C6">
            <w:pPr>
              <w:rPr>
                <w:rFonts w:ascii="Arial" w:hAnsi="Arial" w:cs="Arial"/>
                <w:color w:val="000000"/>
              </w:rPr>
            </w:pPr>
            <w:r w:rsidRPr="00395701">
              <w:rPr>
                <w:rFonts w:ascii="Arial" w:hAnsi="Arial" w:cs="Arial"/>
                <w:color w:val="000000"/>
              </w:rPr>
              <w:t>Should support the capability to enable data review, entry and edit via a user friendly interface.</w:t>
            </w:r>
          </w:p>
        </w:tc>
        <w:tc>
          <w:tcPr>
            <w:tcW w:w="1701" w:type="dxa"/>
          </w:tcPr>
          <w:p w14:paraId="5C83E64E" w14:textId="77777777" w:rsidR="00F5225F" w:rsidRPr="00395701" w:rsidRDefault="00F5225F" w:rsidP="002856C6">
            <w:pPr>
              <w:rPr>
                <w:rFonts w:ascii="Arial" w:hAnsi="Arial" w:cs="Arial"/>
                <w:color w:val="000000"/>
              </w:rPr>
            </w:pPr>
            <w:r w:rsidRPr="00395701">
              <w:rPr>
                <w:rFonts w:ascii="Arial" w:hAnsi="Arial" w:cs="Arial"/>
                <w:color w:val="000000"/>
              </w:rPr>
              <w:t>Usability</w:t>
            </w:r>
          </w:p>
        </w:tc>
        <w:tc>
          <w:tcPr>
            <w:tcW w:w="1701" w:type="dxa"/>
            <w:vMerge w:val="restart"/>
          </w:tcPr>
          <w:p w14:paraId="4B27315A" w14:textId="77777777" w:rsidR="00F5225F" w:rsidRPr="00395701" w:rsidRDefault="00F5225F" w:rsidP="002856C6">
            <w:pPr>
              <w:jc w:val="center"/>
              <w:rPr>
                <w:rFonts w:ascii="Arial" w:hAnsi="Arial" w:cs="Arial"/>
              </w:rPr>
            </w:pPr>
            <w:r w:rsidRPr="00395701">
              <w:rPr>
                <w:rFonts w:ascii="Arial" w:hAnsi="Arial" w:cs="Arial"/>
              </w:rPr>
              <w:t>(Section 9.3)</w:t>
            </w:r>
          </w:p>
        </w:tc>
        <w:tc>
          <w:tcPr>
            <w:tcW w:w="1701" w:type="dxa"/>
          </w:tcPr>
          <w:p w14:paraId="399D1C91" w14:textId="009F13BF" w:rsidR="00F5225F" w:rsidRPr="00395701" w:rsidRDefault="004B38F4" w:rsidP="00EC23FC">
            <w:pPr>
              <w:jc w:val="center"/>
              <w:rPr>
                <w:rFonts w:ascii="Arial" w:hAnsi="Arial" w:cs="Arial"/>
              </w:rPr>
            </w:pPr>
            <w:r>
              <w:rPr>
                <w:rFonts w:ascii="Arial" w:hAnsi="Arial" w:cs="Arial"/>
              </w:rPr>
              <w:t>R261</w:t>
            </w:r>
          </w:p>
        </w:tc>
        <w:tc>
          <w:tcPr>
            <w:tcW w:w="1559" w:type="dxa"/>
          </w:tcPr>
          <w:p w14:paraId="5B5DBC78" w14:textId="77777777" w:rsidR="00F5225F" w:rsidRPr="00395701" w:rsidRDefault="00F5225F" w:rsidP="002856C6">
            <w:pPr>
              <w:rPr>
                <w:rFonts w:ascii="Arial" w:hAnsi="Arial" w:cs="Arial"/>
                <w:b/>
              </w:rPr>
            </w:pPr>
          </w:p>
        </w:tc>
      </w:tr>
      <w:tr w:rsidR="00F5225F" w:rsidRPr="00395701" w14:paraId="57BB3A63" w14:textId="77777777" w:rsidTr="007D6AB4">
        <w:tc>
          <w:tcPr>
            <w:tcW w:w="4361" w:type="dxa"/>
            <w:vAlign w:val="center"/>
          </w:tcPr>
          <w:p w14:paraId="3D33D26B" w14:textId="77777777" w:rsidR="00F5225F" w:rsidRPr="00395701" w:rsidRDefault="00F5225F" w:rsidP="002856C6">
            <w:pPr>
              <w:rPr>
                <w:rFonts w:ascii="Arial" w:hAnsi="Arial" w:cs="Arial"/>
                <w:color w:val="000000"/>
              </w:rPr>
            </w:pPr>
            <w:r w:rsidRPr="00395701">
              <w:rPr>
                <w:rFonts w:ascii="Arial" w:hAnsi="Arial" w:cs="Arial"/>
                <w:color w:val="000000"/>
              </w:rPr>
              <w:t>Should support the capability to search by defined solution data and metadata in the system.</w:t>
            </w:r>
          </w:p>
        </w:tc>
        <w:tc>
          <w:tcPr>
            <w:tcW w:w="1701" w:type="dxa"/>
          </w:tcPr>
          <w:p w14:paraId="081C333C" w14:textId="77777777" w:rsidR="00F5225F" w:rsidRPr="00395701" w:rsidRDefault="00F5225F" w:rsidP="002856C6">
            <w:pPr>
              <w:rPr>
                <w:rFonts w:ascii="Arial" w:hAnsi="Arial" w:cs="Arial"/>
                <w:color w:val="000000"/>
              </w:rPr>
            </w:pPr>
            <w:r w:rsidRPr="00395701">
              <w:rPr>
                <w:rFonts w:ascii="Arial" w:hAnsi="Arial" w:cs="Arial"/>
                <w:color w:val="000000"/>
              </w:rPr>
              <w:t>Usability</w:t>
            </w:r>
          </w:p>
        </w:tc>
        <w:tc>
          <w:tcPr>
            <w:tcW w:w="1701" w:type="dxa"/>
            <w:vMerge/>
          </w:tcPr>
          <w:p w14:paraId="3CE6288A" w14:textId="77777777" w:rsidR="00F5225F" w:rsidRPr="00395701" w:rsidRDefault="00F5225F" w:rsidP="002856C6">
            <w:pPr>
              <w:jc w:val="center"/>
              <w:rPr>
                <w:rFonts w:ascii="Arial" w:hAnsi="Arial" w:cs="Arial"/>
              </w:rPr>
            </w:pPr>
          </w:p>
        </w:tc>
        <w:tc>
          <w:tcPr>
            <w:tcW w:w="1701" w:type="dxa"/>
          </w:tcPr>
          <w:p w14:paraId="64AE0242" w14:textId="44885BBD" w:rsidR="00F5225F" w:rsidRPr="00395701" w:rsidRDefault="004B38F4" w:rsidP="00EC23FC">
            <w:pPr>
              <w:jc w:val="center"/>
              <w:rPr>
                <w:rFonts w:ascii="Arial" w:hAnsi="Arial" w:cs="Arial"/>
              </w:rPr>
            </w:pPr>
            <w:r>
              <w:rPr>
                <w:rFonts w:ascii="Arial" w:hAnsi="Arial" w:cs="Arial"/>
              </w:rPr>
              <w:t>R262</w:t>
            </w:r>
          </w:p>
        </w:tc>
        <w:tc>
          <w:tcPr>
            <w:tcW w:w="1559" w:type="dxa"/>
          </w:tcPr>
          <w:p w14:paraId="02998CCD" w14:textId="77777777" w:rsidR="00F5225F" w:rsidRPr="00395701" w:rsidRDefault="00F5225F" w:rsidP="002856C6">
            <w:pPr>
              <w:rPr>
                <w:rFonts w:ascii="Arial" w:hAnsi="Arial" w:cs="Arial"/>
                <w:b/>
              </w:rPr>
            </w:pPr>
          </w:p>
        </w:tc>
      </w:tr>
    </w:tbl>
    <w:p w14:paraId="4D4C43A3" w14:textId="134BD193" w:rsidR="00703107" w:rsidRDefault="00703107"/>
    <w:tbl>
      <w:tblPr>
        <w:tblStyle w:val="TableGrid"/>
        <w:tblW w:w="11023" w:type="dxa"/>
        <w:tblLayout w:type="fixed"/>
        <w:tblLook w:val="04A0" w:firstRow="1" w:lastRow="0" w:firstColumn="1" w:lastColumn="0" w:noHBand="0" w:noVBand="1"/>
      </w:tblPr>
      <w:tblGrid>
        <w:gridCol w:w="4361"/>
        <w:gridCol w:w="1701"/>
        <w:gridCol w:w="1701"/>
        <w:gridCol w:w="1701"/>
        <w:gridCol w:w="1559"/>
      </w:tblGrid>
      <w:tr w:rsidR="00703107" w:rsidRPr="00395701" w14:paraId="2CEE373B" w14:textId="77777777" w:rsidTr="00004081">
        <w:tc>
          <w:tcPr>
            <w:tcW w:w="9464" w:type="dxa"/>
            <w:gridSpan w:val="4"/>
          </w:tcPr>
          <w:p w14:paraId="6C9D1049" w14:textId="35A2FB00" w:rsidR="00703107" w:rsidRPr="00395701" w:rsidRDefault="00703107" w:rsidP="00004081">
            <w:pPr>
              <w:pStyle w:val="ListParagraph"/>
              <w:jc w:val="center"/>
              <w:rPr>
                <w:rFonts w:ascii="Arial" w:hAnsi="Arial" w:cs="Arial"/>
                <w:b/>
                <w:sz w:val="20"/>
                <w:szCs w:val="20"/>
              </w:rPr>
            </w:pPr>
            <w:r>
              <w:lastRenderedPageBreak/>
              <w:br w:type="page"/>
            </w:r>
            <w:r w:rsidRPr="00395701">
              <w:rPr>
                <w:rFonts w:ascii="Arial" w:hAnsi="Arial" w:cs="Arial"/>
                <w:b/>
              </w:rPr>
              <w:t>B. Non-Mandatory Requirements</w:t>
            </w:r>
          </w:p>
        </w:tc>
        <w:tc>
          <w:tcPr>
            <w:tcW w:w="1559" w:type="dxa"/>
          </w:tcPr>
          <w:p w14:paraId="6086C2DB" w14:textId="77777777" w:rsidR="00703107" w:rsidRPr="00395701" w:rsidRDefault="00703107" w:rsidP="00004081">
            <w:pPr>
              <w:jc w:val="center"/>
              <w:rPr>
                <w:rFonts w:ascii="Arial" w:hAnsi="Arial" w:cs="Arial"/>
                <w:b/>
              </w:rPr>
            </w:pPr>
            <w:r w:rsidRPr="00395701">
              <w:rPr>
                <w:rFonts w:ascii="Arial" w:hAnsi="Arial" w:cs="Arial"/>
                <w:b/>
              </w:rPr>
              <w:t>Proponent Response  (Y, C, F, 3, N)</w:t>
            </w:r>
          </w:p>
        </w:tc>
      </w:tr>
      <w:tr w:rsidR="00703107" w:rsidRPr="00395701" w14:paraId="3083760B" w14:textId="77777777" w:rsidTr="00004081">
        <w:tc>
          <w:tcPr>
            <w:tcW w:w="4361" w:type="dxa"/>
          </w:tcPr>
          <w:p w14:paraId="49C9ACF2" w14:textId="77777777" w:rsidR="00703107" w:rsidRPr="00395701" w:rsidRDefault="00703107" w:rsidP="00004081">
            <w:pPr>
              <w:rPr>
                <w:rFonts w:ascii="Arial" w:hAnsi="Arial" w:cs="Arial"/>
                <w:b/>
              </w:rPr>
            </w:pPr>
            <w:r w:rsidRPr="00395701">
              <w:rPr>
                <w:rFonts w:ascii="Arial" w:hAnsi="Arial" w:cs="Arial"/>
                <w:b/>
              </w:rPr>
              <w:t>Requirement Description</w:t>
            </w:r>
          </w:p>
          <w:p w14:paraId="58FCA9F0" w14:textId="77777777" w:rsidR="00703107" w:rsidRPr="00395701" w:rsidRDefault="00703107" w:rsidP="00004081">
            <w:pPr>
              <w:rPr>
                <w:rFonts w:ascii="Arial" w:hAnsi="Arial" w:cs="Arial"/>
                <w:b/>
              </w:rPr>
            </w:pPr>
          </w:p>
        </w:tc>
        <w:tc>
          <w:tcPr>
            <w:tcW w:w="1701" w:type="dxa"/>
          </w:tcPr>
          <w:p w14:paraId="701036D9" w14:textId="77777777" w:rsidR="00703107" w:rsidRPr="00395701" w:rsidRDefault="00703107" w:rsidP="00004081">
            <w:pPr>
              <w:jc w:val="center"/>
              <w:rPr>
                <w:rFonts w:ascii="Arial" w:hAnsi="Arial" w:cs="Arial"/>
                <w:b/>
              </w:rPr>
            </w:pPr>
            <w:r w:rsidRPr="00395701">
              <w:rPr>
                <w:rFonts w:ascii="Arial" w:hAnsi="Arial" w:cs="Arial"/>
                <w:b/>
              </w:rPr>
              <w:t>Requirement</w:t>
            </w:r>
          </w:p>
          <w:p w14:paraId="39151ACB" w14:textId="77777777" w:rsidR="00703107" w:rsidRPr="00395701" w:rsidRDefault="00703107" w:rsidP="00004081">
            <w:pPr>
              <w:jc w:val="center"/>
              <w:rPr>
                <w:rFonts w:ascii="Arial" w:hAnsi="Arial" w:cs="Arial"/>
                <w:b/>
              </w:rPr>
            </w:pPr>
            <w:r w:rsidRPr="00395701">
              <w:rPr>
                <w:rFonts w:ascii="Arial" w:hAnsi="Arial" w:cs="Arial"/>
                <w:b/>
              </w:rPr>
              <w:t>Category</w:t>
            </w:r>
          </w:p>
        </w:tc>
        <w:tc>
          <w:tcPr>
            <w:tcW w:w="1701" w:type="dxa"/>
          </w:tcPr>
          <w:p w14:paraId="79B1B03D" w14:textId="77777777" w:rsidR="00703107" w:rsidRPr="00395701" w:rsidRDefault="00703107" w:rsidP="00004081">
            <w:pPr>
              <w:jc w:val="center"/>
              <w:rPr>
                <w:rFonts w:ascii="Arial" w:hAnsi="Arial" w:cs="Arial"/>
                <w:b/>
              </w:rPr>
            </w:pPr>
            <w:r w:rsidRPr="00395701">
              <w:rPr>
                <w:rFonts w:ascii="Arial" w:hAnsi="Arial" w:cs="Arial"/>
                <w:b/>
              </w:rPr>
              <w:t>ECM Requirements Analysis</w:t>
            </w:r>
          </w:p>
          <w:p w14:paraId="30C313D7" w14:textId="34F2C23C" w:rsidR="00703107" w:rsidRPr="00395701" w:rsidRDefault="002D47A8" w:rsidP="00004081">
            <w:pPr>
              <w:jc w:val="center"/>
              <w:rPr>
                <w:rFonts w:ascii="Arial" w:hAnsi="Arial" w:cs="Arial"/>
                <w:b/>
              </w:rPr>
            </w:pPr>
            <w:r>
              <w:rPr>
                <w:rFonts w:ascii="Arial" w:hAnsi="Arial" w:cs="Arial"/>
                <w:b/>
              </w:rPr>
              <w:t>Section# of Appendix 1</w:t>
            </w:r>
          </w:p>
        </w:tc>
        <w:tc>
          <w:tcPr>
            <w:tcW w:w="1701" w:type="dxa"/>
          </w:tcPr>
          <w:p w14:paraId="46DCE65D" w14:textId="3FFCB5BE" w:rsidR="00703107" w:rsidRPr="00395701" w:rsidRDefault="002D47A8" w:rsidP="00004081">
            <w:pPr>
              <w:jc w:val="center"/>
              <w:rPr>
                <w:rFonts w:ascii="Arial" w:hAnsi="Arial" w:cs="Arial"/>
                <w:b/>
              </w:rPr>
            </w:pPr>
            <w:r>
              <w:rPr>
                <w:rFonts w:ascii="Arial" w:hAnsi="Arial" w:cs="Arial"/>
                <w:b/>
              </w:rPr>
              <w:t>RFP</w:t>
            </w:r>
            <w:r w:rsidR="00703107" w:rsidRPr="00395701">
              <w:rPr>
                <w:rFonts w:ascii="Arial" w:hAnsi="Arial" w:cs="Arial"/>
                <w:b/>
              </w:rPr>
              <w:t xml:space="preserve"> </w:t>
            </w:r>
          </w:p>
          <w:p w14:paraId="237E4DA9" w14:textId="77777777" w:rsidR="00703107" w:rsidRPr="00395701" w:rsidRDefault="00703107" w:rsidP="00004081">
            <w:pPr>
              <w:jc w:val="center"/>
              <w:rPr>
                <w:rFonts w:ascii="Arial" w:hAnsi="Arial" w:cs="Arial"/>
                <w:b/>
              </w:rPr>
            </w:pPr>
            <w:r w:rsidRPr="00395701">
              <w:rPr>
                <w:rFonts w:ascii="Arial" w:hAnsi="Arial" w:cs="Arial"/>
                <w:b/>
              </w:rPr>
              <w:t>Requirement Ref#</w:t>
            </w:r>
          </w:p>
        </w:tc>
        <w:tc>
          <w:tcPr>
            <w:tcW w:w="1559" w:type="dxa"/>
            <w:shd w:val="clear" w:color="auto" w:fill="D9D9D9" w:themeFill="background1" w:themeFillShade="D9"/>
          </w:tcPr>
          <w:p w14:paraId="3F7617FF" w14:textId="77777777" w:rsidR="00703107" w:rsidRPr="00395701" w:rsidRDefault="00703107" w:rsidP="00004081">
            <w:pPr>
              <w:rPr>
                <w:rFonts w:ascii="Arial" w:hAnsi="Arial" w:cs="Arial"/>
                <w:b/>
              </w:rPr>
            </w:pPr>
          </w:p>
        </w:tc>
      </w:tr>
      <w:tr w:rsidR="00F5225F" w:rsidRPr="00395701" w14:paraId="3694BD15" w14:textId="77777777" w:rsidTr="007D6AB4">
        <w:tc>
          <w:tcPr>
            <w:tcW w:w="4361" w:type="dxa"/>
            <w:vAlign w:val="center"/>
          </w:tcPr>
          <w:p w14:paraId="44BBBE5C" w14:textId="77777777" w:rsidR="00F5225F" w:rsidRPr="00395701" w:rsidRDefault="00F5225F" w:rsidP="002856C6">
            <w:pPr>
              <w:rPr>
                <w:rFonts w:ascii="Arial" w:hAnsi="Arial" w:cs="Arial"/>
                <w:color w:val="000000"/>
              </w:rPr>
            </w:pPr>
            <w:r w:rsidRPr="00395701">
              <w:rPr>
                <w:rFonts w:ascii="Arial" w:hAnsi="Arial" w:cs="Arial"/>
                <w:color w:val="000000"/>
              </w:rPr>
              <w:t>Should support the capability to sort and filter lists of displayed data in the solution. [Column\heading sort and filter capabilities].</w:t>
            </w:r>
          </w:p>
        </w:tc>
        <w:tc>
          <w:tcPr>
            <w:tcW w:w="1701" w:type="dxa"/>
          </w:tcPr>
          <w:p w14:paraId="7182AA75" w14:textId="77777777" w:rsidR="00F5225F" w:rsidRPr="00395701" w:rsidRDefault="00F5225F" w:rsidP="002856C6">
            <w:pPr>
              <w:rPr>
                <w:rFonts w:ascii="Arial" w:hAnsi="Arial" w:cs="Arial"/>
                <w:color w:val="000000"/>
              </w:rPr>
            </w:pPr>
            <w:r w:rsidRPr="00395701">
              <w:rPr>
                <w:rFonts w:ascii="Arial" w:hAnsi="Arial" w:cs="Arial"/>
                <w:color w:val="000000"/>
              </w:rPr>
              <w:t>Usability</w:t>
            </w:r>
          </w:p>
        </w:tc>
        <w:tc>
          <w:tcPr>
            <w:tcW w:w="1701" w:type="dxa"/>
            <w:vMerge w:val="restart"/>
          </w:tcPr>
          <w:p w14:paraId="3CD23EF1" w14:textId="08CB7CF1" w:rsidR="00F5225F" w:rsidRPr="00395701" w:rsidRDefault="00703107" w:rsidP="002856C6">
            <w:pPr>
              <w:jc w:val="center"/>
              <w:rPr>
                <w:rFonts w:ascii="Arial" w:hAnsi="Arial" w:cs="Arial"/>
              </w:rPr>
            </w:pPr>
            <w:r w:rsidRPr="00395701">
              <w:rPr>
                <w:rFonts w:ascii="Arial" w:hAnsi="Arial" w:cs="Arial"/>
              </w:rPr>
              <w:t>(Section 9.3)</w:t>
            </w:r>
          </w:p>
        </w:tc>
        <w:tc>
          <w:tcPr>
            <w:tcW w:w="1701" w:type="dxa"/>
          </w:tcPr>
          <w:p w14:paraId="68C587E1" w14:textId="2339E41C" w:rsidR="00F5225F" w:rsidRPr="00395701" w:rsidRDefault="000C17B3" w:rsidP="00EC23FC">
            <w:pPr>
              <w:jc w:val="center"/>
              <w:rPr>
                <w:rFonts w:ascii="Arial" w:hAnsi="Arial" w:cs="Arial"/>
              </w:rPr>
            </w:pPr>
            <w:r>
              <w:rPr>
                <w:rFonts w:ascii="Arial" w:hAnsi="Arial" w:cs="Arial"/>
              </w:rPr>
              <w:t>R263</w:t>
            </w:r>
          </w:p>
        </w:tc>
        <w:tc>
          <w:tcPr>
            <w:tcW w:w="1559" w:type="dxa"/>
          </w:tcPr>
          <w:p w14:paraId="7CFAA4E4" w14:textId="77777777" w:rsidR="00F5225F" w:rsidRPr="00395701" w:rsidRDefault="00F5225F" w:rsidP="002856C6">
            <w:pPr>
              <w:rPr>
                <w:rFonts w:ascii="Arial" w:hAnsi="Arial" w:cs="Arial"/>
                <w:b/>
              </w:rPr>
            </w:pPr>
          </w:p>
        </w:tc>
      </w:tr>
      <w:tr w:rsidR="00F5225F" w:rsidRPr="00395701" w14:paraId="0173EB5B" w14:textId="77777777" w:rsidTr="007D6AB4">
        <w:tc>
          <w:tcPr>
            <w:tcW w:w="4361" w:type="dxa"/>
            <w:vAlign w:val="center"/>
          </w:tcPr>
          <w:p w14:paraId="0326AB05" w14:textId="77777777" w:rsidR="00F5225F" w:rsidRPr="00395701" w:rsidRDefault="00F5225F" w:rsidP="002856C6">
            <w:pPr>
              <w:rPr>
                <w:rFonts w:ascii="Arial" w:hAnsi="Arial" w:cs="Arial"/>
                <w:color w:val="000000"/>
              </w:rPr>
            </w:pPr>
            <w:r w:rsidRPr="00395701">
              <w:rPr>
                <w:rFonts w:ascii="Arial" w:hAnsi="Arial" w:cs="Arial"/>
                <w:color w:val="000000"/>
              </w:rPr>
              <w:t>Should support the capability to customize filters/sorting based on user preferences.</w:t>
            </w:r>
          </w:p>
        </w:tc>
        <w:tc>
          <w:tcPr>
            <w:tcW w:w="1701" w:type="dxa"/>
          </w:tcPr>
          <w:p w14:paraId="7D7B90DD" w14:textId="77777777" w:rsidR="00F5225F" w:rsidRPr="00395701" w:rsidRDefault="00F5225F" w:rsidP="002856C6">
            <w:pPr>
              <w:rPr>
                <w:rFonts w:ascii="Arial" w:hAnsi="Arial" w:cs="Arial"/>
                <w:color w:val="000000"/>
              </w:rPr>
            </w:pPr>
            <w:r w:rsidRPr="00395701">
              <w:rPr>
                <w:rFonts w:ascii="Arial" w:hAnsi="Arial" w:cs="Arial"/>
                <w:color w:val="000000"/>
              </w:rPr>
              <w:t>Usability</w:t>
            </w:r>
          </w:p>
        </w:tc>
        <w:tc>
          <w:tcPr>
            <w:tcW w:w="1701" w:type="dxa"/>
            <w:vMerge/>
          </w:tcPr>
          <w:p w14:paraId="08717B62" w14:textId="77777777" w:rsidR="00F5225F" w:rsidRPr="00395701" w:rsidRDefault="00F5225F" w:rsidP="002856C6">
            <w:pPr>
              <w:jc w:val="center"/>
              <w:rPr>
                <w:rFonts w:ascii="Arial" w:hAnsi="Arial" w:cs="Arial"/>
              </w:rPr>
            </w:pPr>
          </w:p>
        </w:tc>
        <w:tc>
          <w:tcPr>
            <w:tcW w:w="1701" w:type="dxa"/>
          </w:tcPr>
          <w:p w14:paraId="049703D8" w14:textId="5C70DF87" w:rsidR="00F5225F" w:rsidRPr="00395701" w:rsidRDefault="000C17B3" w:rsidP="00EC23FC">
            <w:pPr>
              <w:jc w:val="center"/>
              <w:rPr>
                <w:rFonts w:ascii="Arial" w:hAnsi="Arial" w:cs="Arial"/>
              </w:rPr>
            </w:pPr>
            <w:r>
              <w:rPr>
                <w:rFonts w:ascii="Arial" w:hAnsi="Arial" w:cs="Arial"/>
              </w:rPr>
              <w:t>R264</w:t>
            </w:r>
          </w:p>
        </w:tc>
        <w:tc>
          <w:tcPr>
            <w:tcW w:w="1559" w:type="dxa"/>
          </w:tcPr>
          <w:p w14:paraId="307B3383" w14:textId="77777777" w:rsidR="00F5225F" w:rsidRPr="00395701" w:rsidRDefault="00F5225F" w:rsidP="002856C6">
            <w:pPr>
              <w:rPr>
                <w:rFonts w:ascii="Arial" w:hAnsi="Arial" w:cs="Arial"/>
                <w:b/>
              </w:rPr>
            </w:pPr>
          </w:p>
        </w:tc>
      </w:tr>
      <w:tr w:rsidR="00B51896" w:rsidRPr="00395701" w14:paraId="5151F7C3" w14:textId="77777777" w:rsidTr="007D6AB4">
        <w:tc>
          <w:tcPr>
            <w:tcW w:w="4361" w:type="dxa"/>
            <w:tcBorders>
              <w:top w:val="nil"/>
            </w:tcBorders>
            <w:vAlign w:val="center"/>
          </w:tcPr>
          <w:p w14:paraId="4F481BA8" w14:textId="77777777" w:rsidR="00B51896" w:rsidRPr="00395701" w:rsidRDefault="00B51896" w:rsidP="002856C6">
            <w:pPr>
              <w:rPr>
                <w:rFonts w:ascii="Arial" w:hAnsi="Arial" w:cs="Arial"/>
                <w:color w:val="000000"/>
              </w:rPr>
            </w:pPr>
            <w:r w:rsidRPr="00395701">
              <w:rPr>
                <w:rFonts w:ascii="Arial" w:hAnsi="Arial" w:cs="Arial"/>
                <w:color w:val="000000"/>
              </w:rPr>
              <w:t>Should support the capability to incorporate graphics (e.g., City of Winnipeg logo) on to templates, forms, etc.</w:t>
            </w:r>
          </w:p>
        </w:tc>
        <w:tc>
          <w:tcPr>
            <w:tcW w:w="1701" w:type="dxa"/>
            <w:tcBorders>
              <w:top w:val="nil"/>
            </w:tcBorders>
          </w:tcPr>
          <w:p w14:paraId="1C59CF94" w14:textId="77777777" w:rsidR="00B51896" w:rsidRPr="00395701" w:rsidRDefault="00B51896" w:rsidP="002856C6">
            <w:pPr>
              <w:rPr>
                <w:rFonts w:ascii="Arial" w:hAnsi="Arial" w:cs="Arial"/>
                <w:color w:val="000000"/>
              </w:rPr>
            </w:pPr>
            <w:r w:rsidRPr="00395701">
              <w:rPr>
                <w:rFonts w:ascii="Arial" w:hAnsi="Arial" w:cs="Arial"/>
                <w:color w:val="000000"/>
              </w:rPr>
              <w:t>Usability</w:t>
            </w:r>
          </w:p>
        </w:tc>
        <w:tc>
          <w:tcPr>
            <w:tcW w:w="1701" w:type="dxa"/>
            <w:tcBorders>
              <w:top w:val="nil"/>
            </w:tcBorders>
          </w:tcPr>
          <w:p w14:paraId="3C7D288C" w14:textId="77777777" w:rsidR="00B51896" w:rsidRPr="00395701" w:rsidRDefault="00B51896" w:rsidP="002856C6">
            <w:pPr>
              <w:jc w:val="center"/>
              <w:rPr>
                <w:rFonts w:ascii="Arial" w:hAnsi="Arial" w:cs="Arial"/>
              </w:rPr>
            </w:pPr>
          </w:p>
        </w:tc>
        <w:tc>
          <w:tcPr>
            <w:tcW w:w="1701" w:type="dxa"/>
            <w:tcBorders>
              <w:top w:val="nil"/>
            </w:tcBorders>
          </w:tcPr>
          <w:p w14:paraId="28895D26" w14:textId="7F697CDF" w:rsidR="00B51896" w:rsidRPr="00395701" w:rsidRDefault="000C17B3" w:rsidP="00EC23FC">
            <w:pPr>
              <w:jc w:val="center"/>
              <w:rPr>
                <w:rFonts w:ascii="Arial" w:hAnsi="Arial" w:cs="Arial"/>
              </w:rPr>
            </w:pPr>
            <w:r>
              <w:rPr>
                <w:rFonts w:ascii="Arial" w:hAnsi="Arial" w:cs="Arial"/>
              </w:rPr>
              <w:t>R265</w:t>
            </w:r>
          </w:p>
        </w:tc>
        <w:tc>
          <w:tcPr>
            <w:tcW w:w="1559" w:type="dxa"/>
            <w:tcBorders>
              <w:top w:val="nil"/>
            </w:tcBorders>
          </w:tcPr>
          <w:p w14:paraId="38C74FED" w14:textId="77777777" w:rsidR="00B51896" w:rsidRPr="00395701" w:rsidRDefault="00B51896" w:rsidP="002856C6">
            <w:pPr>
              <w:rPr>
                <w:rFonts w:ascii="Arial" w:hAnsi="Arial" w:cs="Arial"/>
                <w:b/>
              </w:rPr>
            </w:pPr>
          </w:p>
        </w:tc>
      </w:tr>
      <w:tr w:rsidR="00B51896" w:rsidRPr="00395701" w14:paraId="4C105BBB" w14:textId="77777777" w:rsidTr="007D6AB4">
        <w:tc>
          <w:tcPr>
            <w:tcW w:w="4361" w:type="dxa"/>
            <w:vAlign w:val="center"/>
          </w:tcPr>
          <w:p w14:paraId="509AC450" w14:textId="77777777" w:rsidR="00B51896" w:rsidRPr="00395701" w:rsidRDefault="00B51896" w:rsidP="002856C6">
            <w:pPr>
              <w:rPr>
                <w:rFonts w:ascii="Arial" w:hAnsi="Arial" w:cs="Arial"/>
                <w:color w:val="000000"/>
              </w:rPr>
            </w:pPr>
            <w:r w:rsidRPr="00395701">
              <w:rPr>
                <w:rFonts w:ascii="Arial" w:hAnsi="Arial" w:cs="Arial"/>
                <w:color w:val="000000"/>
              </w:rPr>
              <w:t>Should support ease of navigation by minimizing the number of menu levels the user has to manually navigate through for functional use.</w:t>
            </w:r>
          </w:p>
        </w:tc>
        <w:tc>
          <w:tcPr>
            <w:tcW w:w="1701" w:type="dxa"/>
          </w:tcPr>
          <w:p w14:paraId="5C6A0E0C" w14:textId="77777777" w:rsidR="00B51896" w:rsidRPr="00395701" w:rsidRDefault="00B51896" w:rsidP="002856C6">
            <w:pPr>
              <w:rPr>
                <w:rFonts w:ascii="Arial" w:hAnsi="Arial" w:cs="Arial"/>
                <w:color w:val="000000"/>
              </w:rPr>
            </w:pPr>
            <w:r w:rsidRPr="00395701">
              <w:rPr>
                <w:rFonts w:ascii="Arial" w:hAnsi="Arial" w:cs="Arial"/>
                <w:color w:val="000000"/>
              </w:rPr>
              <w:t>Usability</w:t>
            </w:r>
          </w:p>
        </w:tc>
        <w:tc>
          <w:tcPr>
            <w:tcW w:w="1701" w:type="dxa"/>
          </w:tcPr>
          <w:p w14:paraId="6BA9CC28" w14:textId="77777777" w:rsidR="00B51896" w:rsidRPr="00395701" w:rsidRDefault="00B51896" w:rsidP="002856C6">
            <w:pPr>
              <w:jc w:val="center"/>
              <w:rPr>
                <w:rFonts w:ascii="Arial" w:hAnsi="Arial" w:cs="Arial"/>
              </w:rPr>
            </w:pPr>
          </w:p>
        </w:tc>
        <w:tc>
          <w:tcPr>
            <w:tcW w:w="1701" w:type="dxa"/>
          </w:tcPr>
          <w:p w14:paraId="6C0A06A7" w14:textId="240BA275" w:rsidR="00B51896" w:rsidRPr="00395701" w:rsidRDefault="000C17B3" w:rsidP="00EC23FC">
            <w:pPr>
              <w:jc w:val="center"/>
              <w:rPr>
                <w:rFonts w:ascii="Arial" w:hAnsi="Arial" w:cs="Arial"/>
              </w:rPr>
            </w:pPr>
            <w:r>
              <w:rPr>
                <w:rFonts w:ascii="Arial" w:hAnsi="Arial" w:cs="Arial"/>
              </w:rPr>
              <w:t>R266</w:t>
            </w:r>
          </w:p>
        </w:tc>
        <w:tc>
          <w:tcPr>
            <w:tcW w:w="1559" w:type="dxa"/>
          </w:tcPr>
          <w:p w14:paraId="57AE12B4" w14:textId="77777777" w:rsidR="00B51896" w:rsidRPr="00395701" w:rsidRDefault="00B51896" w:rsidP="002856C6">
            <w:pPr>
              <w:rPr>
                <w:rFonts w:ascii="Arial" w:hAnsi="Arial" w:cs="Arial"/>
                <w:b/>
              </w:rPr>
            </w:pPr>
          </w:p>
        </w:tc>
      </w:tr>
      <w:tr w:rsidR="00B51896" w:rsidRPr="00395701" w14:paraId="3B36EFCA" w14:textId="77777777" w:rsidTr="007D6AB4">
        <w:tc>
          <w:tcPr>
            <w:tcW w:w="4361" w:type="dxa"/>
            <w:vAlign w:val="center"/>
          </w:tcPr>
          <w:p w14:paraId="2A9BF4B2" w14:textId="77777777" w:rsidR="00B51896" w:rsidRPr="00395701" w:rsidRDefault="00B51896" w:rsidP="002856C6">
            <w:pPr>
              <w:rPr>
                <w:rFonts w:ascii="Arial" w:hAnsi="Arial" w:cs="Arial"/>
                <w:color w:val="000000"/>
              </w:rPr>
            </w:pPr>
            <w:r w:rsidRPr="00395701">
              <w:rPr>
                <w:rFonts w:ascii="Arial" w:hAnsi="Arial" w:cs="Arial"/>
                <w:color w:val="000000"/>
              </w:rPr>
              <w:t>Should support ease of use by providing system functions and processes that are intuitive.</w:t>
            </w:r>
          </w:p>
        </w:tc>
        <w:tc>
          <w:tcPr>
            <w:tcW w:w="1701" w:type="dxa"/>
          </w:tcPr>
          <w:p w14:paraId="3C070963" w14:textId="77777777" w:rsidR="00B51896" w:rsidRPr="00395701" w:rsidRDefault="00B51896" w:rsidP="002856C6">
            <w:pPr>
              <w:rPr>
                <w:rFonts w:ascii="Arial" w:hAnsi="Arial" w:cs="Arial"/>
                <w:color w:val="000000"/>
              </w:rPr>
            </w:pPr>
            <w:r w:rsidRPr="00395701">
              <w:rPr>
                <w:rFonts w:ascii="Arial" w:hAnsi="Arial" w:cs="Arial"/>
                <w:color w:val="000000"/>
              </w:rPr>
              <w:t>Usability</w:t>
            </w:r>
          </w:p>
        </w:tc>
        <w:tc>
          <w:tcPr>
            <w:tcW w:w="1701" w:type="dxa"/>
          </w:tcPr>
          <w:p w14:paraId="74FFE1B2" w14:textId="77777777" w:rsidR="00B51896" w:rsidRPr="00395701" w:rsidRDefault="00B51896" w:rsidP="002856C6">
            <w:pPr>
              <w:jc w:val="center"/>
              <w:rPr>
                <w:rFonts w:ascii="Arial" w:hAnsi="Arial" w:cs="Arial"/>
              </w:rPr>
            </w:pPr>
          </w:p>
        </w:tc>
        <w:tc>
          <w:tcPr>
            <w:tcW w:w="1701" w:type="dxa"/>
          </w:tcPr>
          <w:p w14:paraId="1782557D" w14:textId="75130109" w:rsidR="00B51896" w:rsidRPr="00395701" w:rsidRDefault="000C17B3" w:rsidP="00EC23FC">
            <w:pPr>
              <w:jc w:val="center"/>
              <w:rPr>
                <w:rFonts w:ascii="Arial" w:hAnsi="Arial" w:cs="Arial"/>
              </w:rPr>
            </w:pPr>
            <w:r>
              <w:rPr>
                <w:rFonts w:ascii="Arial" w:hAnsi="Arial" w:cs="Arial"/>
              </w:rPr>
              <w:t>R267</w:t>
            </w:r>
          </w:p>
        </w:tc>
        <w:tc>
          <w:tcPr>
            <w:tcW w:w="1559" w:type="dxa"/>
          </w:tcPr>
          <w:p w14:paraId="7E165E92" w14:textId="77777777" w:rsidR="00B51896" w:rsidRPr="00395701" w:rsidRDefault="00B51896" w:rsidP="002856C6">
            <w:pPr>
              <w:rPr>
                <w:rFonts w:ascii="Arial" w:hAnsi="Arial" w:cs="Arial"/>
                <w:b/>
              </w:rPr>
            </w:pPr>
          </w:p>
        </w:tc>
      </w:tr>
      <w:tr w:rsidR="00B51896" w:rsidRPr="00395701" w14:paraId="69B8B2C4" w14:textId="77777777" w:rsidTr="007D6AB4">
        <w:tc>
          <w:tcPr>
            <w:tcW w:w="4361" w:type="dxa"/>
            <w:vAlign w:val="center"/>
          </w:tcPr>
          <w:p w14:paraId="4599EFD3" w14:textId="77777777" w:rsidR="00B51896" w:rsidRPr="00395701" w:rsidRDefault="00B51896" w:rsidP="002856C6">
            <w:pPr>
              <w:rPr>
                <w:rFonts w:ascii="Arial" w:hAnsi="Arial" w:cs="Arial"/>
                <w:color w:val="000000"/>
              </w:rPr>
            </w:pPr>
            <w:r w:rsidRPr="00395701">
              <w:rPr>
                <w:rFonts w:ascii="Arial" w:hAnsi="Arial" w:cs="Arial"/>
                <w:color w:val="000000"/>
              </w:rPr>
              <w:t>Should support user centric design that focuses on ease of use for non-technical users.</w:t>
            </w:r>
          </w:p>
        </w:tc>
        <w:tc>
          <w:tcPr>
            <w:tcW w:w="1701" w:type="dxa"/>
          </w:tcPr>
          <w:p w14:paraId="3D924A85" w14:textId="77777777" w:rsidR="00B51896" w:rsidRPr="00395701" w:rsidRDefault="00B51896" w:rsidP="002856C6">
            <w:pPr>
              <w:rPr>
                <w:rFonts w:ascii="Arial" w:hAnsi="Arial" w:cs="Arial"/>
                <w:color w:val="000000"/>
              </w:rPr>
            </w:pPr>
            <w:r w:rsidRPr="00395701">
              <w:rPr>
                <w:rFonts w:ascii="Arial" w:hAnsi="Arial" w:cs="Arial"/>
                <w:color w:val="000000"/>
              </w:rPr>
              <w:t>Usability</w:t>
            </w:r>
          </w:p>
        </w:tc>
        <w:tc>
          <w:tcPr>
            <w:tcW w:w="1701" w:type="dxa"/>
          </w:tcPr>
          <w:p w14:paraId="30419421" w14:textId="77777777" w:rsidR="00B51896" w:rsidRPr="00395701" w:rsidRDefault="00B51896" w:rsidP="002856C6">
            <w:pPr>
              <w:jc w:val="center"/>
              <w:rPr>
                <w:rFonts w:ascii="Arial" w:hAnsi="Arial" w:cs="Arial"/>
              </w:rPr>
            </w:pPr>
          </w:p>
        </w:tc>
        <w:tc>
          <w:tcPr>
            <w:tcW w:w="1701" w:type="dxa"/>
          </w:tcPr>
          <w:p w14:paraId="5EDC7839" w14:textId="36C62FC4" w:rsidR="00B51896" w:rsidRPr="00395701" w:rsidRDefault="000C17B3" w:rsidP="00EC23FC">
            <w:pPr>
              <w:jc w:val="center"/>
              <w:rPr>
                <w:rFonts w:ascii="Arial" w:hAnsi="Arial" w:cs="Arial"/>
              </w:rPr>
            </w:pPr>
            <w:r>
              <w:rPr>
                <w:rFonts w:ascii="Arial" w:hAnsi="Arial" w:cs="Arial"/>
              </w:rPr>
              <w:t>R268</w:t>
            </w:r>
          </w:p>
        </w:tc>
        <w:tc>
          <w:tcPr>
            <w:tcW w:w="1559" w:type="dxa"/>
          </w:tcPr>
          <w:p w14:paraId="4AFD126D" w14:textId="77777777" w:rsidR="00B51896" w:rsidRPr="00395701" w:rsidRDefault="00B51896" w:rsidP="002856C6">
            <w:pPr>
              <w:rPr>
                <w:rFonts w:ascii="Arial" w:hAnsi="Arial" w:cs="Arial"/>
                <w:b/>
              </w:rPr>
            </w:pPr>
          </w:p>
        </w:tc>
      </w:tr>
      <w:tr w:rsidR="00B51896" w:rsidRPr="00395701" w14:paraId="50C7C054" w14:textId="77777777" w:rsidTr="007D6AB4">
        <w:tc>
          <w:tcPr>
            <w:tcW w:w="4361" w:type="dxa"/>
            <w:vAlign w:val="center"/>
          </w:tcPr>
          <w:p w14:paraId="6DAEFADE" w14:textId="77777777" w:rsidR="00B51896" w:rsidRPr="00395701" w:rsidRDefault="00B51896" w:rsidP="002856C6">
            <w:pPr>
              <w:rPr>
                <w:rFonts w:ascii="Arial" w:hAnsi="Arial" w:cs="Arial"/>
                <w:color w:val="000000"/>
              </w:rPr>
            </w:pPr>
            <w:r w:rsidRPr="00395701">
              <w:rPr>
                <w:rFonts w:ascii="Arial" w:hAnsi="Arial" w:cs="Arial"/>
                <w:color w:val="000000"/>
              </w:rPr>
              <w:t>Should support the capability to provide the user interface via multiple screens with the capability to function on only one monitor if required.</w:t>
            </w:r>
          </w:p>
        </w:tc>
        <w:tc>
          <w:tcPr>
            <w:tcW w:w="1701" w:type="dxa"/>
          </w:tcPr>
          <w:p w14:paraId="6CDB058A" w14:textId="77777777" w:rsidR="00B51896" w:rsidRPr="00395701" w:rsidRDefault="00B51896" w:rsidP="002856C6">
            <w:pPr>
              <w:rPr>
                <w:rFonts w:ascii="Arial" w:hAnsi="Arial" w:cs="Arial"/>
                <w:color w:val="000000"/>
              </w:rPr>
            </w:pPr>
            <w:r w:rsidRPr="00395701">
              <w:rPr>
                <w:rFonts w:ascii="Arial" w:hAnsi="Arial" w:cs="Arial"/>
                <w:color w:val="000000"/>
              </w:rPr>
              <w:t>Usability</w:t>
            </w:r>
          </w:p>
        </w:tc>
        <w:tc>
          <w:tcPr>
            <w:tcW w:w="1701" w:type="dxa"/>
          </w:tcPr>
          <w:p w14:paraId="297078BE" w14:textId="77777777" w:rsidR="00B51896" w:rsidRPr="00395701" w:rsidRDefault="00B51896" w:rsidP="002856C6">
            <w:pPr>
              <w:jc w:val="center"/>
              <w:rPr>
                <w:rFonts w:ascii="Arial" w:hAnsi="Arial" w:cs="Arial"/>
              </w:rPr>
            </w:pPr>
          </w:p>
        </w:tc>
        <w:tc>
          <w:tcPr>
            <w:tcW w:w="1701" w:type="dxa"/>
          </w:tcPr>
          <w:p w14:paraId="5AD4E35E" w14:textId="23C3831D" w:rsidR="00B51896" w:rsidRPr="00395701" w:rsidRDefault="000C17B3" w:rsidP="00EC23FC">
            <w:pPr>
              <w:jc w:val="center"/>
              <w:rPr>
                <w:rFonts w:ascii="Arial" w:hAnsi="Arial" w:cs="Arial"/>
              </w:rPr>
            </w:pPr>
            <w:r>
              <w:rPr>
                <w:rFonts w:ascii="Arial" w:hAnsi="Arial" w:cs="Arial"/>
              </w:rPr>
              <w:t>R269</w:t>
            </w:r>
          </w:p>
        </w:tc>
        <w:tc>
          <w:tcPr>
            <w:tcW w:w="1559" w:type="dxa"/>
          </w:tcPr>
          <w:p w14:paraId="34237EE4" w14:textId="77777777" w:rsidR="00B51896" w:rsidRPr="00395701" w:rsidRDefault="00B51896" w:rsidP="002856C6">
            <w:pPr>
              <w:rPr>
                <w:rFonts w:ascii="Arial" w:hAnsi="Arial" w:cs="Arial"/>
                <w:b/>
              </w:rPr>
            </w:pPr>
          </w:p>
        </w:tc>
      </w:tr>
      <w:tr w:rsidR="00B51896" w:rsidRPr="00395701" w14:paraId="19A82DA2" w14:textId="77777777" w:rsidTr="007D6AB4">
        <w:tc>
          <w:tcPr>
            <w:tcW w:w="4361" w:type="dxa"/>
            <w:vAlign w:val="center"/>
          </w:tcPr>
          <w:p w14:paraId="1A2A25A4" w14:textId="77777777" w:rsidR="00B51896" w:rsidRPr="00395701" w:rsidRDefault="00B51896" w:rsidP="002856C6">
            <w:pPr>
              <w:rPr>
                <w:rFonts w:ascii="Arial" w:hAnsi="Arial" w:cs="Arial"/>
                <w:color w:val="000000"/>
              </w:rPr>
            </w:pPr>
            <w:r w:rsidRPr="00395701">
              <w:rPr>
                <w:rFonts w:ascii="Arial" w:hAnsi="Arial" w:cs="Arial"/>
                <w:color w:val="000000"/>
              </w:rPr>
              <w:t>Should support the capability to enable multiple resources to be able to access/view the documents in the system concurrently.</w:t>
            </w:r>
          </w:p>
        </w:tc>
        <w:tc>
          <w:tcPr>
            <w:tcW w:w="1701" w:type="dxa"/>
          </w:tcPr>
          <w:p w14:paraId="5DF2D739" w14:textId="77777777" w:rsidR="00B51896" w:rsidRPr="00395701" w:rsidRDefault="00B51896" w:rsidP="002856C6">
            <w:pPr>
              <w:rPr>
                <w:rFonts w:ascii="Arial" w:hAnsi="Arial" w:cs="Arial"/>
                <w:color w:val="000000"/>
              </w:rPr>
            </w:pPr>
            <w:r w:rsidRPr="00395701">
              <w:rPr>
                <w:rFonts w:ascii="Arial" w:hAnsi="Arial" w:cs="Arial"/>
                <w:color w:val="000000"/>
              </w:rPr>
              <w:t>Usability</w:t>
            </w:r>
          </w:p>
        </w:tc>
        <w:tc>
          <w:tcPr>
            <w:tcW w:w="1701" w:type="dxa"/>
          </w:tcPr>
          <w:p w14:paraId="48378CF5" w14:textId="77777777" w:rsidR="00B51896" w:rsidRPr="00395701" w:rsidRDefault="00B51896" w:rsidP="002856C6">
            <w:pPr>
              <w:jc w:val="center"/>
              <w:rPr>
                <w:rFonts w:ascii="Arial" w:hAnsi="Arial" w:cs="Arial"/>
              </w:rPr>
            </w:pPr>
          </w:p>
        </w:tc>
        <w:tc>
          <w:tcPr>
            <w:tcW w:w="1701" w:type="dxa"/>
          </w:tcPr>
          <w:p w14:paraId="16277862" w14:textId="0CEC763C" w:rsidR="00B51896" w:rsidRPr="00395701" w:rsidRDefault="000C17B3" w:rsidP="00EC23FC">
            <w:pPr>
              <w:jc w:val="center"/>
              <w:rPr>
                <w:rFonts w:ascii="Arial" w:hAnsi="Arial" w:cs="Arial"/>
              </w:rPr>
            </w:pPr>
            <w:r>
              <w:rPr>
                <w:rFonts w:ascii="Arial" w:hAnsi="Arial" w:cs="Arial"/>
              </w:rPr>
              <w:t>R270</w:t>
            </w:r>
          </w:p>
        </w:tc>
        <w:tc>
          <w:tcPr>
            <w:tcW w:w="1559" w:type="dxa"/>
          </w:tcPr>
          <w:p w14:paraId="0342183A" w14:textId="77777777" w:rsidR="00B51896" w:rsidRPr="00395701" w:rsidRDefault="00B51896" w:rsidP="002856C6">
            <w:pPr>
              <w:rPr>
                <w:rFonts w:ascii="Arial" w:hAnsi="Arial" w:cs="Arial"/>
                <w:b/>
              </w:rPr>
            </w:pPr>
          </w:p>
        </w:tc>
      </w:tr>
      <w:tr w:rsidR="00B51896" w:rsidRPr="00395701" w14:paraId="3A88FB6A" w14:textId="77777777" w:rsidTr="007D6AB4">
        <w:tc>
          <w:tcPr>
            <w:tcW w:w="4361" w:type="dxa"/>
            <w:vAlign w:val="center"/>
          </w:tcPr>
          <w:p w14:paraId="63EB5B0C" w14:textId="77777777" w:rsidR="00B51896" w:rsidRPr="00395701" w:rsidRDefault="00B51896" w:rsidP="002856C6">
            <w:pPr>
              <w:rPr>
                <w:rFonts w:ascii="Arial" w:hAnsi="Arial" w:cs="Arial"/>
                <w:color w:val="000000"/>
              </w:rPr>
            </w:pPr>
            <w:r w:rsidRPr="00395701">
              <w:rPr>
                <w:rFonts w:ascii="Arial" w:hAnsi="Arial" w:cs="Arial"/>
                <w:color w:val="000000"/>
              </w:rPr>
              <w:t>Should support compatibility with Apple iOS and Blackberry devices.</w:t>
            </w:r>
          </w:p>
        </w:tc>
        <w:tc>
          <w:tcPr>
            <w:tcW w:w="1701" w:type="dxa"/>
          </w:tcPr>
          <w:p w14:paraId="5710B8DE" w14:textId="77777777" w:rsidR="00B51896" w:rsidRPr="00395701" w:rsidRDefault="00B51896" w:rsidP="002856C6">
            <w:pPr>
              <w:rPr>
                <w:rFonts w:ascii="Arial" w:hAnsi="Arial" w:cs="Arial"/>
                <w:color w:val="000000"/>
              </w:rPr>
            </w:pPr>
            <w:r w:rsidRPr="00395701">
              <w:rPr>
                <w:rFonts w:ascii="Arial" w:hAnsi="Arial" w:cs="Arial"/>
                <w:color w:val="000000"/>
              </w:rPr>
              <w:t>Usability</w:t>
            </w:r>
          </w:p>
        </w:tc>
        <w:tc>
          <w:tcPr>
            <w:tcW w:w="1701" w:type="dxa"/>
          </w:tcPr>
          <w:p w14:paraId="379110DD" w14:textId="77777777" w:rsidR="00B51896" w:rsidRPr="00395701" w:rsidRDefault="00B51896" w:rsidP="002856C6">
            <w:pPr>
              <w:jc w:val="center"/>
              <w:rPr>
                <w:rFonts w:ascii="Arial" w:hAnsi="Arial" w:cs="Arial"/>
              </w:rPr>
            </w:pPr>
          </w:p>
        </w:tc>
        <w:tc>
          <w:tcPr>
            <w:tcW w:w="1701" w:type="dxa"/>
          </w:tcPr>
          <w:p w14:paraId="5340BD8F" w14:textId="7EAF721B" w:rsidR="00B51896" w:rsidRPr="00395701" w:rsidRDefault="000C17B3" w:rsidP="00EC23FC">
            <w:pPr>
              <w:jc w:val="center"/>
              <w:rPr>
                <w:rFonts w:ascii="Arial" w:hAnsi="Arial" w:cs="Arial"/>
              </w:rPr>
            </w:pPr>
            <w:r>
              <w:rPr>
                <w:rFonts w:ascii="Arial" w:hAnsi="Arial" w:cs="Arial"/>
              </w:rPr>
              <w:t>R271</w:t>
            </w:r>
          </w:p>
        </w:tc>
        <w:tc>
          <w:tcPr>
            <w:tcW w:w="1559" w:type="dxa"/>
          </w:tcPr>
          <w:p w14:paraId="75B4F787" w14:textId="77777777" w:rsidR="00B51896" w:rsidRPr="00395701" w:rsidRDefault="00B51896" w:rsidP="002856C6">
            <w:pPr>
              <w:rPr>
                <w:rFonts w:ascii="Arial" w:hAnsi="Arial" w:cs="Arial"/>
                <w:b/>
              </w:rPr>
            </w:pPr>
          </w:p>
        </w:tc>
      </w:tr>
      <w:tr w:rsidR="00F5225F" w:rsidRPr="00395701" w14:paraId="7A990F0D" w14:textId="77777777" w:rsidTr="007D6AB4">
        <w:tc>
          <w:tcPr>
            <w:tcW w:w="4361" w:type="dxa"/>
            <w:vAlign w:val="center"/>
          </w:tcPr>
          <w:p w14:paraId="3421F7A3" w14:textId="77777777" w:rsidR="00F5225F" w:rsidRPr="00395701" w:rsidRDefault="00F5225F" w:rsidP="002856C6">
            <w:pPr>
              <w:rPr>
                <w:rFonts w:ascii="Arial" w:hAnsi="Arial" w:cs="Arial"/>
                <w:color w:val="000000"/>
              </w:rPr>
            </w:pPr>
            <w:r w:rsidRPr="00395701">
              <w:rPr>
                <w:rFonts w:ascii="Arial" w:hAnsi="Arial" w:cs="Arial"/>
                <w:color w:val="000000"/>
              </w:rPr>
              <w:t>Should support the capability to store data on financial information held in the solution against the PeopleSoft General Ledger and sub-ledgers.</w:t>
            </w:r>
          </w:p>
        </w:tc>
        <w:tc>
          <w:tcPr>
            <w:tcW w:w="1701" w:type="dxa"/>
          </w:tcPr>
          <w:p w14:paraId="1625F1CC" w14:textId="77777777" w:rsidR="00F5225F" w:rsidRPr="00395701" w:rsidRDefault="00F5225F" w:rsidP="002856C6">
            <w:pPr>
              <w:rPr>
                <w:rFonts w:ascii="Arial" w:hAnsi="Arial" w:cs="Arial"/>
                <w:color w:val="000000"/>
              </w:rPr>
            </w:pPr>
            <w:r w:rsidRPr="00395701">
              <w:rPr>
                <w:rFonts w:ascii="Arial" w:hAnsi="Arial" w:cs="Arial"/>
                <w:color w:val="000000"/>
              </w:rPr>
              <w:t>Integration</w:t>
            </w:r>
          </w:p>
        </w:tc>
        <w:tc>
          <w:tcPr>
            <w:tcW w:w="1701" w:type="dxa"/>
            <w:vMerge w:val="restart"/>
          </w:tcPr>
          <w:p w14:paraId="2043795D" w14:textId="77777777" w:rsidR="00F5225F" w:rsidRPr="00395701" w:rsidRDefault="00F5225F" w:rsidP="002856C6">
            <w:pPr>
              <w:jc w:val="center"/>
              <w:rPr>
                <w:rFonts w:ascii="Arial" w:hAnsi="Arial" w:cs="Arial"/>
              </w:rPr>
            </w:pPr>
            <w:r w:rsidRPr="00395701">
              <w:rPr>
                <w:rFonts w:ascii="Arial" w:hAnsi="Arial" w:cs="Arial"/>
              </w:rPr>
              <w:t>(Section 9.4)</w:t>
            </w:r>
          </w:p>
          <w:p w14:paraId="48B9E0D2" w14:textId="77777777" w:rsidR="00F5225F" w:rsidRPr="00395701" w:rsidRDefault="00F5225F" w:rsidP="00F5225F">
            <w:pPr>
              <w:jc w:val="center"/>
              <w:rPr>
                <w:rFonts w:ascii="Arial" w:hAnsi="Arial" w:cs="Arial"/>
              </w:rPr>
            </w:pPr>
          </w:p>
        </w:tc>
        <w:tc>
          <w:tcPr>
            <w:tcW w:w="1701" w:type="dxa"/>
          </w:tcPr>
          <w:p w14:paraId="1DF2BD98" w14:textId="68E36DA7" w:rsidR="00F5225F" w:rsidRPr="00395701" w:rsidRDefault="000C17B3" w:rsidP="00EC23FC">
            <w:pPr>
              <w:jc w:val="center"/>
              <w:rPr>
                <w:rFonts w:ascii="Arial" w:hAnsi="Arial" w:cs="Arial"/>
              </w:rPr>
            </w:pPr>
            <w:r>
              <w:rPr>
                <w:rFonts w:ascii="Arial" w:hAnsi="Arial" w:cs="Arial"/>
              </w:rPr>
              <w:t>R272</w:t>
            </w:r>
          </w:p>
        </w:tc>
        <w:tc>
          <w:tcPr>
            <w:tcW w:w="1559" w:type="dxa"/>
          </w:tcPr>
          <w:p w14:paraId="046039E1" w14:textId="77777777" w:rsidR="00F5225F" w:rsidRPr="00395701" w:rsidRDefault="00F5225F" w:rsidP="002856C6">
            <w:pPr>
              <w:rPr>
                <w:rFonts w:ascii="Arial" w:hAnsi="Arial" w:cs="Arial"/>
                <w:b/>
              </w:rPr>
            </w:pPr>
          </w:p>
        </w:tc>
      </w:tr>
      <w:tr w:rsidR="000C17B3" w:rsidRPr="00395701" w14:paraId="0FDB40D2" w14:textId="77777777" w:rsidTr="007D6AB4">
        <w:tc>
          <w:tcPr>
            <w:tcW w:w="4361" w:type="dxa"/>
            <w:vAlign w:val="center"/>
          </w:tcPr>
          <w:p w14:paraId="1FEC2FBA" w14:textId="570AAFFC" w:rsidR="000C17B3" w:rsidRPr="00395701" w:rsidRDefault="00BA44DC" w:rsidP="00215D51">
            <w:pPr>
              <w:rPr>
                <w:rFonts w:ascii="Arial" w:hAnsi="Arial" w:cs="Arial"/>
                <w:color w:val="000000"/>
              </w:rPr>
            </w:pPr>
            <w:r>
              <w:rPr>
                <w:rFonts w:ascii="Arial" w:hAnsi="Arial" w:cs="Arial"/>
                <w:color w:val="000000"/>
              </w:rPr>
              <w:t>The ECM system should</w:t>
            </w:r>
            <w:r w:rsidR="000C17B3" w:rsidRPr="00DA4B99">
              <w:rPr>
                <w:rFonts w:ascii="Arial" w:hAnsi="Arial" w:cs="Arial"/>
                <w:color w:val="000000"/>
              </w:rPr>
              <w:t xml:space="preserve"> be capable of maintaining a 2-way near time interface with the CAD system.</w:t>
            </w:r>
          </w:p>
        </w:tc>
        <w:tc>
          <w:tcPr>
            <w:tcW w:w="1701" w:type="dxa"/>
          </w:tcPr>
          <w:p w14:paraId="42EFB5DB" w14:textId="1588C2AA" w:rsidR="000C17B3" w:rsidRPr="00395701" w:rsidRDefault="000C17B3" w:rsidP="002856C6">
            <w:pPr>
              <w:rPr>
                <w:rFonts w:ascii="Arial" w:hAnsi="Arial" w:cs="Arial"/>
                <w:color w:val="000000"/>
              </w:rPr>
            </w:pPr>
            <w:r w:rsidRPr="00395701">
              <w:rPr>
                <w:rFonts w:ascii="Arial" w:hAnsi="Arial" w:cs="Arial"/>
                <w:color w:val="000000"/>
              </w:rPr>
              <w:t>Integration</w:t>
            </w:r>
          </w:p>
        </w:tc>
        <w:tc>
          <w:tcPr>
            <w:tcW w:w="1701" w:type="dxa"/>
            <w:vMerge/>
          </w:tcPr>
          <w:p w14:paraId="012070BF" w14:textId="77777777" w:rsidR="000C17B3" w:rsidRPr="00395701" w:rsidRDefault="000C17B3" w:rsidP="002856C6">
            <w:pPr>
              <w:jc w:val="center"/>
              <w:rPr>
                <w:rFonts w:ascii="Arial" w:hAnsi="Arial" w:cs="Arial"/>
              </w:rPr>
            </w:pPr>
          </w:p>
        </w:tc>
        <w:tc>
          <w:tcPr>
            <w:tcW w:w="1701" w:type="dxa"/>
          </w:tcPr>
          <w:p w14:paraId="54920F3A" w14:textId="6672A098" w:rsidR="000C17B3" w:rsidRDefault="000C17B3" w:rsidP="000C17B3">
            <w:pPr>
              <w:jc w:val="center"/>
              <w:rPr>
                <w:rFonts w:ascii="Arial" w:hAnsi="Arial" w:cs="Arial"/>
              </w:rPr>
            </w:pPr>
            <w:r w:rsidRPr="00050635">
              <w:rPr>
                <w:rFonts w:ascii="Arial" w:hAnsi="Arial" w:cs="Arial"/>
              </w:rPr>
              <w:t>R2</w:t>
            </w:r>
            <w:r>
              <w:rPr>
                <w:rFonts w:ascii="Arial" w:hAnsi="Arial" w:cs="Arial"/>
              </w:rPr>
              <w:t>73</w:t>
            </w:r>
          </w:p>
        </w:tc>
        <w:tc>
          <w:tcPr>
            <w:tcW w:w="1559" w:type="dxa"/>
          </w:tcPr>
          <w:p w14:paraId="025EF4A0" w14:textId="77777777" w:rsidR="000C17B3" w:rsidRPr="00395701" w:rsidRDefault="000C17B3" w:rsidP="002856C6">
            <w:pPr>
              <w:rPr>
                <w:rFonts w:ascii="Arial" w:hAnsi="Arial" w:cs="Arial"/>
                <w:b/>
              </w:rPr>
            </w:pPr>
          </w:p>
        </w:tc>
      </w:tr>
      <w:tr w:rsidR="000C17B3" w:rsidRPr="00395701" w14:paraId="4D506BBC" w14:textId="77777777" w:rsidTr="00740EFE">
        <w:tc>
          <w:tcPr>
            <w:tcW w:w="4361" w:type="dxa"/>
          </w:tcPr>
          <w:p w14:paraId="5C8A7948" w14:textId="756A063B" w:rsidR="000C17B3" w:rsidRPr="00395701" w:rsidRDefault="000C17B3" w:rsidP="002856C6">
            <w:pPr>
              <w:rPr>
                <w:rFonts w:ascii="Arial" w:hAnsi="Arial" w:cs="Arial"/>
                <w:color w:val="000000"/>
              </w:rPr>
            </w:pPr>
            <w:r w:rsidRPr="00DA4B99">
              <w:rPr>
                <w:rFonts w:ascii="Arial" w:hAnsi="Arial" w:cs="Arial"/>
                <w:color w:val="000000"/>
              </w:rPr>
              <w:t xml:space="preserve">The interface </w:t>
            </w:r>
            <w:r w:rsidR="000D4BEC">
              <w:rPr>
                <w:rFonts w:ascii="Arial" w:hAnsi="Arial" w:cs="Arial"/>
                <w:color w:val="000000"/>
              </w:rPr>
              <w:t>should</w:t>
            </w:r>
            <w:r w:rsidRPr="00DA4B99">
              <w:rPr>
                <w:rFonts w:ascii="Arial" w:hAnsi="Arial" w:cs="Arial"/>
                <w:color w:val="000000"/>
              </w:rPr>
              <w:t xml:space="preserve"> allow for automatic importing/exporting of data based upon pre-defined business rules.</w:t>
            </w:r>
          </w:p>
        </w:tc>
        <w:tc>
          <w:tcPr>
            <w:tcW w:w="1701" w:type="dxa"/>
          </w:tcPr>
          <w:p w14:paraId="475BB325" w14:textId="3AA0B5B2" w:rsidR="000C17B3" w:rsidRPr="00395701" w:rsidRDefault="000C17B3" w:rsidP="002856C6">
            <w:pPr>
              <w:rPr>
                <w:rFonts w:ascii="Arial" w:hAnsi="Arial" w:cs="Arial"/>
                <w:color w:val="000000"/>
              </w:rPr>
            </w:pPr>
            <w:r w:rsidRPr="00395701">
              <w:rPr>
                <w:rFonts w:ascii="Arial" w:hAnsi="Arial" w:cs="Arial"/>
                <w:color w:val="000000"/>
              </w:rPr>
              <w:t>Integration</w:t>
            </w:r>
          </w:p>
        </w:tc>
        <w:tc>
          <w:tcPr>
            <w:tcW w:w="1701" w:type="dxa"/>
            <w:vMerge/>
          </w:tcPr>
          <w:p w14:paraId="23F4732D" w14:textId="77777777" w:rsidR="000C17B3" w:rsidRPr="00395701" w:rsidRDefault="000C17B3" w:rsidP="002856C6">
            <w:pPr>
              <w:jc w:val="center"/>
              <w:rPr>
                <w:rFonts w:ascii="Arial" w:hAnsi="Arial" w:cs="Arial"/>
              </w:rPr>
            </w:pPr>
          </w:p>
        </w:tc>
        <w:tc>
          <w:tcPr>
            <w:tcW w:w="1701" w:type="dxa"/>
          </w:tcPr>
          <w:p w14:paraId="73F34BED" w14:textId="6BF6E56A" w:rsidR="000C17B3" w:rsidRDefault="000C17B3" w:rsidP="000C17B3">
            <w:pPr>
              <w:jc w:val="center"/>
              <w:rPr>
                <w:rFonts w:ascii="Arial" w:hAnsi="Arial" w:cs="Arial"/>
              </w:rPr>
            </w:pPr>
            <w:r w:rsidRPr="00050635">
              <w:rPr>
                <w:rFonts w:ascii="Arial" w:hAnsi="Arial" w:cs="Arial"/>
              </w:rPr>
              <w:t>R2</w:t>
            </w:r>
            <w:r>
              <w:rPr>
                <w:rFonts w:ascii="Arial" w:hAnsi="Arial" w:cs="Arial"/>
              </w:rPr>
              <w:t>74</w:t>
            </w:r>
          </w:p>
        </w:tc>
        <w:tc>
          <w:tcPr>
            <w:tcW w:w="1559" w:type="dxa"/>
          </w:tcPr>
          <w:p w14:paraId="57B4C758" w14:textId="77777777" w:rsidR="000C17B3" w:rsidRPr="00395701" w:rsidRDefault="000C17B3" w:rsidP="002856C6">
            <w:pPr>
              <w:rPr>
                <w:rFonts w:ascii="Arial" w:hAnsi="Arial" w:cs="Arial"/>
                <w:b/>
              </w:rPr>
            </w:pPr>
          </w:p>
        </w:tc>
      </w:tr>
      <w:tr w:rsidR="00F5225F" w:rsidRPr="00395701" w14:paraId="0C97D19E" w14:textId="77777777" w:rsidTr="007D6AB4">
        <w:tc>
          <w:tcPr>
            <w:tcW w:w="4361" w:type="dxa"/>
            <w:vAlign w:val="center"/>
          </w:tcPr>
          <w:p w14:paraId="5CE36D44" w14:textId="77777777" w:rsidR="00F5225F" w:rsidRPr="00395701" w:rsidRDefault="00F5225F" w:rsidP="002856C6">
            <w:pPr>
              <w:rPr>
                <w:rFonts w:ascii="Arial" w:hAnsi="Arial" w:cs="Arial"/>
                <w:color w:val="000000"/>
              </w:rPr>
            </w:pPr>
            <w:r w:rsidRPr="00395701">
              <w:rPr>
                <w:rFonts w:ascii="Arial" w:hAnsi="Arial" w:cs="Arial"/>
                <w:color w:val="000000"/>
              </w:rPr>
              <w:t>Should support the capability to Import budget data from the Capital Budget process documents/artifacts.</w:t>
            </w:r>
          </w:p>
        </w:tc>
        <w:tc>
          <w:tcPr>
            <w:tcW w:w="1701" w:type="dxa"/>
          </w:tcPr>
          <w:p w14:paraId="1BE3BA2C" w14:textId="77777777" w:rsidR="00F5225F" w:rsidRPr="00395701" w:rsidRDefault="00F5225F" w:rsidP="002856C6">
            <w:pPr>
              <w:rPr>
                <w:rFonts w:ascii="Arial" w:hAnsi="Arial" w:cs="Arial"/>
                <w:color w:val="000000"/>
              </w:rPr>
            </w:pPr>
            <w:r w:rsidRPr="00395701">
              <w:rPr>
                <w:rFonts w:ascii="Arial" w:hAnsi="Arial" w:cs="Arial"/>
                <w:color w:val="000000"/>
              </w:rPr>
              <w:t>Integration</w:t>
            </w:r>
          </w:p>
        </w:tc>
        <w:tc>
          <w:tcPr>
            <w:tcW w:w="1701" w:type="dxa"/>
            <w:vMerge/>
          </w:tcPr>
          <w:p w14:paraId="0A69F61D" w14:textId="77777777" w:rsidR="00F5225F" w:rsidRPr="00395701" w:rsidRDefault="00F5225F" w:rsidP="002856C6">
            <w:pPr>
              <w:jc w:val="center"/>
              <w:rPr>
                <w:rFonts w:ascii="Arial" w:hAnsi="Arial" w:cs="Arial"/>
              </w:rPr>
            </w:pPr>
          </w:p>
        </w:tc>
        <w:tc>
          <w:tcPr>
            <w:tcW w:w="1701" w:type="dxa"/>
          </w:tcPr>
          <w:p w14:paraId="1E137EFE" w14:textId="5EE0DD4E" w:rsidR="00F5225F" w:rsidRPr="00395701" w:rsidRDefault="000C17B3" w:rsidP="00EC23FC">
            <w:pPr>
              <w:jc w:val="center"/>
              <w:rPr>
                <w:rFonts w:ascii="Arial" w:hAnsi="Arial" w:cs="Arial"/>
              </w:rPr>
            </w:pPr>
            <w:r>
              <w:rPr>
                <w:rFonts w:ascii="Arial" w:hAnsi="Arial" w:cs="Arial"/>
              </w:rPr>
              <w:t>R275</w:t>
            </w:r>
          </w:p>
        </w:tc>
        <w:tc>
          <w:tcPr>
            <w:tcW w:w="1559" w:type="dxa"/>
          </w:tcPr>
          <w:p w14:paraId="6CFBA28C" w14:textId="77777777" w:rsidR="00F5225F" w:rsidRPr="00395701" w:rsidRDefault="00F5225F" w:rsidP="002856C6">
            <w:pPr>
              <w:rPr>
                <w:rFonts w:ascii="Arial" w:hAnsi="Arial" w:cs="Arial"/>
                <w:b/>
              </w:rPr>
            </w:pPr>
          </w:p>
        </w:tc>
      </w:tr>
      <w:tr w:rsidR="00F5225F" w:rsidRPr="00395701" w14:paraId="02ECCCA5" w14:textId="77777777" w:rsidTr="008A3EA5">
        <w:tc>
          <w:tcPr>
            <w:tcW w:w="4361" w:type="dxa"/>
            <w:tcBorders>
              <w:top w:val="nil"/>
            </w:tcBorders>
            <w:vAlign w:val="center"/>
          </w:tcPr>
          <w:p w14:paraId="6B8ADAA8" w14:textId="77777777" w:rsidR="00F5225F" w:rsidRPr="00395701" w:rsidRDefault="00F5225F" w:rsidP="002856C6">
            <w:pPr>
              <w:rPr>
                <w:rFonts w:ascii="Arial" w:hAnsi="Arial" w:cs="Arial"/>
                <w:color w:val="000000"/>
              </w:rPr>
            </w:pPr>
            <w:r w:rsidRPr="00395701">
              <w:rPr>
                <w:rFonts w:ascii="Arial" w:hAnsi="Arial" w:cs="Arial"/>
                <w:color w:val="000000"/>
              </w:rPr>
              <w:t>Should support the capability to integrate with GIS platforms.</w:t>
            </w:r>
          </w:p>
        </w:tc>
        <w:tc>
          <w:tcPr>
            <w:tcW w:w="1701" w:type="dxa"/>
            <w:tcBorders>
              <w:top w:val="nil"/>
            </w:tcBorders>
          </w:tcPr>
          <w:p w14:paraId="48F34BD4" w14:textId="77777777" w:rsidR="00F5225F" w:rsidRPr="00395701" w:rsidRDefault="00F5225F" w:rsidP="002856C6">
            <w:pPr>
              <w:rPr>
                <w:rFonts w:ascii="Arial" w:hAnsi="Arial" w:cs="Arial"/>
                <w:color w:val="000000"/>
              </w:rPr>
            </w:pPr>
            <w:r w:rsidRPr="00395701">
              <w:rPr>
                <w:rFonts w:ascii="Arial" w:hAnsi="Arial" w:cs="Arial"/>
                <w:color w:val="000000"/>
              </w:rPr>
              <w:t>Integration</w:t>
            </w:r>
          </w:p>
        </w:tc>
        <w:tc>
          <w:tcPr>
            <w:tcW w:w="1701" w:type="dxa"/>
            <w:vMerge/>
          </w:tcPr>
          <w:p w14:paraId="38B0EB0B" w14:textId="77777777" w:rsidR="00F5225F" w:rsidRPr="00395701" w:rsidRDefault="00F5225F" w:rsidP="002856C6">
            <w:pPr>
              <w:jc w:val="center"/>
              <w:rPr>
                <w:rFonts w:ascii="Arial" w:hAnsi="Arial" w:cs="Arial"/>
              </w:rPr>
            </w:pPr>
          </w:p>
        </w:tc>
        <w:tc>
          <w:tcPr>
            <w:tcW w:w="1701" w:type="dxa"/>
            <w:tcBorders>
              <w:top w:val="nil"/>
            </w:tcBorders>
          </w:tcPr>
          <w:p w14:paraId="7635D577" w14:textId="2D34CE74" w:rsidR="00F5225F" w:rsidRPr="00395701" w:rsidRDefault="000C17B3" w:rsidP="00EC23FC">
            <w:pPr>
              <w:jc w:val="center"/>
              <w:rPr>
                <w:rFonts w:ascii="Arial" w:hAnsi="Arial" w:cs="Arial"/>
              </w:rPr>
            </w:pPr>
            <w:r>
              <w:rPr>
                <w:rFonts w:ascii="Arial" w:hAnsi="Arial" w:cs="Arial"/>
              </w:rPr>
              <w:t>R276</w:t>
            </w:r>
          </w:p>
        </w:tc>
        <w:tc>
          <w:tcPr>
            <w:tcW w:w="1559" w:type="dxa"/>
            <w:tcBorders>
              <w:top w:val="nil"/>
            </w:tcBorders>
          </w:tcPr>
          <w:p w14:paraId="0A4B3995" w14:textId="77777777" w:rsidR="00F5225F" w:rsidRPr="00395701" w:rsidRDefault="00F5225F" w:rsidP="002856C6">
            <w:pPr>
              <w:rPr>
                <w:rFonts w:ascii="Arial" w:hAnsi="Arial" w:cs="Arial"/>
                <w:b/>
              </w:rPr>
            </w:pPr>
          </w:p>
        </w:tc>
      </w:tr>
      <w:tr w:rsidR="00F5225F" w:rsidRPr="00395701" w14:paraId="269332B0" w14:textId="77777777" w:rsidTr="007D6AB4">
        <w:tc>
          <w:tcPr>
            <w:tcW w:w="4361" w:type="dxa"/>
            <w:vAlign w:val="center"/>
          </w:tcPr>
          <w:p w14:paraId="51737C4E" w14:textId="77777777" w:rsidR="00F5225F" w:rsidRPr="00395701" w:rsidRDefault="00F5225F" w:rsidP="002856C6">
            <w:pPr>
              <w:rPr>
                <w:rFonts w:ascii="Arial" w:hAnsi="Arial" w:cs="Arial"/>
                <w:color w:val="000000"/>
              </w:rPr>
            </w:pPr>
            <w:r w:rsidRPr="00395701">
              <w:rPr>
                <w:rFonts w:ascii="Arial" w:hAnsi="Arial" w:cs="Arial"/>
                <w:color w:val="000000"/>
              </w:rPr>
              <w:t>Should support the capability to integrate with the current procurement system.</w:t>
            </w:r>
          </w:p>
        </w:tc>
        <w:tc>
          <w:tcPr>
            <w:tcW w:w="1701" w:type="dxa"/>
          </w:tcPr>
          <w:p w14:paraId="5674962D" w14:textId="77777777" w:rsidR="00F5225F" w:rsidRPr="00395701" w:rsidRDefault="00F5225F" w:rsidP="002856C6">
            <w:pPr>
              <w:rPr>
                <w:rFonts w:ascii="Arial" w:hAnsi="Arial" w:cs="Arial"/>
                <w:color w:val="000000"/>
              </w:rPr>
            </w:pPr>
            <w:r w:rsidRPr="00395701">
              <w:rPr>
                <w:rFonts w:ascii="Arial" w:hAnsi="Arial" w:cs="Arial"/>
                <w:color w:val="000000"/>
              </w:rPr>
              <w:t>Integration</w:t>
            </w:r>
          </w:p>
        </w:tc>
        <w:tc>
          <w:tcPr>
            <w:tcW w:w="1701" w:type="dxa"/>
            <w:vMerge/>
          </w:tcPr>
          <w:p w14:paraId="51B22506" w14:textId="77777777" w:rsidR="00F5225F" w:rsidRPr="00395701" w:rsidRDefault="00F5225F" w:rsidP="002856C6">
            <w:pPr>
              <w:jc w:val="center"/>
              <w:rPr>
                <w:rFonts w:ascii="Arial" w:hAnsi="Arial" w:cs="Arial"/>
              </w:rPr>
            </w:pPr>
          </w:p>
        </w:tc>
        <w:tc>
          <w:tcPr>
            <w:tcW w:w="1701" w:type="dxa"/>
          </w:tcPr>
          <w:p w14:paraId="3A432781" w14:textId="63293EA9" w:rsidR="00F5225F" w:rsidRPr="00395701" w:rsidRDefault="000C17B3" w:rsidP="00EC23FC">
            <w:pPr>
              <w:jc w:val="center"/>
              <w:rPr>
                <w:rFonts w:ascii="Arial" w:hAnsi="Arial" w:cs="Arial"/>
              </w:rPr>
            </w:pPr>
            <w:r>
              <w:rPr>
                <w:rFonts w:ascii="Arial" w:hAnsi="Arial" w:cs="Arial"/>
              </w:rPr>
              <w:t>R277</w:t>
            </w:r>
          </w:p>
        </w:tc>
        <w:tc>
          <w:tcPr>
            <w:tcW w:w="1559" w:type="dxa"/>
          </w:tcPr>
          <w:p w14:paraId="3D4F4EEA" w14:textId="77777777" w:rsidR="00F5225F" w:rsidRPr="00395701" w:rsidRDefault="00F5225F" w:rsidP="002856C6">
            <w:pPr>
              <w:rPr>
                <w:rFonts w:ascii="Arial" w:hAnsi="Arial" w:cs="Arial"/>
                <w:b/>
              </w:rPr>
            </w:pPr>
          </w:p>
        </w:tc>
      </w:tr>
      <w:tr w:rsidR="006C79A7" w:rsidRPr="00395701" w14:paraId="0770ED3B" w14:textId="77777777" w:rsidTr="00004081">
        <w:tc>
          <w:tcPr>
            <w:tcW w:w="9464" w:type="dxa"/>
            <w:gridSpan w:val="4"/>
          </w:tcPr>
          <w:p w14:paraId="4A0AA20F" w14:textId="77777777" w:rsidR="006C79A7" w:rsidRPr="00395701" w:rsidRDefault="006C79A7" w:rsidP="00004081">
            <w:pPr>
              <w:pStyle w:val="ListParagraph"/>
              <w:jc w:val="center"/>
              <w:rPr>
                <w:rFonts w:ascii="Arial" w:hAnsi="Arial" w:cs="Arial"/>
                <w:b/>
                <w:sz w:val="20"/>
                <w:szCs w:val="20"/>
              </w:rPr>
            </w:pPr>
            <w:r w:rsidRPr="00395701">
              <w:rPr>
                <w:rFonts w:ascii="Arial" w:hAnsi="Arial" w:cs="Arial"/>
                <w:b/>
              </w:rPr>
              <w:lastRenderedPageBreak/>
              <w:t>B. Non-Mandatory Requirements</w:t>
            </w:r>
          </w:p>
        </w:tc>
        <w:tc>
          <w:tcPr>
            <w:tcW w:w="1559" w:type="dxa"/>
          </w:tcPr>
          <w:p w14:paraId="14F7F4A4" w14:textId="77777777" w:rsidR="006C79A7" w:rsidRPr="00395701" w:rsidRDefault="006C79A7" w:rsidP="00004081">
            <w:pPr>
              <w:jc w:val="center"/>
              <w:rPr>
                <w:rFonts w:ascii="Arial" w:hAnsi="Arial" w:cs="Arial"/>
                <w:b/>
              </w:rPr>
            </w:pPr>
            <w:r w:rsidRPr="00395701">
              <w:rPr>
                <w:rFonts w:ascii="Arial" w:hAnsi="Arial" w:cs="Arial"/>
                <w:b/>
              </w:rPr>
              <w:t>Proponent Response  (Y, C, F, 3, N)</w:t>
            </w:r>
          </w:p>
        </w:tc>
      </w:tr>
      <w:tr w:rsidR="006C79A7" w:rsidRPr="00395701" w14:paraId="1C3312C2" w14:textId="77777777" w:rsidTr="00004081">
        <w:tc>
          <w:tcPr>
            <w:tcW w:w="4361" w:type="dxa"/>
          </w:tcPr>
          <w:p w14:paraId="1249A603" w14:textId="77777777" w:rsidR="006C79A7" w:rsidRPr="00395701" w:rsidRDefault="006C79A7" w:rsidP="00004081">
            <w:pPr>
              <w:rPr>
                <w:rFonts w:ascii="Arial" w:hAnsi="Arial" w:cs="Arial"/>
                <w:b/>
              </w:rPr>
            </w:pPr>
            <w:r w:rsidRPr="00395701">
              <w:rPr>
                <w:rFonts w:ascii="Arial" w:hAnsi="Arial" w:cs="Arial"/>
                <w:b/>
              </w:rPr>
              <w:t>Requirement Description</w:t>
            </w:r>
          </w:p>
          <w:p w14:paraId="2E726FB2" w14:textId="77777777" w:rsidR="006C79A7" w:rsidRPr="00395701" w:rsidRDefault="006C79A7" w:rsidP="00004081">
            <w:pPr>
              <w:rPr>
                <w:rFonts w:ascii="Arial" w:hAnsi="Arial" w:cs="Arial"/>
                <w:b/>
              </w:rPr>
            </w:pPr>
          </w:p>
        </w:tc>
        <w:tc>
          <w:tcPr>
            <w:tcW w:w="1701" w:type="dxa"/>
          </w:tcPr>
          <w:p w14:paraId="7733D8C0" w14:textId="77777777" w:rsidR="006C79A7" w:rsidRPr="00395701" w:rsidRDefault="006C79A7" w:rsidP="00004081">
            <w:pPr>
              <w:jc w:val="center"/>
              <w:rPr>
                <w:rFonts w:ascii="Arial" w:hAnsi="Arial" w:cs="Arial"/>
                <w:b/>
              </w:rPr>
            </w:pPr>
            <w:r w:rsidRPr="00395701">
              <w:rPr>
                <w:rFonts w:ascii="Arial" w:hAnsi="Arial" w:cs="Arial"/>
                <w:b/>
              </w:rPr>
              <w:t>Requirement</w:t>
            </w:r>
          </w:p>
          <w:p w14:paraId="1B0F3CD5" w14:textId="77777777" w:rsidR="006C79A7" w:rsidRPr="00395701" w:rsidRDefault="006C79A7" w:rsidP="00004081">
            <w:pPr>
              <w:jc w:val="center"/>
              <w:rPr>
                <w:rFonts w:ascii="Arial" w:hAnsi="Arial" w:cs="Arial"/>
                <w:b/>
              </w:rPr>
            </w:pPr>
            <w:r w:rsidRPr="00395701">
              <w:rPr>
                <w:rFonts w:ascii="Arial" w:hAnsi="Arial" w:cs="Arial"/>
                <w:b/>
              </w:rPr>
              <w:t>Category</w:t>
            </w:r>
          </w:p>
        </w:tc>
        <w:tc>
          <w:tcPr>
            <w:tcW w:w="1701" w:type="dxa"/>
          </w:tcPr>
          <w:p w14:paraId="329D6D41" w14:textId="77777777" w:rsidR="006C79A7" w:rsidRPr="00395701" w:rsidRDefault="006C79A7" w:rsidP="00004081">
            <w:pPr>
              <w:jc w:val="center"/>
              <w:rPr>
                <w:rFonts w:ascii="Arial" w:hAnsi="Arial" w:cs="Arial"/>
                <w:b/>
              </w:rPr>
            </w:pPr>
            <w:r w:rsidRPr="00395701">
              <w:rPr>
                <w:rFonts w:ascii="Arial" w:hAnsi="Arial" w:cs="Arial"/>
                <w:b/>
              </w:rPr>
              <w:t>ECM Requirements Analysis</w:t>
            </w:r>
          </w:p>
          <w:p w14:paraId="5C752117" w14:textId="37828687" w:rsidR="006C79A7" w:rsidRPr="00395701" w:rsidRDefault="002D47A8" w:rsidP="00004081">
            <w:pPr>
              <w:jc w:val="center"/>
              <w:rPr>
                <w:rFonts w:ascii="Arial" w:hAnsi="Arial" w:cs="Arial"/>
                <w:b/>
              </w:rPr>
            </w:pPr>
            <w:r>
              <w:rPr>
                <w:rFonts w:ascii="Arial" w:hAnsi="Arial" w:cs="Arial"/>
                <w:b/>
              </w:rPr>
              <w:t>Section# of Appendix 1</w:t>
            </w:r>
          </w:p>
        </w:tc>
        <w:tc>
          <w:tcPr>
            <w:tcW w:w="1701" w:type="dxa"/>
          </w:tcPr>
          <w:p w14:paraId="14835E54" w14:textId="72CCF4F5" w:rsidR="006C79A7" w:rsidRPr="00395701" w:rsidRDefault="002D47A8" w:rsidP="00004081">
            <w:pPr>
              <w:jc w:val="center"/>
              <w:rPr>
                <w:rFonts w:ascii="Arial" w:hAnsi="Arial" w:cs="Arial"/>
                <w:b/>
              </w:rPr>
            </w:pPr>
            <w:r>
              <w:rPr>
                <w:rFonts w:ascii="Arial" w:hAnsi="Arial" w:cs="Arial"/>
                <w:b/>
              </w:rPr>
              <w:t>RFP</w:t>
            </w:r>
            <w:r w:rsidR="006C79A7" w:rsidRPr="00395701">
              <w:rPr>
                <w:rFonts w:ascii="Arial" w:hAnsi="Arial" w:cs="Arial"/>
                <w:b/>
              </w:rPr>
              <w:t xml:space="preserve"> </w:t>
            </w:r>
          </w:p>
          <w:p w14:paraId="0EC6705F" w14:textId="77777777" w:rsidR="006C79A7" w:rsidRPr="00395701" w:rsidRDefault="006C79A7" w:rsidP="00004081">
            <w:pPr>
              <w:jc w:val="center"/>
              <w:rPr>
                <w:rFonts w:ascii="Arial" w:hAnsi="Arial" w:cs="Arial"/>
                <w:b/>
              </w:rPr>
            </w:pPr>
            <w:r w:rsidRPr="00395701">
              <w:rPr>
                <w:rFonts w:ascii="Arial" w:hAnsi="Arial" w:cs="Arial"/>
                <w:b/>
              </w:rPr>
              <w:t>Requirement Ref#</w:t>
            </w:r>
          </w:p>
        </w:tc>
        <w:tc>
          <w:tcPr>
            <w:tcW w:w="1559" w:type="dxa"/>
            <w:shd w:val="clear" w:color="auto" w:fill="D9D9D9" w:themeFill="background1" w:themeFillShade="D9"/>
          </w:tcPr>
          <w:p w14:paraId="6DD1944C" w14:textId="77777777" w:rsidR="006C79A7" w:rsidRPr="00395701" w:rsidRDefault="006C79A7" w:rsidP="00004081">
            <w:pPr>
              <w:rPr>
                <w:rFonts w:ascii="Arial" w:hAnsi="Arial" w:cs="Arial"/>
                <w:b/>
              </w:rPr>
            </w:pPr>
          </w:p>
        </w:tc>
      </w:tr>
      <w:tr w:rsidR="003947DB" w:rsidRPr="00395701" w14:paraId="534FD03E" w14:textId="77777777" w:rsidTr="007D6AB4">
        <w:tc>
          <w:tcPr>
            <w:tcW w:w="4361" w:type="dxa"/>
            <w:vAlign w:val="center"/>
          </w:tcPr>
          <w:p w14:paraId="780C4EF2" w14:textId="18178154" w:rsidR="003947DB" w:rsidRPr="00590F42" w:rsidRDefault="003947DB" w:rsidP="009E5D89">
            <w:pPr>
              <w:rPr>
                <w:rFonts w:ascii="Arial" w:hAnsi="Arial" w:cs="Arial"/>
              </w:rPr>
            </w:pPr>
            <w:r w:rsidRPr="00590F42">
              <w:rPr>
                <w:rFonts w:ascii="Arial" w:hAnsi="Arial" w:cs="Arial"/>
              </w:rPr>
              <w:t>Should support access for up to 10 concurrent users, with a maximum of 100 total users.</w:t>
            </w:r>
          </w:p>
        </w:tc>
        <w:tc>
          <w:tcPr>
            <w:tcW w:w="1701" w:type="dxa"/>
          </w:tcPr>
          <w:p w14:paraId="0B3D7EEC" w14:textId="77777777" w:rsidR="003947DB" w:rsidRPr="00590F42" w:rsidRDefault="003947DB" w:rsidP="002856C6">
            <w:pPr>
              <w:rPr>
                <w:rFonts w:ascii="Arial" w:hAnsi="Arial" w:cs="Arial"/>
              </w:rPr>
            </w:pPr>
            <w:r w:rsidRPr="00590F42">
              <w:rPr>
                <w:rFonts w:ascii="Arial" w:hAnsi="Arial" w:cs="Arial"/>
              </w:rPr>
              <w:t>System Performance and Availability</w:t>
            </w:r>
          </w:p>
        </w:tc>
        <w:tc>
          <w:tcPr>
            <w:tcW w:w="1701" w:type="dxa"/>
            <w:vMerge w:val="restart"/>
          </w:tcPr>
          <w:p w14:paraId="513AD184" w14:textId="77777777" w:rsidR="003947DB" w:rsidRPr="00590F42" w:rsidRDefault="003947DB" w:rsidP="002856C6">
            <w:pPr>
              <w:jc w:val="center"/>
              <w:rPr>
                <w:rFonts w:ascii="Arial" w:hAnsi="Arial" w:cs="Arial"/>
              </w:rPr>
            </w:pPr>
            <w:r w:rsidRPr="00590F42">
              <w:rPr>
                <w:rFonts w:ascii="Arial" w:hAnsi="Arial" w:cs="Arial"/>
              </w:rPr>
              <w:t>(Section 9.5)</w:t>
            </w:r>
          </w:p>
        </w:tc>
        <w:tc>
          <w:tcPr>
            <w:tcW w:w="1701" w:type="dxa"/>
          </w:tcPr>
          <w:p w14:paraId="58848E1E" w14:textId="6FAAD9E7" w:rsidR="003947DB" w:rsidRPr="00590F42" w:rsidRDefault="001755EE" w:rsidP="00EC23FC">
            <w:pPr>
              <w:jc w:val="center"/>
              <w:rPr>
                <w:rFonts w:ascii="Arial" w:hAnsi="Arial" w:cs="Arial"/>
              </w:rPr>
            </w:pPr>
            <w:r>
              <w:rPr>
                <w:rFonts w:ascii="Arial" w:hAnsi="Arial" w:cs="Arial"/>
              </w:rPr>
              <w:t>R278</w:t>
            </w:r>
          </w:p>
        </w:tc>
        <w:tc>
          <w:tcPr>
            <w:tcW w:w="1559" w:type="dxa"/>
          </w:tcPr>
          <w:p w14:paraId="704CF494" w14:textId="77777777" w:rsidR="003947DB" w:rsidRPr="00B8498B" w:rsidRDefault="003947DB" w:rsidP="002856C6">
            <w:pPr>
              <w:rPr>
                <w:rFonts w:ascii="Arial" w:hAnsi="Arial" w:cs="Arial"/>
                <w:b/>
                <w:color w:val="00B0F0"/>
              </w:rPr>
            </w:pPr>
          </w:p>
        </w:tc>
      </w:tr>
      <w:tr w:rsidR="003947DB" w:rsidRPr="00395701" w14:paraId="5032C5E9" w14:textId="77777777" w:rsidTr="007D6AB4">
        <w:tc>
          <w:tcPr>
            <w:tcW w:w="4361" w:type="dxa"/>
            <w:vAlign w:val="center"/>
          </w:tcPr>
          <w:p w14:paraId="37F4CBBE" w14:textId="77777777" w:rsidR="003947DB" w:rsidRPr="00590F42" w:rsidRDefault="003947DB" w:rsidP="002856C6">
            <w:pPr>
              <w:rPr>
                <w:rFonts w:ascii="Arial" w:hAnsi="Arial" w:cs="Arial"/>
              </w:rPr>
            </w:pPr>
            <w:r w:rsidRPr="00590F42">
              <w:rPr>
                <w:rFonts w:ascii="Arial" w:hAnsi="Arial" w:cs="Arial"/>
              </w:rPr>
              <w:t>Should support the capability to scale to business, and employee loads of 30 concurrent users, with a maximum of 100 total users.</w:t>
            </w:r>
          </w:p>
        </w:tc>
        <w:tc>
          <w:tcPr>
            <w:tcW w:w="1701" w:type="dxa"/>
          </w:tcPr>
          <w:p w14:paraId="4538FD1B" w14:textId="77777777" w:rsidR="003947DB" w:rsidRPr="00590F42" w:rsidRDefault="003947DB" w:rsidP="002856C6">
            <w:pPr>
              <w:rPr>
                <w:rFonts w:ascii="Arial" w:hAnsi="Arial" w:cs="Arial"/>
              </w:rPr>
            </w:pPr>
            <w:r w:rsidRPr="00590F42">
              <w:rPr>
                <w:rFonts w:ascii="Arial" w:hAnsi="Arial" w:cs="Arial"/>
              </w:rPr>
              <w:t>System Performance and Availability</w:t>
            </w:r>
          </w:p>
        </w:tc>
        <w:tc>
          <w:tcPr>
            <w:tcW w:w="1701" w:type="dxa"/>
            <w:vMerge/>
          </w:tcPr>
          <w:p w14:paraId="3652E0C8" w14:textId="77777777" w:rsidR="003947DB" w:rsidRPr="00590F42" w:rsidRDefault="003947DB" w:rsidP="002856C6">
            <w:pPr>
              <w:jc w:val="center"/>
              <w:rPr>
                <w:rFonts w:ascii="Arial" w:hAnsi="Arial" w:cs="Arial"/>
              </w:rPr>
            </w:pPr>
          </w:p>
        </w:tc>
        <w:tc>
          <w:tcPr>
            <w:tcW w:w="1701" w:type="dxa"/>
          </w:tcPr>
          <w:p w14:paraId="248628AF" w14:textId="2D6D2D73" w:rsidR="003947DB" w:rsidRPr="00590F42" w:rsidRDefault="001755EE" w:rsidP="00EC23FC">
            <w:pPr>
              <w:jc w:val="center"/>
              <w:rPr>
                <w:rFonts w:ascii="Arial" w:hAnsi="Arial" w:cs="Arial"/>
              </w:rPr>
            </w:pPr>
            <w:r>
              <w:rPr>
                <w:rFonts w:ascii="Arial" w:hAnsi="Arial" w:cs="Arial"/>
              </w:rPr>
              <w:t>R279</w:t>
            </w:r>
          </w:p>
        </w:tc>
        <w:tc>
          <w:tcPr>
            <w:tcW w:w="1559" w:type="dxa"/>
          </w:tcPr>
          <w:p w14:paraId="49D374C0" w14:textId="77777777" w:rsidR="003947DB" w:rsidRPr="00B8498B" w:rsidRDefault="003947DB" w:rsidP="002856C6">
            <w:pPr>
              <w:rPr>
                <w:rFonts w:ascii="Arial" w:hAnsi="Arial" w:cs="Arial"/>
                <w:b/>
                <w:color w:val="00B0F0"/>
              </w:rPr>
            </w:pPr>
          </w:p>
        </w:tc>
      </w:tr>
      <w:tr w:rsidR="003947DB" w:rsidRPr="00395701" w14:paraId="1C1B8F14" w14:textId="77777777" w:rsidTr="007D6AB4">
        <w:tc>
          <w:tcPr>
            <w:tcW w:w="4361" w:type="dxa"/>
            <w:vAlign w:val="center"/>
          </w:tcPr>
          <w:p w14:paraId="46DF6585" w14:textId="3483208A" w:rsidR="003947DB" w:rsidRPr="00590F42" w:rsidRDefault="003947DB" w:rsidP="00C85D20">
            <w:pPr>
              <w:rPr>
                <w:rFonts w:ascii="Arial" w:hAnsi="Arial" w:cs="Arial"/>
              </w:rPr>
            </w:pPr>
            <w:r w:rsidRPr="00590F42">
              <w:rPr>
                <w:rFonts w:ascii="Arial" w:hAnsi="Arial" w:cs="Arial"/>
              </w:rPr>
              <w:t>Should support an estimated storage capacity increase of 2TB per year as project and electronic content grows and not cause degradation in system response. [This estimate is based on the solution supporting 1000 projects of various complexities. Storage capacity requirements will start low and gradually increase as the City of Winnipeg transitions all departments onto the solution.].</w:t>
            </w:r>
          </w:p>
        </w:tc>
        <w:tc>
          <w:tcPr>
            <w:tcW w:w="1701" w:type="dxa"/>
          </w:tcPr>
          <w:p w14:paraId="03466C0C" w14:textId="77777777" w:rsidR="003947DB" w:rsidRPr="00590F42" w:rsidRDefault="003947DB" w:rsidP="002856C6">
            <w:pPr>
              <w:rPr>
                <w:rFonts w:ascii="Arial" w:hAnsi="Arial" w:cs="Arial"/>
              </w:rPr>
            </w:pPr>
            <w:r w:rsidRPr="00590F42">
              <w:rPr>
                <w:rFonts w:ascii="Arial" w:hAnsi="Arial" w:cs="Arial"/>
              </w:rPr>
              <w:t>System Performance and Availability</w:t>
            </w:r>
          </w:p>
        </w:tc>
        <w:tc>
          <w:tcPr>
            <w:tcW w:w="1701" w:type="dxa"/>
            <w:vMerge/>
          </w:tcPr>
          <w:p w14:paraId="3FABBBD6" w14:textId="77777777" w:rsidR="003947DB" w:rsidRPr="00590F42" w:rsidRDefault="003947DB" w:rsidP="002856C6">
            <w:pPr>
              <w:jc w:val="center"/>
              <w:rPr>
                <w:rFonts w:ascii="Arial" w:hAnsi="Arial" w:cs="Arial"/>
              </w:rPr>
            </w:pPr>
          </w:p>
        </w:tc>
        <w:tc>
          <w:tcPr>
            <w:tcW w:w="1701" w:type="dxa"/>
          </w:tcPr>
          <w:p w14:paraId="3A51D26B" w14:textId="68629D9D" w:rsidR="003947DB" w:rsidRPr="00590F42" w:rsidRDefault="001755EE" w:rsidP="00EC23FC">
            <w:pPr>
              <w:jc w:val="center"/>
              <w:rPr>
                <w:rFonts w:ascii="Arial" w:hAnsi="Arial" w:cs="Arial"/>
              </w:rPr>
            </w:pPr>
            <w:r>
              <w:rPr>
                <w:rFonts w:ascii="Arial" w:hAnsi="Arial" w:cs="Arial"/>
              </w:rPr>
              <w:t>R280</w:t>
            </w:r>
          </w:p>
        </w:tc>
        <w:tc>
          <w:tcPr>
            <w:tcW w:w="1559" w:type="dxa"/>
          </w:tcPr>
          <w:p w14:paraId="70021CE6" w14:textId="77777777" w:rsidR="003947DB" w:rsidRPr="00CC4DF9" w:rsidRDefault="003947DB" w:rsidP="002856C6">
            <w:pPr>
              <w:rPr>
                <w:rFonts w:ascii="Arial" w:hAnsi="Arial" w:cs="Arial"/>
                <w:b/>
                <w:color w:val="00B0F0"/>
              </w:rPr>
            </w:pPr>
          </w:p>
        </w:tc>
      </w:tr>
      <w:tr w:rsidR="003947DB" w:rsidRPr="00395701" w14:paraId="2164BE78" w14:textId="77777777" w:rsidTr="007D6AB4">
        <w:tc>
          <w:tcPr>
            <w:tcW w:w="4361" w:type="dxa"/>
            <w:vAlign w:val="center"/>
          </w:tcPr>
          <w:p w14:paraId="684CBEEA" w14:textId="77777777" w:rsidR="003947DB" w:rsidRPr="00395701" w:rsidRDefault="003947DB" w:rsidP="002856C6">
            <w:pPr>
              <w:rPr>
                <w:rFonts w:ascii="Arial" w:hAnsi="Arial" w:cs="Arial"/>
                <w:color w:val="000000"/>
              </w:rPr>
            </w:pPr>
            <w:r w:rsidRPr="00395701">
              <w:rPr>
                <w:rFonts w:ascii="Arial" w:hAnsi="Arial" w:cs="Arial"/>
                <w:color w:val="000000"/>
              </w:rPr>
              <w:t>Should support the capability to provide a system response time of less than 3 seconds for 95% of system requests.</w:t>
            </w:r>
          </w:p>
        </w:tc>
        <w:tc>
          <w:tcPr>
            <w:tcW w:w="1701" w:type="dxa"/>
          </w:tcPr>
          <w:p w14:paraId="6345103D" w14:textId="77777777" w:rsidR="003947DB" w:rsidRPr="00395701" w:rsidRDefault="003947DB" w:rsidP="002856C6">
            <w:pPr>
              <w:rPr>
                <w:rFonts w:ascii="Arial" w:hAnsi="Arial" w:cs="Arial"/>
                <w:color w:val="000000"/>
              </w:rPr>
            </w:pPr>
            <w:r w:rsidRPr="00395701">
              <w:rPr>
                <w:rFonts w:ascii="Arial" w:hAnsi="Arial" w:cs="Arial"/>
                <w:color w:val="000000"/>
              </w:rPr>
              <w:t>System Performance and Availability</w:t>
            </w:r>
          </w:p>
        </w:tc>
        <w:tc>
          <w:tcPr>
            <w:tcW w:w="1701" w:type="dxa"/>
            <w:vMerge/>
          </w:tcPr>
          <w:p w14:paraId="6B8CF050" w14:textId="77777777" w:rsidR="003947DB" w:rsidRPr="00395701" w:rsidRDefault="003947DB" w:rsidP="002856C6">
            <w:pPr>
              <w:jc w:val="center"/>
              <w:rPr>
                <w:rFonts w:ascii="Arial" w:hAnsi="Arial" w:cs="Arial"/>
              </w:rPr>
            </w:pPr>
          </w:p>
        </w:tc>
        <w:tc>
          <w:tcPr>
            <w:tcW w:w="1701" w:type="dxa"/>
          </w:tcPr>
          <w:p w14:paraId="18EC2C71" w14:textId="2D6B20DE" w:rsidR="003947DB" w:rsidRPr="00395701" w:rsidRDefault="001755EE" w:rsidP="00EC23FC">
            <w:pPr>
              <w:jc w:val="center"/>
              <w:rPr>
                <w:rFonts w:ascii="Arial" w:hAnsi="Arial" w:cs="Arial"/>
              </w:rPr>
            </w:pPr>
            <w:r>
              <w:rPr>
                <w:rFonts w:ascii="Arial" w:hAnsi="Arial" w:cs="Arial"/>
              </w:rPr>
              <w:t>R281</w:t>
            </w:r>
          </w:p>
        </w:tc>
        <w:tc>
          <w:tcPr>
            <w:tcW w:w="1559" w:type="dxa"/>
          </w:tcPr>
          <w:p w14:paraId="3771BCCC" w14:textId="77777777" w:rsidR="003947DB" w:rsidRPr="00395701" w:rsidRDefault="003947DB" w:rsidP="002856C6">
            <w:pPr>
              <w:rPr>
                <w:rFonts w:ascii="Arial" w:hAnsi="Arial" w:cs="Arial"/>
                <w:b/>
              </w:rPr>
            </w:pPr>
          </w:p>
        </w:tc>
      </w:tr>
      <w:tr w:rsidR="003947DB" w:rsidRPr="00395701" w14:paraId="4D6ABC6A" w14:textId="77777777" w:rsidTr="000D0437">
        <w:tc>
          <w:tcPr>
            <w:tcW w:w="4361" w:type="dxa"/>
            <w:vAlign w:val="center"/>
          </w:tcPr>
          <w:p w14:paraId="30EBCBB3" w14:textId="77777777" w:rsidR="003947DB" w:rsidRPr="00395701" w:rsidRDefault="003947DB" w:rsidP="002856C6">
            <w:pPr>
              <w:rPr>
                <w:rFonts w:ascii="Arial" w:hAnsi="Arial" w:cs="Arial"/>
                <w:color w:val="000000"/>
              </w:rPr>
            </w:pPr>
            <w:r w:rsidRPr="00395701">
              <w:rPr>
                <w:rFonts w:ascii="Arial" w:hAnsi="Arial" w:cs="Arial"/>
                <w:color w:val="000000"/>
              </w:rPr>
              <w:t>Should support the capability to provide a system report response time of less than 5 seconds for 95% of system reports.</w:t>
            </w:r>
          </w:p>
        </w:tc>
        <w:tc>
          <w:tcPr>
            <w:tcW w:w="1701" w:type="dxa"/>
          </w:tcPr>
          <w:p w14:paraId="60F25E27" w14:textId="77777777" w:rsidR="003947DB" w:rsidRPr="00395701" w:rsidRDefault="003947DB" w:rsidP="002856C6">
            <w:pPr>
              <w:rPr>
                <w:rFonts w:ascii="Arial" w:hAnsi="Arial" w:cs="Arial"/>
                <w:color w:val="000000"/>
              </w:rPr>
            </w:pPr>
            <w:r w:rsidRPr="00395701">
              <w:rPr>
                <w:rFonts w:ascii="Arial" w:hAnsi="Arial" w:cs="Arial"/>
                <w:color w:val="000000"/>
              </w:rPr>
              <w:t>System Performance and Availability</w:t>
            </w:r>
          </w:p>
        </w:tc>
        <w:tc>
          <w:tcPr>
            <w:tcW w:w="1701" w:type="dxa"/>
            <w:vMerge/>
          </w:tcPr>
          <w:p w14:paraId="4D12ECFD" w14:textId="77777777" w:rsidR="003947DB" w:rsidRPr="00395701" w:rsidRDefault="003947DB" w:rsidP="002856C6">
            <w:pPr>
              <w:jc w:val="center"/>
              <w:rPr>
                <w:rFonts w:ascii="Arial" w:hAnsi="Arial" w:cs="Arial"/>
              </w:rPr>
            </w:pPr>
          </w:p>
        </w:tc>
        <w:tc>
          <w:tcPr>
            <w:tcW w:w="1701" w:type="dxa"/>
          </w:tcPr>
          <w:p w14:paraId="6A1A722F" w14:textId="0AD60277" w:rsidR="003947DB" w:rsidRPr="00395701" w:rsidRDefault="001755EE" w:rsidP="00EC23FC">
            <w:pPr>
              <w:jc w:val="center"/>
              <w:rPr>
                <w:rFonts w:ascii="Arial" w:hAnsi="Arial" w:cs="Arial"/>
              </w:rPr>
            </w:pPr>
            <w:r>
              <w:rPr>
                <w:rFonts w:ascii="Arial" w:hAnsi="Arial" w:cs="Arial"/>
              </w:rPr>
              <w:t>R282</w:t>
            </w:r>
          </w:p>
        </w:tc>
        <w:tc>
          <w:tcPr>
            <w:tcW w:w="1559" w:type="dxa"/>
          </w:tcPr>
          <w:p w14:paraId="139B71D5" w14:textId="77777777" w:rsidR="003947DB" w:rsidRPr="00395701" w:rsidRDefault="003947DB" w:rsidP="002856C6">
            <w:pPr>
              <w:rPr>
                <w:rFonts w:ascii="Arial" w:hAnsi="Arial" w:cs="Arial"/>
                <w:b/>
              </w:rPr>
            </w:pPr>
          </w:p>
        </w:tc>
      </w:tr>
      <w:tr w:rsidR="003947DB" w:rsidRPr="00395701" w14:paraId="7F046211" w14:textId="77777777" w:rsidTr="008A3EA5">
        <w:tc>
          <w:tcPr>
            <w:tcW w:w="4361" w:type="dxa"/>
            <w:tcBorders>
              <w:top w:val="nil"/>
            </w:tcBorders>
            <w:vAlign w:val="center"/>
          </w:tcPr>
          <w:p w14:paraId="6871B5E2" w14:textId="77777777" w:rsidR="003947DB" w:rsidRPr="00395701" w:rsidRDefault="003947DB" w:rsidP="002856C6">
            <w:pPr>
              <w:rPr>
                <w:rFonts w:ascii="Arial" w:hAnsi="Arial" w:cs="Arial"/>
                <w:color w:val="000000"/>
              </w:rPr>
            </w:pPr>
            <w:r w:rsidRPr="00395701">
              <w:rPr>
                <w:rFonts w:ascii="Arial" w:hAnsi="Arial" w:cs="Arial"/>
                <w:color w:val="000000"/>
              </w:rPr>
              <w:t>Should use a file storage system to store documents, as opposed to storing directly into the</w:t>
            </w:r>
          </w:p>
          <w:p w14:paraId="6D5B7F62" w14:textId="77777777" w:rsidR="003947DB" w:rsidRPr="00395701" w:rsidRDefault="003947DB" w:rsidP="002856C6">
            <w:pPr>
              <w:rPr>
                <w:rFonts w:ascii="Arial" w:hAnsi="Arial" w:cs="Arial"/>
                <w:color w:val="000000"/>
              </w:rPr>
            </w:pPr>
            <w:r w:rsidRPr="00395701">
              <w:rPr>
                <w:rFonts w:ascii="Arial" w:hAnsi="Arial" w:cs="Arial"/>
                <w:color w:val="000000"/>
              </w:rPr>
              <w:t>database.</w:t>
            </w:r>
          </w:p>
        </w:tc>
        <w:tc>
          <w:tcPr>
            <w:tcW w:w="1701" w:type="dxa"/>
            <w:tcBorders>
              <w:top w:val="nil"/>
            </w:tcBorders>
          </w:tcPr>
          <w:p w14:paraId="6A32BC19" w14:textId="77777777" w:rsidR="003947DB" w:rsidRPr="00395701" w:rsidRDefault="003947DB" w:rsidP="002856C6">
            <w:pPr>
              <w:rPr>
                <w:rFonts w:ascii="Arial" w:hAnsi="Arial" w:cs="Arial"/>
                <w:color w:val="000000"/>
              </w:rPr>
            </w:pPr>
            <w:r w:rsidRPr="00395701">
              <w:rPr>
                <w:rFonts w:ascii="Arial" w:hAnsi="Arial" w:cs="Arial"/>
                <w:color w:val="000000"/>
              </w:rPr>
              <w:t>Image Storage</w:t>
            </w:r>
          </w:p>
        </w:tc>
        <w:tc>
          <w:tcPr>
            <w:tcW w:w="1701" w:type="dxa"/>
            <w:vMerge/>
          </w:tcPr>
          <w:p w14:paraId="376701B2" w14:textId="77777777" w:rsidR="003947DB" w:rsidRPr="00395701" w:rsidRDefault="003947DB" w:rsidP="002856C6">
            <w:pPr>
              <w:jc w:val="center"/>
              <w:rPr>
                <w:rFonts w:ascii="Arial" w:hAnsi="Arial" w:cs="Arial"/>
              </w:rPr>
            </w:pPr>
          </w:p>
        </w:tc>
        <w:tc>
          <w:tcPr>
            <w:tcW w:w="1701" w:type="dxa"/>
            <w:tcBorders>
              <w:top w:val="nil"/>
            </w:tcBorders>
          </w:tcPr>
          <w:p w14:paraId="05B8D1C0" w14:textId="5C386B1F" w:rsidR="003947DB" w:rsidRPr="00395701" w:rsidRDefault="001755EE" w:rsidP="00EC23FC">
            <w:pPr>
              <w:jc w:val="center"/>
              <w:rPr>
                <w:rFonts w:ascii="Arial" w:hAnsi="Arial" w:cs="Arial"/>
              </w:rPr>
            </w:pPr>
            <w:r>
              <w:rPr>
                <w:rFonts w:ascii="Arial" w:hAnsi="Arial" w:cs="Arial"/>
              </w:rPr>
              <w:t>R283</w:t>
            </w:r>
          </w:p>
        </w:tc>
        <w:tc>
          <w:tcPr>
            <w:tcW w:w="1559" w:type="dxa"/>
            <w:tcBorders>
              <w:top w:val="nil"/>
            </w:tcBorders>
          </w:tcPr>
          <w:p w14:paraId="1E535C30" w14:textId="77777777" w:rsidR="003947DB" w:rsidRPr="00395701" w:rsidRDefault="003947DB" w:rsidP="002856C6">
            <w:pPr>
              <w:rPr>
                <w:rFonts w:ascii="Arial" w:hAnsi="Arial" w:cs="Arial"/>
                <w:b/>
              </w:rPr>
            </w:pPr>
          </w:p>
        </w:tc>
      </w:tr>
      <w:tr w:rsidR="00F5225F" w:rsidRPr="00395701" w14:paraId="36BFC9D6" w14:textId="77777777" w:rsidTr="000D0437">
        <w:tc>
          <w:tcPr>
            <w:tcW w:w="4361" w:type="dxa"/>
            <w:vAlign w:val="center"/>
          </w:tcPr>
          <w:p w14:paraId="66333510" w14:textId="77777777" w:rsidR="00F5225F" w:rsidRPr="00395701" w:rsidRDefault="00F5225F" w:rsidP="002856C6">
            <w:pPr>
              <w:rPr>
                <w:rFonts w:ascii="Arial" w:hAnsi="Arial" w:cs="Arial"/>
                <w:color w:val="000000"/>
              </w:rPr>
            </w:pPr>
            <w:r w:rsidRPr="00395701">
              <w:rPr>
                <w:rFonts w:ascii="Arial" w:hAnsi="Arial" w:cs="Arial"/>
                <w:color w:val="000000"/>
              </w:rPr>
              <w:t>Should support the capability to provide thin-client, web-based access from standard web browsers (i.e., Internet Explorer 8.0 or higher, Chrome, Firefox, and Safari).</w:t>
            </w:r>
          </w:p>
        </w:tc>
        <w:tc>
          <w:tcPr>
            <w:tcW w:w="1701" w:type="dxa"/>
          </w:tcPr>
          <w:p w14:paraId="55878FA3" w14:textId="77777777" w:rsidR="00F5225F" w:rsidRPr="00395701" w:rsidRDefault="00F5225F" w:rsidP="002856C6">
            <w:pPr>
              <w:rPr>
                <w:rFonts w:ascii="Arial" w:hAnsi="Arial" w:cs="Arial"/>
                <w:color w:val="000000"/>
              </w:rPr>
            </w:pPr>
            <w:r w:rsidRPr="00395701">
              <w:rPr>
                <w:rFonts w:ascii="Arial" w:hAnsi="Arial" w:cs="Arial"/>
                <w:color w:val="000000"/>
              </w:rPr>
              <w:t>Technology</w:t>
            </w:r>
          </w:p>
        </w:tc>
        <w:tc>
          <w:tcPr>
            <w:tcW w:w="1701" w:type="dxa"/>
            <w:vMerge w:val="restart"/>
          </w:tcPr>
          <w:p w14:paraId="4C9E3E79" w14:textId="77777777" w:rsidR="00F5225F" w:rsidRPr="00395701" w:rsidRDefault="00F5225F" w:rsidP="002856C6">
            <w:pPr>
              <w:jc w:val="center"/>
              <w:rPr>
                <w:rFonts w:ascii="Arial" w:hAnsi="Arial" w:cs="Arial"/>
              </w:rPr>
            </w:pPr>
            <w:r w:rsidRPr="00395701">
              <w:rPr>
                <w:rFonts w:ascii="Arial" w:hAnsi="Arial" w:cs="Arial"/>
              </w:rPr>
              <w:t>(Section 9.6)</w:t>
            </w:r>
          </w:p>
        </w:tc>
        <w:tc>
          <w:tcPr>
            <w:tcW w:w="1701" w:type="dxa"/>
          </w:tcPr>
          <w:p w14:paraId="6DCF9520" w14:textId="12398D25" w:rsidR="00F5225F" w:rsidRPr="00395701" w:rsidRDefault="001755EE" w:rsidP="00EC23FC">
            <w:pPr>
              <w:jc w:val="center"/>
              <w:rPr>
                <w:rFonts w:ascii="Arial" w:hAnsi="Arial" w:cs="Arial"/>
              </w:rPr>
            </w:pPr>
            <w:r>
              <w:rPr>
                <w:rFonts w:ascii="Arial" w:hAnsi="Arial" w:cs="Arial"/>
              </w:rPr>
              <w:t>R284</w:t>
            </w:r>
          </w:p>
        </w:tc>
        <w:tc>
          <w:tcPr>
            <w:tcW w:w="1559" w:type="dxa"/>
          </w:tcPr>
          <w:p w14:paraId="4F98DF6A" w14:textId="77777777" w:rsidR="00F5225F" w:rsidRPr="00395701" w:rsidRDefault="00F5225F" w:rsidP="002856C6">
            <w:pPr>
              <w:rPr>
                <w:rFonts w:ascii="Arial" w:hAnsi="Arial" w:cs="Arial"/>
                <w:b/>
              </w:rPr>
            </w:pPr>
          </w:p>
        </w:tc>
      </w:tr>
      <w:tr w:rsidR="00F5225F" w:rsidRPr="00395701" w14:paraId="77E76DC3" w14:textId="77777777" w:rsidTr="000D0437">
        <w:tc>
          <w:tcPr>
            <w:tcW w:w="4361" w:type="dxa"/>
            <w:vAlign w:val="center"/>
          </w:tcPr>
          <w:p w14:paraId="76AEF8E5" w14:textId="77777777" w:rsidR="00F5225F" w:rsidRPr="00395701" w:rsidRDefault="00F5225F" w:rsidP="002856C6">
            <w:pPr>
              <w:rPr>
                <w:rFonts w:ascii="Arial" w:hAnsi="Arial" w:cs="Arial"/>
                <w:color w:val="000000"/>
              </w:rPr>
            </w:pPr>
            <w:r w:rsidRPr="00395701">
              <w:rPr>
                <w:rFonts w:ascii="Arial" w:hAnsi="Arial" w:cs="Arial"/>
                <w:color w:val="000000"/>
              </w:rPr>
              <w:t>Should support the capability to operate on Microsoft Windows Server environment used at the City of Winnipeg.</w:t>
            </w:r>
          </w:p>
        </w:tc>
        <w:tc>
          <w:tcPr>
            <w:tcW w:w="1701" w:type="dxa"/>
          </w:tcPr>
          <w:p w14:paraId="318F6772" w14:textId="77777777" w:rsidR="00F5225F" w:rsidRPr="00395701" w:rsidRDefault="00F5225F" w:rsidP="002856C6">
            <w:pPr>
              <w:rPr>
                <w:rFonts w:ascii="Arial" w:hAnsi="Arial" w:cs="Arial"/>
                <w:color w:val="000000"/>
              </w:rPr>
            </w:pPr>
            <w:r w:rsidRPr="00395701">
              <w:rPr>
                <w:rFonts w:ascii="Arial" w:hAnsi="Arial" w:cs="Arial"/>
                <w:color w:val="000000"/>
              </w:rPr>
              <w:t>Technology</w:t>
            </w:r>
          </w:p>
        </w:tc>
        <w:tc>
          <w:tcPr>
            <w:tcW w:w="1701" w:type="dxa"/>
            <w:vMerge/>
          </w:tcPr>
          <w:p w14:paraId="65805CCC" w14:textId="77777777" w:rsidR="00F5225F" w:rsidRPr="00395701" w:rsidRDefault="00F5225F" w:rsidP="002856C6">
            <w:pPr>
              <w:jc w:val="center"/>
              <w:rPr>
                <w:rFonts w:ascii="Arial" w:hAnsi="Arial" w:cs="Arial"/>
              </w:rPr>
            </w:pPr>
          </w:p>
        </w:tc>
        <w:tc>
          <w:tcPr>
            <w:tcW w:w="1701" w:type="dxa"/>
          </w:tcPr>
          <w:p w14:paraId="0874FCE4" w14:textId="2C87CB07" w:rsidR="00F5225F" w:rsidRPr="00395701" w:rsidRDefault="001755EE" w:rsidP="00EC23FC">
            <w:pPr>
              <w:jc w:val="center"/>
              <w:rPr>
                <w:rFonts w:ascii="Arial" w:hAnsi="Arial" w:cs="Arial"/>
              </w:rPr>
            </w:pPr>
            <w:r>
              <w:rPr>
                <w:rFonts w:ascii="Arial" w:hAnsi="Arial" w:cs="Arial"/>
              </w:rPr>
              <w:t>R285</w:t>
            </w:r>
          </w:p>
        </w:tc>
        <w:tc>
          <w:tcPr>
            <w:tcW w:w="1559" w:type="dxa"/>
          </w:tcPr>
          <w:p w14:paraId="0B167732" w14:textId="77777777" w:rsidR="00F5225F" w:rsidRPr="00395701" w:rsidRDefault="00F5225F" w:rsidP="002856C6">
            <w:pPr>
              <w:rPr>
                <w:rFonts w:ascii="Arial" w:hAnsi="Arial" w:cs="Arial"/>
                <w:b/>
              </w:rPr>
            </w:pPr>
          </w:p>
        </w:tc>
      </w:tr>
      <w:tr w:rsidR="00F5225F" w:rsidRPr="00395701" w14:paraId="47BDFDF2" w14:textId="77777777" w:rsidTr="000D0437">
        <w:tc>
          <w:tcPr>
            <w:tcW w:w="4361" w:type="dxa"/>
            <w:vAlign w:val="center"/>
          </w:tcPr>
          <w:p w14:paraId="046ABF50" w14:textId="77777777" w:rsidR="00F5225F" w:rsidRPr="00395701" w:rsidRDefault="00F5225F" w:rsidP="002856C6">
            <w:pPr>
              <w:rPr>
                <w:rFonts w:ascii="Arial" w:hAnsi="Arial" w:cs="Arial"/>
                <w:color w:val="000000"/>
              </w:rPr>
            </w:pPr>
            <w:r w:rsidRPr="00395701">
              <w:rPr>
                <w:rFonts w:ascii="Arial" w:hAnsi="Arial" w:cs="Arial"/>
                <w:color w:val="000000"/>
              </w:rPr>
              <w:t>Should support the capability to operate on Microsoft IIS Web Server.</w:t>
            </w:r>
          </w:p>
        </w:tc>
        <w:tc>
          <w:tcPr>
            <w:tcW w:w="1701" w:type="dxa"/>
          </w:tcPr>
          <w:p w14:paraId="0E3A2214" w14:textId="77777777" w:rsidR="00F5225F" w:rsidRPr="00395701" w:rsidRDefault="00F5225F" w:rsidP="002856C6">
            <w:pPr>
              <w:rPr>
                <w:rFonts w:ascii="Arial" w:hAnsi="Arial" w:cs="Arial"/>
                <w:color w:val="000000"/>
              </w:rPr>
            </w:pPr>
            <w:r w:rsidRPr="00395701">
              <w:rPr>
                <w:rFonts w:ascii="Arial" w:hAnsi="Arial" w:cs="Arial"/>
                <w:color w:val="000000"/>
              </w:rPr>
              <w:t>Technology</w:t>
            </w:r>
          </w:p>
        </w:tc>
        <w:tc>
          <w:tcPr>
            <w:tcW w:w="1701" w:type="dxa"/>
            <w:vMerge/>
          </w:tcPr>
          <w:p w14:paraId="673A0DB7" w14:textId="77777777" w:rsidR="00F5225F" w:rsidRPr="00395701" w:rsidRDefault="00F5225F" w:rsidP="002856C6">
            <w:pPr>
              <w:jc w:val="center"/>
              <w:rPr>
                <w:rFonts w:ascii="Arial" w:hAnsi="Arial" w:cs="Arial"/>
              </w:rPr>
            </w:pPr>
          </w:p>
        </w:tc>
        <w:tc>
          <w:tcPr>
            <w:tcW w:w="1701" w:type="dxa"/>
          </w:tcPr>
          <w:p w14:paraId="392D0504" w14:textId="07021E27" w:rsidR="00F5225F" w:rsidRPr="00395701" w:rsidRDefault="001755EE" w:rsidP="00EC23FC">
            <w:pPr>
              <w:jc w:val="center"/>
              <w:rPr>
                <w:rFonts w:ascii="Arial" w:hAnsi="Arial" w:cs="Arial"/>
              </w:rPr>
            </w:pPr>
            <w:r>
              <w:rPr>
                <w:rFonts w:ascii="Arial" w:hAnsi="Arial" w:cs="Arial"/>
              </w:rPr>
              <w:t>R286</w:t>
            </w:r>
          </w:p>
        </w:tc>
        <w:tc>
          <w:tcPr>
            <w:tcW w:w="1559" w:type="dxa"/>
          </w:tcPr>
          <w:p w14:paraId="0F2634A3" w14:textId="77777777" w:rsidR="00F5225F" w:rsidRPr="00395701" w:rsidRDefault="00F5225F" w:rsidP="002856C6">
            <w:pPr>
              <w:rPr>
                <w:rFonts w:ascii="Arial" w:hAnsi="Arial" w:cs="Arial"/>
                <w:b/>
              </w:rPr>
            </w:pPr>
          </w:p>
        </w:tc>
      </w:tr>
      <w:tr w:rsidR="00F5225F" w:rsidRPr="00395701" w14:paraId="47DABFA1" w14:textId="77777777" w:rsidTr="000D0437">
        <w:tc>
          <w:tcPr>
            <w:tcW w:w="4361" w:type="dxa"/>
            <w:vAlign w:val="center"/>
          </w:tcPr>
          <w:p w14:paraId="5EC4179C" w14:textId="77777777" w:rsidR="00F5225F" w:rsidRPr="00395701" w:rsidRDefault="00F5225F" w:rsidP="002856C6">
            <w:pPr>
              <w:rPr>
                <w:rFonts w:ascii="Arial" w:hAnsi="Arial" w:cs="Arial"/>
                <w:color w:val="000000"/>
              </w:rPr>
            </w:pPr>
            <w:r w:rsidRPr="00395701">
              <w:rPr>
                <w:rFonts w:ascii="Arial" w:hAnsi="Arial" w:cs="Arial"/>
                <w:color w:val="000000"/>
              </w:rPr>
              <w:t>Should support the capability to use an Oracle or SQL Server database.</w:t>
            </w:r>
          </w:p>
        </w:tc>
        <w:tc>
          <w:tcPr>
            <w:tcW w:w="1701" w:type="dxa"/>
          </w:tcPr>
          <w:p w14:paraId="23CAAEB0" w14:textId="77777777" w:rsidR="00F5225F" w:rsidRPr="00395701" w:rsidRDefault="00F5225F" w:rsidP="002856C6">
            <w:pPr>
              <w:rPr>
                <w:rFonts w:ascii="Arial" w:hAnsi="Arial" w:cs="Arial"/>
                <w:color w:val="000000"/>
              </w:rPr>
            </w:pPr>
            <w:r w:rsidRPr="00395701">
              <w:rPr>
                <w:rFonts w:ascii="Arial" w:hAnsi="Arial" w:cs="Arial"/>
                <w:color w:val="000000"/>
              </w:rPr>
              <w:t>Technology</w:t>
            </w:r>
          </w:p>
        </w:tc>
        <w:tc>
          <w:tcPr>
            <w:tcW w:w="1701" w:type="dxa"/>
            <w:vMerge/>
          </w:tcPr>
          <w:p w14:paraId="319C68CF" w14:textId="77777777" w:rsidR="00F5225F" w:rsidRPr="00395701" w:rsidRDefault="00F5225F" w:rsidP="002856C6">
            <w:pPr>
              <w:jc w:val="center"/>
              <w:rPr>
                <w:rFonts w:ascii="Arial" w:hAnsi="Arial" w:cs="Arial"/>
              </w:rPr>
            </w:pPr>
          </w:p>
        </w:tc>
        <w:tc>
          <w:tcPr>
            <w:tcW w:w="1701" w:type="dxa"/>
          </w:tcPr>
          <w:p w14:paraId="586DA2FE" w14:textId="32E06537" w:rsidR="00F5225F" w:rsidRPr="00395701" w:rsidRDefault="001755EE" w:rsidP="00EC23FC">
            <w:pPr>
              <w:jc w:val="center"/>
              <w:rPr>
                <w:rFonts w:ascii="Arial" w:hAnsi="Arial" w:cs="Arial"/>
              </w:rPr>
            </w:pPr>
            <w:r>
              <w:rPr>
                <w:rFonts w:ascii="Arial" w:hAnsi="Arial" w:cs="Arial"/>
              </w:rPr>
              <w:t>R287</w:t>
            </w:r>
          </w:p>
        </w:tc>
        <w:tc>
          <w:tcPr>
            <w:tcW w:w="1559" w:type="dxa"/>
          </w:tcPr>
          <w:p w14:paraId="0112C34B" w14:textId="77777777" w:rsidR="00F5225F" w:rsidRPr="00395701" w:rsidRDefault="00F5225F" w:rsidP="002856C6">
            <w:pPr>
              <w:rPr>
                <w:rFonts w:ascii="Arial" w:hAnsi="Arial" w:cs="Arial"/>
                <w:b/>
              </w:rPr>
            </w:pPr>
          </w:p>
        </w:tc>
      </w:tr>
      <w:tr w:rsidR="00F5225F" w:rsidRPr="00395701" w14:paraId="2AF38017" w14:textId="77777777" w:rsidTr="000D0437">
        <w:tc>
          <w:tcPr>
            <w:tcW w:w="4361" w:type="dxa"/>
            <w:vAlign w:val="center"/>
          </w:tcPr>
          <w:p w14:paraId="2DF663D9" w14:textId="77777777" w:rsidR="00F5225F" w:rsidRPr="00395701" w:rsidRDefault="00F5225F" w:rsidP="002856C6">
            <w:pPr>
              <w:rPr>
                <w:rFonts w:ascii="Arial" w:hAnsi="Arial" w:cs="Arial"/>
                <w:color w:val="000000"/>
              </w:rPr>
            </w:pPr>
            <w:r w:rsidRPr="00395701">
              <w:rPr>
                <w:rFonts w:ascii="Arial" w:hAnsi="Arial" w:cs="Arial"/>
                <w:color w:val="000000"/>
              </w:rPr>
              <w:t>Should support the capability to alter solution functions and capabilities via configuration of parameters.</w:t>
            </w:r>
          </w:p>
        </w:tc>
        <w:tc>
          <w:tcPr>
            <w:tcW w:w="1701" w:type="dxa"/>
          </w:tcPr>
          <w:p w14:paraId="60615166" w14:textId="77777777" w:rsidR="00F5225F" w:rsidRPr="00395701" w:rsidRDefault="00F5225F" w:rsidP="002856C6">
            <w:pPr>
              <w:rPr>
                <w:rFonts w:ascii="Arial" w:hAnsi="Arial" w:cs="Arial"/>
                <w:color w:val="000000"/>
              </w:rPr>
            </w:pPr>
            <w:r w:rsidRPr="00395701">
              <w:rPr>
                <w:rFonts w:ascii="Arial" w:hAnsi="Arial" w:cs="Arial"/>
                <w:color w:val="000000"/>
              </w:rPr>
              <w:t>Technology</w:t>
            </w:r>
          </w:p>
        </w:tc>
        <w:tc>
          <w:tcPr>
            <w:tcW w:w="1701" w:type="dxa"/>
            <w:vMerge/>
          </w:tcPr>
          <w:p w14:paraId="107CA088" w14:textId="77777777" w:rsidR="00F5225F" w:rsidRPr="00395701" w:rsidRDefault="00F5225F" w:rsidP="002856C6">
            <w:pPr>
              <w:jc w:val="center"/>
              <w:rPr>
                <w:rFonts w:ascii="Arial" w:hAnsi="Arial" w:cs="Arial"/>
              </w:rPr>
            </w:pPr>
          </w:p>
        </w:tc>
        <w:tc>
          <w:tcPr>
            <w:tcW w:w="1701" w:type="dxa"/>
          </w:tcPr>
          <w:p w14:paraId="18273928" w14:textId="166030D4" w:rsidR="00F5225F" w:rsidRPr="00395701" w:rsidRDefault="001755EE" w:rsidP="00EC23FC">
            <w:pPr>
              <w:jc w:val="center"/>
              <w:rPr>
                <w:rFonts w:ascii="Arial" w:hAnsi="Arial" w:cs="Arial"/>
              </w:rPr>
            </w:pPr>
            <w:r>
              <w:rPr>
                <w:rFonts w:ascii="Arial" w:hAnsi="Arial" w:cs="Arial"/>
              </w:rPr>
              <w:t>R288</w:t>
            </w:r>
          </w:p>
        </w:tc>
        <w:tc>
          <w:tcPr>
            <w:tcW w:w="1559" w:type="dxa"/>
          </w:tcPr>
          <w:p w14:paraId="33C86C67" w14:textId="77777777" w:rsidR="00F5225F" w:rsidRPr="00395701" w:rsidRDefault="00F5225F" w:rsidP="002856C6">
            <w:pPr>
              <w:rPr>
                <w:rFonts w:ascii="Arial" w:hAnsi="Arial" w:cs="Arial"/>
                <w:b/>
              </w:rPr>
            </w:pPr>
          </w:p>
        </w:tc>
      </w:tr>
      <w:tr w:rsidR="00F5225F" w:rsidRPr="00395701" w14:paraId="6098A0C6" w14:textId="77777777" w:rsidTr="000D0437">
        <w:tc>
          <w:tcPr>
            <w:tcW w:w="4361" w:type="dxa"/>
            <w:vAlign w:val="center"/>
          </w:tcPr>
          <w:p w14:paraId="5A85AF92" w14:textId="77777777" w:rsidR="00F5225F" w:rsidRPr="00395701" w:rsidRDefault="00F5225F" w:rsidP="002856C6">
            <w:pPr>
              <w:rPr>
                <w:rFonts w:ascii="Arial" w:hAnsi="Arial" w:cs="Arial"/>
                <w:color w:val="000000"/>
              </w:rPr>
            </w:pPr>
            <w:r w:rsidRPr="00395701">
              <w:rPr>
                <w:rFonts w:ascii="Arial" w:hAnsi="Arial" w:cs="Arial"/>
                <w:color w:val="000000"/>
              </w:rPr>
              <w:t>Should support the capability to access internal corporate and departmental templates via an intranet link.</w:t>
            </w:r>
          </w:p>
        </w:tc>
        <w:tc>
          <w:tcPr>
            <w:tcW w:w="1701" w:type="dxa"/>
          </w:tcPr>
          <w:p w14:paraId="55AD5D3D" w14:textId="77777777" w:rsidR="00F5225F" w:rsidRPr="00395701" w:rsidRDefault="00F5225F" w:rsidP="002856C6">
            <w:pPr>
              <w:rPr>
                <w:rFonts w:ascii="Arial" w:hAnsi="Arial" w:cs="Arial"/>
                <w:color w:val="000000"/>
              </w:rPr>
            </w:pPr>
            <w:r w:rsidRPr="00395701">
              <w:rPr>
                <w:rFonts w:ascii="Arial" w:hAnsi="Arial" w:cs="Arial"/>
                <w:color w:val="000000"/>
              </w:rPr>
              <w:t>Technology</w:t>
            </w:r>
          </w:p>
        </w:tc>
        <w:tc>
          <w:tcPr>
            <w:tcW w:w="1701" w:type="dxa"/>
            <w:vMerge/>
          </w:tcPr>
          <w:p w14:paraId="76DEC7E5" w14:textId="77777777" w:rsidR="00F5225F" w:rsidRPr="00395701" w:rsidRDefault="00F5225F" w:rsidP="002856C6">
            <w:pPr>
              <w:jc w:val="center"/>
              <w:rPr>
                <w:rFonts w:ascii="Arial" w:hAnsi="Arial" w:cs="Arial"/>
              </w:rPr>
            </w:pPr>
          </w:p>
        </w:tc>
        <w:tc>
          <w:tcPr>
            <w:tcW w:w="1701" w:type="dxa"/>
          </w:tcPr>
          <w:p w14:paraId="5BA79B1E" w14:textId="3406069A" w:rsidR="00F5225F" w:rsidRPr="00395701" w:rsidRDefault="001755EE" w:rsidP="00EC23FC">
            <w:pPr>
              <w:jc w:val="center"/>
              <w:rPr>
                <w:rFonts w:ascii="Arial" w:hAnsi="Arial" w:cs="Arial"/>
              </w:rPr>
            </w:pPr>
            <w:r>
              <w:rPr>
                <w:rFonts w:ascii="Arial" w:hAnsi="Arial" w:cs="Arial"/>
              </w:rPr>
              <w:t>R289</w:t>
            </w:r>
          </w:p>
        </w:tc>
        <w:tc>
          <w:tcPr>
            <w:tcW w:w="1559" w:type="dxa"/>
          </w:tcPr>
          <w:p w14:paraId="47F6C2B6" w14:textId="77777777" w:rsidR="00F5225F" w:rsidRPr="00395701" w:rsidRDefault="00F5225F" w:rsidP="002856C6">
            <w:pPr>
              <w:rPr>
                <w:rFonts w:ascii="Arial" w:hAnsi="Arial" w:cs="Arial"/>
                <w:b/>
              </w:rPr>
            </w:pPr>
          </w:p>
        </w:tc>
      </w:tr>
    </w:tbl>
    <w:p w14:paraId="66034AF6" w14:textId="77777777" w:rsidR="00630B73" w:rsidRDefault="00630B73"/>
    <w:tbl>
      <w:tblPr>
        <w:tblStyle w:val="TableGrid"/>
        <w:tblW w:w="11023" w:type="dxa"/>
        <w:tblLayout w:type="fixed"/>
        <w:tblLook w:val="04A0" w:firstRow="1" w:lastRow="0" w:firstColumn="1" w:lastColumn="0" w:noHBand="0" w:noVBand="1"/>
      </w:tblPr>
      <w:tblGrid>
        <w:gridCol w:w="4219"/>
        <w:gridCol w:w="1843"/>
        <w:gridCol w:w="1701"/>
        <w:gridCol w:w="1701"/>
        <w:gridCol w:w="1559"/>
      </w:tblGrid>
      <w:tr w:rsidR="00630B73" w:rsidRPr="00395701" w14:paraId="63B6AB28" w14:textId="77777777" w:rsidTr="00004081">
        <w:tc>
          <w:tcPr>
            <w:tcW w:w="9464" w:type="dxa"/>
            <w:gridSpan w:val="4"/>
          </w:tcPr>
          <w:p w14:paraId="5B6ED3B2" w14:textId="77777777" w:rsidR="00630B73" w:rsidRPr="00395701" w:rsidRDefault="00630B73" w:rsidP="00004081">
            <w:pPr>
              <w:pStyle w:val="ListParagraph"/>
              <w:jc w:val="center"/>
              <w:rPr>
                <w:rFonts w:ascii="Arial" w:hAnsi="Arial" w:cs="Arial"/>
                <w:b/>
                <w:sz w:val="20"/>
                <w:szCs w:val="20"/>
              </w:rPr>
            </w:pPr>
            <w:r w:rsidRPr="00395701">
              <w:rPr>
                <w:rFonts w:ascii="Arial" w:hAnsi="Arial" w:cs="Arial"/>
                <w:b/>
              </w:rPr>
              <w:lastRenderedPageBreak/>
              <w:t>B. Non-Mandatory Requirements</w:t>
            </w:r>
          </w:p>
        </w:tc>
        <w:tc>
          <w:tcPr>
            <w:tcW w:w="1559" w:type="dxa"/>
          </w:tcPr>
          <w:p w14:paraId="45BC4BD9" w14:textId="77777777" w:rsidR="00630B73" w:rsidRPr="00395701" w:rsidRDefault="00630B73" w:rsidP="00004081">
            <w:pPr>
              <w:jc w:val="center"/>
              <w:rPr>
                <w:rFonts w:ascii="Arial" w:hAnsi="Arial" w:cs="Arial"/>
                <w:b/>
              </w:rPr>
            </w:pPr>
            <w:r w:rsidRPr="00395701">
              <w:rPr>
                <w:rFonts w:ascii="Arial" w:hAnsi="Arial" w:cs="Arial"/>
                <w:b/>
              </w:rPr>
              <w:t>Proponent Response  (Y, C, F, 3, N)</w:t>
            </w:r>
          </w:p>
        </w:tc>
      </w:tr>
      <w:tr w:rsidR="00630B73" w:rsidRPr="00395701" w14:paraId="05DF8CC6" w14:textId="77777777" w:rsidTr="00004081">
        <w:tc>
          <w:tcPr>
            <w:tcW w:w="4219" w:type="dxa"/>
          </w:tcPr>
          <w:p w14:paraId="71D109E0" w14:textId="77777777" w:rsidR="00630B73" w:rsidRPr="00395701" w:rsidRDefault="00630B73" w:rsidP="00004081">
            <w:pPr>
              <w:rPr>
                <w:rFonts w:ascii="Arial" w:hAnsi="Arial" w:cs="Arial"/>
                <w:b/>
              </w:rPr>
            </w:pPr>
            <w:r w:rsidRPr="00395701">
              <w:rPr>
                <w:rFonts w:ascii="Arial" w:hAnsi="Arial" w:cs="Arial"/>
                <w:b/>
              </w:rPr>
              <w:t>Requirement Description</w:t>
            </w:r>
          </w:p>
          <w:p w14:paraId="7B74C93D" w14:textId="77777777" w:rsidR="00630B73" w:rsidRPr="00395701" w:rsidRDefault="00630B73" w:rsidP="00004081">
            <w:pPr>
              <w:rPr>
                <w:rFonts w:ascii="Arial" w:hAnsi="Arial" w:cs="Arial"/>
                <w:b/>
              </w:rPr>
            </w:pPr>
          </w:p>
        </w:tc>
        <w:tc>
          <w:tcPr>
            <w:tcW w:w="1843" w:type="dxa"/>
          </w:tcPr>
          <w:p w14:paraId="4A591488" w14:textId="77777777" w:rsidR="00630B73" w:rsidRPr="00395701" w:rsidRDefault="00630B73" w:rsidP="00004081">
            <w:pPr>
              <w:jc w:val="center"/>
              <w:rPr>
                <w:rFonts w:ascii="Arial" w:hAnsi="Arial" w:cs="Arial"/>
                <w:b/>
              </w:rPr>
            </w:pPr>
            <w:r w:rsidRPr="00395701">
              <w:rPr>
                <w:rFonts w:ascii="Arial" w:hAnsi="Arial" w:cs="Arial"/>
                <w:b/>
              </w:rPr>
              <w:t>Requirement</w:t>
            </w:r>
          </w:p>
          <w:p w14:paraId="56758A7C" w14:textId="77777777" w:rsidR="00630B73" w:rsidRPr="00395701" w:rsidRDefault="00630B73" w:rsidP="00004081">
            <w:pPr>
              <w:jc w:val="center"/>
              <w:rPr>
                <w:rFonts w:ascii="Arial" w:hAnsi="Arial" w:cs="Arial"/>
                <w:b/>
              </w:rPr>
            </w:pPr>
            <w:r w:rsidRPr="00395701">
              <w:rPr>
                <w:rFonts w:ascii="Arial" w:hAnsi="Arial" w:cs="Arial"/>
                <w:b/>
              </w:rPr>
              <w:t>Category</w:t>
            </w:r>
          </w:p>
        </w:tc>
        <w:tc>
          <w:tcPr>
            <w:tcW w:w="1701" w:type="dxa"/>
          </w:tcPr>
          <w:p w14:paraId="764E9228" w14:textId="77777777" w:rsidR="00630B73" w:rsidRPr="00395701" w:rsidRDefault="00630B73" w:rsidP="00004081">
            <w:pPr>
              <w:jc w:val="center"/>
              <w:rPr>
                <w:rFonts w:ascii="Arial" w:hAnsi="Arial" w:cs="Arial"/>
                <w:b/>
              </w:rPr>
            </w:pPr>
            <w:r w:rsidRPr="00395701">
              <w:rPr>
                <w:rFonts w:ascii="Arial" w:hAnsi="Arial" w:cs="Arial"/>
                <w:b/>
              </w:rPr>
              <w:t>ECM Requirements Analysis</w:t>
            </w:r>
          </w:p>
          <w:p w14:paraId="3F4A03F0" w14:textId="4C40A203" w:rsidR="00630B73" w:rsidRPr="00395701" w:rsidRDefault="002D47A8" w:rsidP="00004081">
            <w:pPr>
              <w:jc w:val="center"/>
              <w:rPr>
                <w:rFonts w:ascii="Arial" w:hAnsi="Arial" w:cs="Arial"/>
                <w:b/>
              </w:rPr>
            </w:pPr>
            <w:r>
              <w:rPr>
                <w:rFonts w:ascii="Arial" w:hAnsi="Arial" w:cs="Arial"/>
                <w:b/>
              </w:rPr>
              <w:t>Section# of Appendix 1</w:t>
            </w:r>
          </w:p>
        </w:tc>
        <w:tc>
          <w:tcPr>
            <w:tcW w:w="1701" w:type="dxa"/>
          </w:tcPr>
          <w:p w14:paraId="1585EE53" w14:textId="5BD997F3" w:rsidR="00630B73" w:rsidRPr="00395701" w:rsidRDefault="002D47A8" w:rsidP="00004081">
            <w:pPr>
              <w:jc w:val="center"/>
              <w:rPr>
                <w:rFonts w:ascii="Arial" w:hAnsi="Arial" w:cs="Arial"/>
                <w:b/>
              </w:rPr>
            </w:pPr>
            <w:r>
              <w:rPr>
                <w:rFonts w:ascii="Arial" w:hAnsi="Arial" w:cs="Arial"/>
                <w:b/>
              </w:rPr>
              <w:t>RFP</w:t>
            </w:r>
            <w:r w:rsidR="00630B73" w:rsidRPr="00395701">
              <w:rPr>
                <w:rFonts w:ascii="Arial" w:hAnsi="Arial" w:cs="Arial"/>
                <w:b/>
              </w:rPr>
              <w:t xml:space="preserve"> </w:t>
            </w:r>
          </w:p>
          <w:p w14:paraId="4E149B5A" w14:textId="77777777" w:rsidR="00630B73" w:rsidRPr="00395701" w:rsidRDefault="00630B73" w:rsidP="00004081">
            <w:pPr>
              <w:jc w:val="center"/>
              <w:rPr>
                <w:rFonts w:ascii="Arial" w:hAnsi="Arial" w:cs="Arial"/>
                <w:b/>
              </w:rPr>
            </w:pPr>
            <w:r w:rsidRPr="00395701">
              <w:rPr>
                <w:rFonts w:ascii="Arial" w:hAnsi="Arial" w:cs="Arial"/>
                <w:b/>
              </w:rPr>
              <w:t>Requirement Ref#</w:t>
            </w:r>
          </w:p>
        </w:tc>
        <w:tc>
          <w:tcPr>
            <w:tcW w:w="1559" w:type="dxa"/>
            <w:shd w:val="clear" w:color="auto" w:fill="D9D9D9" w:themeFill="background1" w:themeFillShade="D9"/>
          </w:tcPr>
          <w:p w14:paraId="0798A430" w14:textId="77777777" w:rsidR="00630B73" w:rsidRPr="00395701" w:rsidRDefault="00630B73" w:rsidP="00004081">
            <w:pPr>
              <w:rPr>
                <w:rFonts w:ascii="Arial" w:hAnsi="Arial" w:cs="Arial"/>
                <w:b/>
              </w:rPr>
            </w:pPr>
          </w:p>
        </w:tc>
      </w:tr>
      <w:tr w:rsidR="00F5225F" w:rsidRPr="00395701" w14:paraId="10802F0C" w14:textId="77777777" w:rsidTr="00724AF5">
        <w:tc>
          <w:tcPr>
            <w:tcW w:w="4219" w:type="dxa"/>
            <w:vAlign w:val="center"/>
          </w:tcPr>
          <w:p w14:paraId="5A5CB1E8" w14:textId="77777777" w:rsidR="00F5225F" w:rsidRPr="00395701" w:rsidRDefault="00F5225F" w:rsidP="002856C6">
            <w:pPr>
              <w:rPr>
                <w:rFonts w:ascii="Arial" w:hAnsi="Arial" w:cs="Arial"/>
                <w:color w:val="000000"/>
              </w:rPr>
            </w:pPr>
            <w:r w:rsidRPr="00395701">
              <w:rPr>
                <w:rFonts w:ascii="Arial" w:hAnsi="Arial" w:cs="Arial"/>
                <w:color w:val="000000"/>
              </w:rPr>
              <w:t>Should support the capability to hyperlink to internet sites for external documents.</w:t>
            </w:r>
          </w:p>
        </w:tc>
        <w:tc>
          <w:tcPr>
            <w:tcW w:w="1843" w:type="dxa"/>
          </w:tcPr>
          <w:p w14:paraId="3121F34A" w14:textId="77777777" w:rsidR="00F5225F" w:rsidRPr="00395701" w:rsidRDefault="00F5225F" w:rsidP="002856C6">
            <w:pPr>
              <w:rPr>
                <w:rFonts w:ascii="Arial" w:hAnsi="Arial" w:cs="Arial"/>
                <w:color w:val="000000"/>
              </w:rPr>
            </w:pPr>
            <w:r w:rsidRPr="00395701">
              <w:rPr>
                <w:rFonts w:ascii="Arial" w:hAnsi="Arial" w:cs="Arial"/>
                <w:color w:val="000000"/>
              </w:rPr>
              <w:t>Technology</w:t>
            </w:r>
          </w:p>
        </w:tc>
        <w:tc>
          <w:tcPr>
            <w:tcW w:w="1701" w:type="dxa"/>
            <w:vMerge w:val="restart"/>
          </w:tcPr>
          <w:p w14:paraId="7E7F27D5" w14:textId="77777777" w:rsidR="00F5225F" w:rsidRPr="00395701" w:rsidRDefault="00F5225F" w:rsidP="002856C6">
            <w:pPr>
              <w:jc w:val="center"/>
              <w:rPr>
                <w:rFonts w:ascii="Arial" w:hAnsi="Arial" w:cs="Arial"/>
              </w:rPr>
            </w:pPr>
          </w:p>
        </w:tc>
        <w:tc>
          <w:tcPr>
            <w:tcW w:w="1701" w:type="dxa"/>
          </w:tcPr>
          <w:p w14:paraId="6F28214B" w14:textId="4530B84B" w:rsidR="00F5225F" w:rsidRPr="00395701" w:rsidRDefault="00F5225F" w:rsidP="00EC23FC">
            <w:pPr>
              <w:jc w:val="center"/>
              <w:rPr>
                <w:rFonts w:ascii="Arial" w:hAnsi="Arial" w:cs="Arial"/>
              </w:rPr>
            </w:pPr>
            <w:r w:rsidRPr="00395701">
              <w:rPr>
                <w:rFonts w:ascii="Arial" w:hAnsi="Arial" w:cs="Arial"/>
              </w:rPr>
              <w:t>R2</w:t>
            </w:r>
            <w:r w:rsidR="007C2149">
              <w:rPr>
                <w:rFonts w:ascii="Arial" w:hAnsi="Arial" w:cs="Arial"/>
              </w:rPr>
              <w:t>90</w:t>
            </w:r>
          </w:p>
        </w:tc>
        <w:tc>
          <w:tcPr>
            <w:tcW w:w="1559" w:type="dxa"/>
          </w:tcPr>
          <w:p w14:paraId="71923174" w14:textId="77777777" w:rsidR="00F5225F" w:rsidRPr="00395701" w:rsidRDefault="00F5225F" w:rsidP="002856C6">
            <w:pPr>
              <w:rPr>
                <w:rFonts w:ascii="Arial" w:hAnsi="Arial" w:cs="Arial"/>
                <w:b/>
              </w:rPr>
            </w:pPr>
          </w:p>
        </w:tc>
      </w:tr>
      <w:tr w:rsidR="00F5225F" w:rsidRPr="00395701" w14:paraId="039A6A35" w14:textId="77777777" w:rsidTr="00724AF5">
        <w:tc>
          <w:tcPr>
            <w:tcW w:w="4219" w:type="dxa"/>
            <w:vAlign w:val="center"/>
          </w:tcPr>
          <w:p w14:paraId="2099953C" w14:textId="77777777" w:rsidR="00F5225F" w:rsidRPr="00395701" w:rsidRDefault="00F5225F" w:rsidP="002856C6">
            <w:pPr>
              <w:rPr>
                <w:rFonts w:ascii="Arial" w:hAnsi="Arial" w:cs="Arial"/>
                <w:color w:val="000000"/>
              </w:rPr>
            </w:pPr>
            <w:r w:rsidRPr="00395701">
              <w:rPr>
                <w:rFonts w:ascii="Arial" w:hAnsi="Arial" w:cs="Arial"/>
                <w:color w:val="000000"/>
              </w:rPr>
              <w:t>Should support compatibility with business intelligence tools such as Cognos.</w:t>
            </w:r>
          </w:p>
        </w:tc>
        <w:tc>
          <w:tcPr>
            <w:tcW w:w="1843" w:type="dxa"/>
          </w:tcPr>
          <w:p w14:paraId="3EFEE947" w14:textId="77777777" w:rsidR="00F5225F" w:rsidRPr="00395701" w:rsidRDefault="00F5225F" w:rsidP="002856C6">
            <w:pPr>
              <w:rPr>
                <w:rFonts w:ascii="Arial" w:hAnsi="Arial" w:cs="Arial"/>
                <w:color w:val="000000"/>
              </w:rPr>
            </w:pPr>
            <w:r w:rsidRPr="00395701">
              <w:rPr>
                <w:rFonts w:ascii="Arial" w:hAnsi="Arial" w:cs="Arial"/>
                <w:color w:val="000000"/>
              </w:rPr>
              <w:t>Technology</w:t>
            </w:r>
          </w:p>
        </w:tc>
        <w:tc>
          <w:tcPr>
            <w:tcW w:w="1701" w:type="dxa"/>
            <w:vMerge/>
          </w:tcPr>
          <w:p w14:paraId="54481166" w14:textId="77777777" w:rsidR="00F5225F" w:rsidRPr="00395701" w:rsidRDefault="00F5225F" w:rsidP="002856C6">
            <w:pPr>
              <w:jc w:val="center"/>
              <w:rPr>
                <w:rFonts w:ascii="Arial" w:hAnsi="Arial" w:cs="Arial"/>
              </w:rPr>
            </w:pPr>
          </w:p>
        </w:tc>
        <w:tc>
          <w:tcPr>
            <w:tcW w:w="1701" w:type="dxa"/>
          </w:tcPr>
          <w:p w14:paraId="6BD05044" w14:textId="46676D50" w:rsidR="00F5225F" w:rsidRPr="00395701" w:rsidRDefault="007C2149" w:rsidP="00EC23FC">
            <w:pPr>
              <w:jc w:val="center"/>
              <w:rPr>
                <w:rFonts w:ascii="Arial" w:hAnsi="Arial" w:cs="Arial"/>
              </w:rPr>
            </w:pPr>
            <w:r>
              <w:rPr>
                <w:rFonts w:ascii="Arial" w:hAnsi="Arial" w:cs="Arial"/>
              </w:rPr>
              <w:t>R291</w:t>
            </w:r>
          </w:p>
        </w:tc>
        <w:tc>
          <w:tcPr>
            <w:tcW w:w="1559" w:type="dxa"/>
          </w:tcPr>
          <w:p w14:paraId="31A43538" w14:textId="77777777" w:rsidR="00F5225F" w:rsidRPr="00395701" w:rsidRDefault="00F5225F" w:rsidP="002856C6">
            <w:pPr>
              <w:rPr>
                <w:rFonts w:ascii="Arial" w:hAnsi="Arial" w:cs="Arial"/>
                <w:b/>
              </w:rPr>
            </w:pPr>
          </w:p>
        </w:tc>
      </w:tr>
      <w:tr w:rsidR="00F5225F" w:rsidRPr="00395701" w14:paraId="2E95F8B7" w14:textId="77777777" w:rsidTr="00EC23FC">
        <w:tc>
          <w:tcPr>
            <w:tcW w:w="4219" w:type="dxa"/>
            <w:tcBorders>
              <w:top w:val="nil"/>
            </w:tcBorders>
            <w:vAlign w:val="center"/>
          </w:tcPr>
          <w:p w14:paraId="50AD02E2" w14:textId="4FA783B0" w:rsidR="00F5225F" w:rsidRPr="00395701" w:rsidRDefault="00F5225F" w:rsidP="002856C6">
            <w:pPr>
              <w:rPr>
                <w:rFonts w:ascii="Arial" w:hAnsi="Arial" w:cs="Arial"/>
                <w:color w:val="000000"/>
              </w:rPr>
            </w:pPr>
            <w:r>
              <w:rPr>
                <w:rFonts w:ascii="Arial" w:hAnsi="Arial" w:cs="Arial"/>
                <w:color w:val="000000"/>
              </w:rPr>
              <w:t>Should allow</w:t>
            </w:r>
            <w:r w:rsidRPr="00395701">
              <w:rPr>
                <w:rFonts w:ascii="Arial" w:hAnsi="Arial" w:cs="Arial"/>
                <w:color w:val="000000"/>
              </w:rPr>
              <w:t xml:space="preserve"> the archiving of documents to various media, including:</w:t>
            </w:r>
          </w:p>
          <w:p w14:paraId="185488DF" w14:textId="77777777" w:rsidR="00F5225F" w:rsidRPr="00395701" w:rsidRDefault="00F5225F" w:rsidP="00BF4648">
            <w:pPr>
              <w:pStyle w:val="ListParagraph"/>
              <w:numPr>
                <w:ilvl w:val="0"/>
                <w:numId w:val="9"/>
              </w:numPr>
              <w:rPr>
                <w:rFonts w:ascii="Arial" w:hAnsi="Arial" w:cs="Arial"/>
                <w:color w:val="000000"/>
              </w:rPr>
            </w:pPr>
            <w:r w:rsidRPr="00395701">
              <w:rPr>
                <w:rFonts w:ascii="Arial" w:hAnsi="Arial" w:cs="Arial"/>
                <w:color w:val="000000"/>
              </w:rPr>
              <w:t>Windows file servers, to allow the leveraging</w:t>
            </w:r>
          </w:p>
          <w:p w14:paraId="7E1394A5" w14:textId="77777777" w:rsidR="00F5225F" w:rsidRPr="00395701" w:rsidRDefault="00F5225F" w:rsidP="00BF4648">
            <w:pPr>
              <w:pStyle w:val="ListParagraph"/>
              <w:numPr>
                <w:ilvl w:val="0"/>
                <w:numId w:val="9"/>
              </w:numPr>
              <w:rPr>
                <w:rFonts w:ascii="Arial" w:hAnsi="Arial" w:cs="Arial"/>
                <w:color w:val="000000"/>
              </w:rPr>
            </w:pPr>
            <w:r w:rsidRPr="00395701">
              <w:rPr>
                <w:rFonts w:ascii="Arial" w:hAnsi="Arial" w:cs="Arial"/>
                <w:color w:val="000000"/>
              </w:rPr>
              <w:t>of Share and NTFS permissions</w:t>
            </w:r>
          </w:p>
          <w:p w14:paraId="503A82A4" w14:textId="77777777" w:rsidR="00F5225F" w:rsidRPr="00395701" w:rsidRDefault="00F5225F" w:rsidP="00BF4648">
            <w:pPr>
              <w:pStyle w:val="ListParagraph"/>
              <w:numPr>
                <w:ilvl w:val="0"/>
                <w:numId w:val="9"/>
              </w:numPr>
              <w:rPr>
                <w:rFonts w:ascii="Arial" w:hAnsi="Arial" w:cs="Arial"/>
                <w:color w:val="000000"/>
              </w:rPr>
            </w:pPr>
            <w:r w:rsidRPr="00395701">
              <w:rPr>
                <w:rFonts w:ascii="Arial" w:hAnsi="Arial" w:cs="Arial"/>
                <w:color w:val="000000"/>
              </w:rPr>
              <w:t>Linux file servers</w:t>
            </w:r>
          </w:p>
          <w:p w14:paraId="6FB29B6D" w14:textId="77777777" w:rsidR="00F5225F" w:rsidRPr="00395701" w:rsidRDefault="00F5225F" w:rsidP="00BF4648">
            <w:pPr>
              <w:pStyle w:val="ListParagraph"/>
              <w:numPr>
                <w:ilvl w:val="0"/>
                <w:numId w:val="9"/>
              </w:numPr>
              <w:rPr>
                <w:rFonts w:ascii="Arial" w:hAnsi="Arial" w:cs="Arial"/>
                <w:color w:val="000000"/>
              </w:rPr>
            </w:pPr>
            <w:r w:rsidRPr="00395701">
              <w:rPr>
                <w:rFonts w:ascii="Arial" w:hAnsi="Arial" w:cs="Arial"/>
                <w:color w:val="000000"/>
              </w:rPr>
              <w:t>Unix file servers</w:t>
            </w:r>
          </w:p>
          <w:p w14:paraId="32019A3C" w14:textId="77777777" w:rsidR="00F5225F" w:rsidRPr="00395701" w:rsidRDefault="00F5225F" w:rsidP="00BF4648">
            <w:pPr>
              <w:pStyle w:val="ListParagraph"/>
              <w:numPr>
                <w:ilvl w:val="0"/>
                <w:numId w:val="9"/>
              </w:numPr>
              <w:rPr>
                <w:rFonts w:ascii="Arial" w:hAnsi="Arial" w:cs="Arial"/>
                <w:color w:val="000000"/>
              </w:rPr>
            </w:pPr>
            <w:r w:rsidRPr="00395701">
              <w:rPr>
                <w:rFonts w:ascii="Arial" w:hAnsi="Arial" w:cs="Arial"/>
                <w:color w:val="000000"/>
              </w:rPr>
              <w:t>Integrate with IBM Tivoli Storage</w:t>
            </w:r>
          </w:p>
          <w:p w14:paraId="0286D089" w14:textId="77777777" w:rsidR="00F5225F" w:rsidRPr="00395701" w:rsidRDefault="00F5225F" w:rsidP="00BF4648">
            <w:pPr>
              <w:pStyle w:val="ListParagraph"/>
              <w:numPr>
                <w:ilvl w:val="0"/>
                <w:numId w:val="9"/>
              </w:numPr>
              <w:rPr>
                <w:rFonts w:ascii="Arial" w:hAnsi="Arial" w:cs="Arial"/>
                <w:color w:val="000000"/>
              </w:rPr>
            </w:pPr>
            <w:r w:rsidRPr="00395701">
              <w:rPr>
                <w:rFonts w:ascii="Arial" w:hAnsi="Arial" w:cs="Arial"/>
                <w:color w:val="000000"/>
              </w:rPr>
              <w:t>Management</w:t>
            </w:r>
          </w:p>
          <w:p w14:paraId="08FAB7FE" w14:textId="77777777" w:rsidR="00F5225F" w:rsidRPr="00395701" w:rsidRDefault="00F5225F" w:rsidP="00BF4648">
            <w:pPr>
              <w:pStyle w:val="ListParagraph"/>
              <w:numPr>
                <w:ilvl w:val="0"/>
                <w:numId w:val="9"/>
              </w:numPr>
              <w:rPr>
                <w:rFonts w:ascii="Arial" w:hAnsi="Arial" w:cs="Arial"/>
                <w:color w:val="000000"/>
              </w:rPr>
            </w:pPr>
            <w:r w:rsidRPr="00395701">
              <w:rPr>
                <w:rFonts w:ascii="Arial" w:hAnsi="Arial" w:cs="Arial"/>
                <w:color w:val="000000"/>
              </w:rPr>
              <w:t>Integrate with EMC Centera</w:t>
            </w:r>
          </w:p>
          <w:p w14:paraId="157142CD" w14:textId="77777777" w:rsidR="00F5225F" w:rsidRPr="00395701" w:rsidRDefault="00F5225F" w:rsidP="00BF4648">
            <w:pPr>
              <w:pStyle w:val="ListParagraph"/>
              <w:numPr>
                <w:ilvl w:val="0"/>
                <w:numId w:val="9"/>
              </w:numPr>
              <w:rPr>
                <w:rFonts w:ascii="Arial" w:hAnsi="Arial" w:cs="Arial"/>
                <w:color w:val="000000"/>
              </w:rPr>
            </w:pPr>
            <w:r w:rsidRPr="00395701">
              <w:rPr>
                <w:rFonts w:ascii="Arial" w:hAnsi="Arial" w:cs="Arial"/>
                <w:color w:val="000000"/>
              </w:rPr>
              <w:t>NetApp</w:t>
            </w:r>
          </w:p>
          <w:p w14:paraId="351C6D6F" w14:textId="77777777" w:rsidR="00F5225F" w:rsidRPr="00395701" w:rsidRDefault="00F5225F" w:rsidP="00BF4648">
            <w:pPr>
              <w:pStyle w:val="ListParagraph"/>
              <w:numPr>
                <w:ilvl w:val="0"/>
                <w:numId w:val="9"/>
              </w:numPr>
              <w:rPr>
                <w:rFonts w:ascii="Arial" w:hAnsi="Arial" w:cs="Arial"/>
                <w:color w:val="000000"/>
              </w:rPr>
            </w:pPr>
            <w:r w:rsidRPr="00395701">
              <w:rPr>
                <w:rFonts w:ascii="Arial" w:hAnsi="Arial" w:cs="Arial"/>
                <w:color w:val="000000"/>
              </w:rPr>
              <w:t>Plasmon Archive Appliances</w:t>
            </w:r>
          </w:p>
          <w:p w14:paraId="1E9F040B" w14:textId="77777777" w:rsidR="00F5225F" w:rsidRPr="00395701" w:rsidRDefault="00F5225F" w:rsidP="00BF4648">
            <w:pPr>
              <w:pStyle w:val="ListParagraph"/>
              <w:numPr>
                <w:ilvl w:val="0"/>
                <w:numId w:val="9"/>
              </w:numPr>
              <w:rPr>
                <w:rFonts w:ascii="Arial" w:hAnsi="Arial" w:cs="Arial"/>
                <w:color w:val="000000"/>
              </w:rPr>
            </w:pPr>
            <w:r w:rsidRPr="00395701">
              <w:rPr>
                <w:rFonts w:ascii="Arial" w:hAnsi="Arial" w:cs="Arial"/>
                <w:color w:val="000000"/>
              </w:rPr>
              <w:t>CD, DVD or Blu-ray</w:t>
            </w:r>
          </w:p>
        </w:tc>
        <w:tc>
          <w:tcPr>
            <w:tcW w:w="1843" w:type="dxa"/>
            <w:tcBorders>
              <w:top w:val="nil"/>
            </w:tcBorders>
          </w:tcPr>
          <w:p w14:paraId="556AEB7B" w14:textId="77777777" w:rsidR="00F5225F" w:rsidRPr="00395701" w:rsidRDefault="00F5225F" w:rsidP="002856C6">
            <w:pPr>
              <w:rPr>
                <w:rFonts w:ascii="Arial" w:hAnsi="Arial" w:cs="Arial"/>
                <w:color w:val="000000"/>
              </w:rPr>
            </w:pPr>
            <w:r w:rsidRPr="00395701">
              <w:rPr>
                <w:rFonts w:ascii="Arial" w:hAnsi="Arial" w:cs="Arial"/>
                <w:color w:val="000000"/>
              </w:rPr>
              <w:t>Storage Option</w:t>
            </w:r>
          </w:p>
        </w:tc>
        <w:tc>
          <w:tcPr>
            <w:tcW w:w="1701" w:type="dxa"/>
            <w:vMerge w:val="restart"/>
            <w:tcBorders>
              <w:top w:val="nil"/>
            </w:tcBorders>
          </w:tcPr>
          <w:p w14:paraId="01D8A8D7" w14:textId="77777777" w:rsidR="00F5225F" w:rsidRPr="00395701" w:rsidRDefault="00F5225F" w:rsidP="002856C6">
            <w:pPr>
              <w:jc w:val="center"/>
              <w:rPr>
                <w:rFonts w:ascii="Arial" w:hAnsi="Arial" w:cs="Arial"/>
              </w:rPr>
            </w:pPr>
            <w:r w:rsidRPr="00395701">
              <w:rPr>
                <w:rFonts w:ascii="Arial" w:hAnsi="Arial" w:cs="Arial"/>
              </w:rPr>
              <w:t>(Section 9.7)</w:t>
            </w:r>
          </w:p>
        </w:tc>
        <w:tc>
          <w:tcPr>
            <w:tcW w:w="1701" w:type="dxa"/>
            <w:tcBorders>
              <w:top w:val="nil"/>
            </w:tcBorders>
          </w:tcPr>
          <w:p w14:paraId="6FD1DF20" w14:textId="3A664D86" w:rsidR="00F5225F" w:rsidRPr="00395701" w:rsidRDefault="007C2149" w:rsidP="00EC23FC">
            <w:pPr>
              <w:jc w:val="center"/>
              <w:rPr>
                <w:rFonts w:ascii="Arial" w:hAnsi="Arial" w:cs="Arial"/>
              </w:rPr>
            </w:pPr>
            <w:r>
              <w:rPr>
                <w:rFonts w:ascii="Arial" w:hAnsi="Arial" w:cs="Arial"/>
              </w:rPr>
              <w:t>R292</w:t>
            </w:r>
          </w:p>
        </w:tc>
        <w:tc>
          <w:tcPr>
            <w:tcW w:w="1559" w:type="dxa"/>
            <w:tcBorders>
              <w:top w:val="nil"/>
            </w:tcBorders>
          </w:tcPr>
          <w:p w14:paraId="6169B01B" w14:textId="77777777" w:rsidR="00F5225F" w:rsidRPr="00395701" w:rsidRDefault="00F5225F" w:rsidP="002856C6">
            <w:pPr>
              <w:rPr>
                <w:rFonts w:ascii="Arial" w:hAnsi="Arial" w:cs="Arial"/>
                <w:b/>
              </w:rPr>
            </w:pPr>
          </w:p>
        </w:tc>
      </w:tr>
      <w:tr w:rsidR="00F5225F" w:rsidRPr="00395701" w14:paraId="3F390DBE" w14:textId="77777777" w:rsidTr="00EC23FC">
        <w:tc>
          <w:tcPr>
            <w:tcW w:w="4219" w:type="dxa"/>
            <w:vAlign w:val="center"/>
          </w:tcPr>
          <w:p w14:paraId="4A735674" w14:textId="77777777" w:rsidR="00F5225F" w:rsidRPr="00395701" w:rsidRDefault="00F5225F" w:rsidP="002856C6">
            <w:pPr>
              <w:rPr>
                <w:rFonts w:ascii="Arial" w:hAnsi="Arial" w:cs="Arial"/>
                <w:color w:val="000000"/>
              </w:rPr>
            </w:pPr>
            <w:r w:rsidRPr="00395701">
              <w:rPr>
                <w:rFonts w:ascii="Arial" w:hAnsi="Arial" w:cs="Arial"/>
                <w:color w:val="000000"/>
              </w:rPr>
              <w:t>Should support the capability to provide product training and knowledge transfer during the implementation &amp; transition phases to the City of Winnipeg internal resources.</w:t>
            </w:r>
          </w:p>
        </w:tc>
        <w:tc>
          <w:tcPr>
            <w:tcW w:w="1843" w:type="dxa"/>
          </w:tcPr>
          <w:p w14:paraId="45C86F0A" w14:textId="77777777" w:rsidR="00F5225F" w:rsidRPr="00395701" w:rsidRDefault="00F5225F" w:rsidP="002856C6">
            <w:pPr>
              <w:rPr>
                <w:rFonts w:ascii="Arial" w:hAnsi="Arial" w:cs="Arial"/>
                <w:color w:val="000000"/>
              </w:rPr>
            </w:pPr>
            <w:r w:rsidRPr="00395701">
              <w:rPr>
                <w:rFonts w:ascii="Arial" w:hAnsi="Arial" w:cs="Arial"/>
                <w:color w:val="000000"/>
              </w:rPr>
              <w:t>Support Training</w:t>
            </w:r>
          </w:p>
        </w:tc>
        <w:tc>
          <w:tcPr>
            <w:tcW w:w="1701" w:type="dxa"/>
            <w:vMerge/>
          </w:tcPr>
          <w:p w14:paraId="3558B6BD" w14:textId="77777777" w:rsidR="00F5225F" w:rsidRPr="00395701" w:rsidRDefault="00F5225F" w:rsidP="002856C6">
            <w:pPr>
              <w:jc w:val="center"/>
              <w:rPr>
                <w:rFonts w:ascii="Arial" w:hAnsi="Arial" w:cs="Arial"/>
              </w:rPr>
            </w:pPr>
          </w:p>
        </w:tc>
        <w:tc>
          <w:tcPr>
            <w:tcW w:w="1701" w:type="dxa"/>
          </w:tcPr>
          <w:p w14:paraId="27673DEA" w14:textId="419360C8" w:rsidR="00F5225F" w:rsidRPr="00395701" w:rsidRDefault="007C2149" w:rsidP="00EC23FC">
            <w:pPr>
              <w:jc w:val="center"/>
              <w:rPr>
                <w:rFonts w:ascii="Arial" w:hAnsi="Arial" w:cs="Arial"/>
              </w:rPr>
            </w:pPr>
            <w:r>
              <w:rPr>
                <w:rFonts w:ascii="Arial" w:hAnsi="Arial" w:cs="Arial"/>
              </w:rPr>
              <w:t>R293</w:t>
            </w:r>
          </w:p>
        </w:tc>
        <w:tc>
          <w:tcPr>
            <w:tcW w:w="1559" w:type="dxa"/>
          </w:tcPr>
          <w:p w14:paraId="3EBEF7E6" w14:textId="77777777" w:rsidR="00F5225F" w:rsidRPr="00395701" w:rsidRDefault="00F5225F" w:rsidP="002856C6">
            <w:pPr>
              <w:rPr>
                <w:rFonts w:ascii="Arial" w:hAnsi="Arial" w:cs="Arial"/>
                <w:b/>
              </w:rPr>
            </w:pPr>
          </w:p>
        </w:tc>
      </w:tr>
      <w:tr w:rsidR="00F5225F" w:rsidRPr="00395701" w14:paraId="4665D0E4" w14:textId="77777777" w:rsidTr="00EC23FC">
        <w:tc>
          <w:tcPr>
            <w:tcW w:w="4219" w:type="dxa"/>
            <w:vAlign w:val="center"/>
          </w:tcPr>
          <w:p w14:paraId="0AD10E0A" w14:textId="77777777" w:rsidR="00F5225F" w:rsidRPr="00395701" w:rsidRDefault="00F5225F" w:rsidP="002856C6">
            <w:pPr>
              <w:rPr>
                <w:rFonts w:ascii="Arial" w:hAnsi="Arial" w:cs="Arial"/>
                <w:color w:val="000000"/>
              </w:rPr>
            </w:pPr>
            <w:r w:rsidRPr="00395701">
              <w:rPr>
                <w:rFonts w:ascii="Arial" w:hAnsi="Arial" w:cs="Arial"/>
                <w:color w:val="000000"/>
              </w:rPr>
              <w:t>Should support the capability to provide on-going maintenance and support.</w:t>
            </w:r>
          </w:p>
        </w:tc>
        <w:tc>
          <w:tcPr>
            <w:tcW w:w="1843" w:type="dxa"/>
          </w:tcPr>
          <w:p w14:paraId="11144B36" w14:textId="77777777" w:rsidR="00F5225F" w:rsidRPr="00395701" w:rsidRDefault="00F5225F" w:rsidP="002856C6">
            <w:pPr>
              <w:rPr>
                <w:rFonts w:ascii="Arial" w:hAnsi="Arial" w:cs="Arial"/>
                <w:color w:val="000000"/>
              </w:rPr>
            </w:pPr>
            <w:r w:rsidRPr="00395701">
              <w:rPr>
                <w:rFonts w:ascii="Arial" w:hAnsi="Arial" w:cs="Arial"/>
                <w:color w:val="000000"/>
              </w:rPr>
              <w:t>Support</w:t>
            </w:r>
          </w:p>
        </w:tc>
        <w:tc>
          <w:tcPr>
            <w:tcW w:w="1701" w:type="dxa"/>
            <w:vMerge/>
          </w:tcPr>
          <w:p w14:paraId="52960539" w14:textId="77777777" w:rsidR="00F5225F" w:rsidRPr="00395701" w:rsidRDefault="00F5225F" w:rsidP="002856C6">
            <w:pPr>
              <w:jc w:val="center"/>
              <w:rPr>
                <w:rFonts w:ascii="Arial" w:hAnsi="Arial" w:cs="Arial"/>
              </w:rPr>
            </w:pPr>
          </w:p>
        </w:tc>
        <w:tc>
          <w:tcPr>
            <w:tcW w:w="1701" w:type="dxa"/>
          </w:tcPr>
          <w:p w14:paraId="605334CC" w14:textId="5460F105" w:rsidR="00F5225F" w:rsidRPr="00395701" w:rsidRDefault="007C2149" w:rsidP="00EC23FC">
            <w:pPr>
              <w:jc w:val="center"/>
              <w:rPr>
                <w:rFonts w:ascii="Arial" w:hAnsi="Arial" w:cs="Arial"/>
              </w:rPr>
            </w:pPr>
            <w:r>
              <w:rPr>
                <w:rFonts w:ascii="Arial" w:hAnsi="Arial" w:cs="Arial"/>
              </w:rPr>
              <w:t>R294</w:t>
            </w:r>
          </w:p>
        </w:tc>
        <w:tc>
          <w:tcPr>
            <w:tcW w:w="1559" w:type="dxa"/>
          </w:tcPr>
          <w:p w14:paraId="731D4ED2" w14:textId="77777777" w:rsidR="00F5225F" w:rsidRPr="00395701" w:rsidRDefault="00F5225F" w:rsidP="002856C6">
            <w:pPr>
              <w:rPr>
                <w:rFonts w:ascii="Arial" w:hAnsi="Arial" w:cs="Arial"/>
                <w:b/>
              </w:rPr>
            </w:pPr>
          </w:p>
        </w:tc>
      </w:tr>
      <w:tr w:rsidR="00F5225F" w:rsidRPr="00395701" w14:paraId="1DFEDA67" w14:textId="77777777" w:rsidTr="00EC23FC">
        <w:tc>
          <w:tcPr>
            <w:tcW w:w="4219" w:type="dxa"/>
            <w:vAlign w:val="center"/>
          </w:tcPr>
          <w:p w14:paraId="4B0B8562" w14:textId="77777777" w:rsidR="00F5225F" w:rsidRPr="00395701" w:rsidRDefault="00F5225F" w:rsidP="002856C6">
            <w:pPr>
              <w:rPr>
                <w:rFonts w:ascii="Arial" w:hAnsi="Arial" w:cs="Arial"/>
                <w:color w:val="000000"/>
              </w:rPr>
            </w:pPr>
            <w:r w:rsidRPr="00395701">
              <w:rPr>
                <w:rFonts w:ascii="Arial" w:hAnsi="Arial" w:cs="Arial"/>
                <w:color w:val="000000"/>
              </w:rPr>
              <w:t>Should support the capability to provide knowledge transfer to City of Winnipeg internal operational support resources on an ongoing basis, as required by the City of Winnipeg.</w:t>
            </w:r>
          </w:p>
        </w:tc>
        <w:tc>
          <w:tcPr>
            <w:tcW w:w="1843" w:type="dxa"/>
          </w:tcPr>
          <w:p w14:paraId="1408D02E" w14:textId="77777777" w:rsidR="00F5225F" w:rsidRPr="00395701" w:rsidRDefault="00F5225F" w:rsidP="002856C6">
            <w:pPr>
              <w:rPr>
                <w:rFonts w:ascii="Arial" w:hAnsi="Arial" w:cs="Arial"/>
                <w:color w:val="000000"/>
              </w:rPr>
            </w:pPr>
            <w:r w:rsidRPr="00395701">
              <w:rPr>
                <w:rFonts w:ascii="Arial" w:hAnsi="Arial" w:cs="Arial"/>
                <w:color w:val="000000"/>
              </w:rPr>
              <w:t>Support</w:t>
            </w:r>
          </w:p>
        </w:tc>
        <w:tc>
          <w:tcPr>
            <w:tcW w:w="1701" w:type="dxa"/>
            <w:vMerge/>
          </w:tcPr>
          <w:p w14:paraId="31272471" w14:textId="77777777" w:rsidR="00F5225F" w:rsidRPr="00395701" w:rsidRDefault="00F5225F" w:rsidP="002856C6">
            <w:pPr>
              <w:jc w:val="center"/>
              <w:rPr>
                <w:rFonts w:ascii="Arial" w:hAnsi="Arial" w:cs="Arial"/>
              </w:rPr>
            </w:pPr>
          </w:p>
        </w:tc>
        <w:tc>
          <w:tcPr>
            <w:tcW w:w="1701" w:type="dxa"/>
          </w:tcPr>
          <w:p w14:paraId="45ADD193" w14:textId="23DD5D2E" w:rsidR="00F5225F" w:rsidRPr="00395701" w:rsidRDefault="007C2149" w:rsidP="00EC23FC">
            <w:pPr>
              <w:jc w:val="center"/>
              <w:rPr>
                <w:rFonts w:ascii="Arial" w:hAnsi="Arial" w:cs="Arial"/>
              </w:rPr>
            </w:pPr>
            <w:r>
              <w:rPr>
                <w:rFonts w:ascii="Arial" w:hAnsi="Arial" w:cs="Arial"/>
              </w:rPr>
              <w:t>R295</w:t>
            </w:r>
          </w:p>
        </w:tc>
        <w:tc>
          <w:tcPr>
            <w:tcW w:w="1559" w:type="dxa"/>
          </w:tcPr>
          <w:p w14:paraId="384DDC07" w14:textId="77777777" w:rsidR="00F5225F" w:rsidRPr="00395701" w:rsidRDefault="00F5225F" w:rsidP="002856C6">
            <w:pPr>
              <w:rPr>
                <w:rFonts w:ascii="Arial" w:hAnsi="Arial" w:cs="Arial"/>
                <w:b/>
              </w:rPr>
            </w:pPr>
          </w:p>
        </w:tc>
      </w:tr>
      <w:tr w:rsidR="00F5225F" w:rsidRPr="00395701" w14:paraId="6981EE3B" w14:textId="77777777" w:rsidTr="00EC23FC">
        <w:tc>
          <w:tcPr>
            <w:tcW w:w="4219" w:type="dxa"/>
            <w:vAlign w:val="center"/>
          </w:tcPr>
          <w:p w14:paraId="550D5D6F" w14:textId="77777777" w:rsidR="00F5225F" w:rsidRPr="00395701" w:rsidRDefault="00F5225F" w:rsidP="002856C6">
            <w:pPr>
              <w:rPr>
                <w:rFonts w:ascii="Arial" w:hAnsi="Arial" w:cs="Arial"/>
                <w:color w:val="000000"/>
              </w:rPr>
            </w:pPr>
            <w:r w:rsidRPr="00395701">
              <w:rPr>
                <w:rFonts w:ascii="Arial" w:hAnsi="Arial" w:cs="Arial"/>
                <w:color w:val="000000"/>
              </w:rPr>
              <w:t>Should support the capability to provide a dedicated phone number for IT technical support.</w:t>
            </w:r>
          </w:p>
        </w:tc>
        <w:tc>
          <w:tcPr>
            <w:tcW w:w="1843" w:type="dxa"/>
          </w:tcPr>
          <w:p w14:paraId="7CC6581E" w14:textId="77777777" w:rsidR="00F5225F" w:rsidRPr="00395701" w:rsidRDefault="00F5225F" w:rsidP="002856C6">
            <w:pPr>
              <w:rPr>
                <w:rFonts w:ascii="Arial" w:hAnsi="Arial" w:cs="Arial"/>
                <w:color w:val="000000"/>
              </w:rPr>
            </w:pPr>
            <w:r w:rsidRPr="00395701">
              <w:rPr>
                <w:rFonts w:ascii="Arial" w:hAnsi="Arial" w:cs="Arial"/>
                <w:color w:val="000000"/>
              </w:rPr>
              <w:t>Support</w:t>
            </w:r>
          </w:p>
        </w:tc>
        <w:tc>
          <w:tcPr>
            <w:tcW w:w="1701" w:type="dxa"/>
            <w:vMerge/>
          </w:tcPr>
          <w:p w14:paraId="602F6D35" w14:textId="77777777" w:rsidR="00F5225F" w:rsidRPr="00395701" w:rsidRDefault="00F5225F" w:rsidP="002856C6">
            <w:pPr>
              <w:jc w:val="center"/>
              <w:rPr>
                <w:rFonts w:ascii="Arial" w:hAnsi="Arial" w:cs="Arial"/>
              </w:rPr>
            </w:pPr>
          </w:p>
        </w:tc>
        <w:tc>
          <w:tcPr>
            <w:tcW w:w="1701" w:type="dxa"/>
          </w:tcPr>
          <w:p w14:paraId="167D8344" w14:textId="6E570D0C" w:rsidR="00F5225F" w:rsidRPr="00395701" w:rsidRDefault="007C2149" w:rsidP="00EC23FC">
            <w:pPr>
              <w:jc w:val="center"/>
              <w:rPr>
                <w:rFonts w:ascii="Arial" w:hAnsi="Arial" w:cs="Arial"/>
              </w:rPr>
            </w:pPr>
            <w:r>
              <w:rPr>
                <w:rFonts w:ascii="Arial" w:hAnsi="Arial" w:cs="Arial"/>
              </w:rPr>
              <w:t>R296</w:t>
            </w:r>
          </w:p>
        </w:tc>
        <w:tc>
          <w:tcPr>
            <w:tcW w:w="1559" w:type="dxa"/>
          </w:tcPr>
          <w:p w14:paraId="68218897" w14:textId="77777777" w:rsidR="00F5225F" w:rsidRPr="00395701" w:rsidRDefault="00F5225F" w:rsidP="002856C6">
            <w:pPr>
              <w:rPr>
                <w:rFonts w:ascii="Arial" w:hAnsi="Arial" w:cs="Arial"/>
                <w:b/>
              </w:rPr>
            </w:pPr>
          </w:p>
        </w:tc>
      </w:tr>
      <w:tr w:rsidR="00F5225F" w14:paraId="08B45DFA" w14:textId="77777777" w:rsidTr="00EC23FC">
        <w:tblPrEx>
          <w:tblBorders>
            <w:top w:val="none" w:sz="0" w:space="0" w:color="auto"/>
          </w:tblBorders>
        </w:tblPrEx>
        <w:tc>
          <w:tcPr>
            <w:tcW w:w="4219" w:type="dxa"/>
            <w:vAlign w:val="center"/>
          </w:tcPr>
          <w:p w14:paraId="02B96E66" w14:textId="77777777" w:rsidR="00F5225F" w:rsidRPr="00395701" w:rsidRDefault="00F5225F" w:rsidP="002856C6">
            <w:pPr>
              <w:rPr>
                <w:rFonts w:ascii="Arial" w:hAnsi="Arial" w:cs="Arial"/>
                <w:color w:val="000000"/>
              </w:rPr>
            </w:pPr>
            <w:r w:rsidRPr="00395701">
              <w:rPr>
                <w:rFonts w:ascii="Arial" w:hAnsi="Arial" w:cs="Arial"/>
                <w:color w:val="000000"/>
              </w:rPr>
              <w:t>Should support the capability to provide operational support documentation that can be transferred back to the City of Winnipeg Internal Resource group when the project is completed.</w:t>
            </w:r>
          </w:p>
        </w:tc>
        <w:tc>
          <w:tcPr>
            <w:tcW w:w="1843" w:type="dxa"/>
          </w:tcPr>
          <w:p w14:paraId="1ECCF8FA" w14:textId="77777777" w:rsidR="00F5225F" w:rsidRPr="00395701" w:rsidRDefault="00F5225F" w:rsidP="002856C6">
            <w:pPr>
              <w:rPr>
                <w:rFonts w:ascii="Arial" w:hAnsi="Arial" w:cs="Arial"/>
                <w:color w:val="000000"/>
              </w:rPr>
            </w:pPr>
            <w:r w:rsidRPr="00395701">
              <w:rPr>
                <w:rFonts w:ascii="Arial" w:hAnsi="Arial" w:cs="Arial"/>
                <w:color w:val="000000"/>
              </w:rPr>
              <w:t>Support</w:t>
            </w:r>
          </w:p>
        </w:tc>
        <w:tc>
          <w:tcPr>
            <w:tcW w:w="1701" w:type="dxa"/>
            <w:vMerge/>
          </w:tcPr>
          <w:p w14:paraId="387851F6" w14:textId="77777777" w:rsidR="00F5225F" w:rsidRPr="00395701" w:rsidRDefault="00F5225F" w:rsidP="002856C6">
            <w:pPr>
              <w:jc w:val="center"/>
              <w:rPr>
                <w:rFonts w:ascii="Arial" w:hAnsi="Arial" w:cs="Arial"/>
              </w:rPr>
            </w:pPr>
          </w:p>
        </w:tc>
        <w:tc>
          <w:tcPr>
            <w:tcW w:w="1701" w:type="dxa"/>
          </w:tcPr>
          <w:p w14:paraId="7AED0B40" w14:textId="116F4996" w:rsidR="00F5225F" w:rsidRPr="00395701" w:rsidRDefault="007C2149" w:rsidP="00EC23FC">
            <w:pPr>
              <w:jc w:val="center"/>
              <w:rPr>
                <w:rFonts w:ascii="Arial" w:hAnsi="Arial" w:cs="Arial"/>
              </w:rPr>
            </w:pPr>
            <w:r>
              <w:rPr>
                <w:rFonts w:ascii="Arial" w:hAnsi="Arial" w:cs="Arial"/>
              </w:rPr>
              <w:t>R297</w:t>
            </w:r>
          </w:p>
        </w:tc>
        <w:tc>
          <w:tcPr>
            <w:tcW w:w="1559" w:type="dxa"/>
          </w:tcPr>
          <w:p w14:paraId="72D5A1FD" w14:textId="77777777" w:rsidR="00F5225F" w:rsidRDefault="00F5225F" w:rsidP="002856C6">
            <w:pPr>
              <w:rPr>
                <w:rFonts w:ascii="Arial" w:hAnsi="Arial" w:cs="Arial"/>
                <w:b/>
              </w:rPr>
            </w:pPr>
          </w:p>
        </w:tc>
      </w:tr>
      <w:tr w:rsidR="00F5225F" w14:paraId="10E8902E" w14:textId="77777777" w:rsidTr="00740EFE">
        <w:tblPrEx>
          <w:tblBorders>
            <w:top w:val="none" w:sz="0" w:space="0" w:color="auto"/>
          </w:tblBorders>
        </w:tblPrEx>
        <w:tc>
          <w:tcPr>
            <w:tcW w:w="4219" w:type="dxa"/>
          </w:tcPr>
          <w:p w14:paraId="16ED175B" w14:textId="77777777" w:rsidR="00F5225F" w:rsidRPr="00FB1A1F" w:rsidRDefault="00F5225F" w:rsidP="002856C6">
            <w:pPr>
              <w:rPr>
                <w:rFonts w:ascii="Arial" w:hAnsi="Arial" w:cs="Arial"/>
                <w:color w:val="000000"/>
              </w:rPr>
            </w:pPr>
            <w:r w:rsidRPr="00FB1A1F">
              <w:rPr>
                <w:rFonts w:ascii="Arial" w:hAnsi="Arial" w:cs="Arial"/>
                <w:color w:val="000000"/>
              </w:rPr>
              <w:t>The vendor should provide a multiple environment test environment.</w:t>
            </w:r>
          </w:p>
          <w:p w14:paraId="20A5C385" w14:textId="77777777" w:rsidR="00F5225F" w:rsidRPr="00FB1A1F" w:rsidRDefault="00F5225F" w:rsidP="002856C6">
            <w:pPr>
              <w:rPr>
                <w:rFonts w:ascii="Arial" w:hAnsi="Arial" w:cs="Arial"/>
                <w:color w:val="000000"/>
              </w:rPr>
            </w:pPr>
          </w:p>
          <w:p w14:paraId="3C2EDB1F" w14:textId="124A8768" w:rsidR="00F5225F" w:rsidRPr="00395701" w:rsidRDefault="00F5225F" w:rsidP="002856C6">
            <w:pPr>
              <w:rPr>
                <w:rFonts w:ascii="Arial" w:hAnsi="Arial" w:cs="Arial"/>
                <w:color w:val="000000"/>
              </w:rPr>
            </w:pPr>
            <w:r w:rsidRPr="00FB1A1F">
              <w:rPr>
                <w:rFonts w:ascii="Arial" w:hAnsi="Arial" w:cs="Arial"/>
                <w:color w:val="000000"/>
              </w:rPr>
              <w:t>There should be at least the following database environments required - Production (LIVE), training and development.</w:t>
            </w:r>
          </w:p>
        </w:tc>
        <w:tc>
          <w:tcPr>
            <w:tcW w:w="1843" w:type="dxa"/>
          </w:tcPr>
          <w:p w14:paraId="6C98F872" w14:textId="386A5C75" w:rsidR="00F5225F" w:rsidRPr="00395701" w:rsidRDefault="00F5225F" w:rsidP="00E54023">
            <w:pPr>
              <w:rPr>
                <w:rFonts w:ascii="Arial" w:hAnsi="Arial" w:cs="Arial"/>
                <w:color w:val="000000"/>
              </w:rPr>
            </w:pPr>
            <w:r>
              <w:rPr>
                <w:rFonts w:ascii="Arial" w:hAnsi="Arial" w:cs="Arial"/>
                <w:color w:val="000000"/>
              </w:rPr>
              <w:t>Vendor Technical</w:t>
            </w:r>
          </w:p>
        </w:tc>
        <w:tc>
          <w:tcPr>
            <w:tcW w:w="1701" w:type="dxa"/>
            <w:vMerge/>
          </w:tcPr>
          <w:p w14:paraId="4380127E" w14:textId="211A82B4" w:rsidR="00F5225F" w:rsidRPr="00395701" w:rsidRDefault="00F5225F" w:rsidP="002856C6">
            <w:pPr>
              <w:jc w:val="center"/>
              <w:rPr>
                <w:rFonts w:ascii="Arial" w:hAnsi="Arial" w:cs="Arial"/>
              </w:rPr>
            </w:pPr>
          </w:p>
        </w:tc>
        <w:tc>
          <w:tcPr>
            <w:tcW w:w="1701" w:type="dxa"/>
          </w:tcPr>
          <w:p w14:paraId="235246F7" w14:textId="18CFEA9C" w:rsidR="00F5225F" w:rsidRDefault="007C2149" w:rsidP="00EC23FC">
            <w:pPr>
              <w:jc w:val="center"/>
              <w:rPr>
                <w:rFonts w:ascii="Arial" w:hAnsi="Arial" w:cs="Arial"/>
              </w:rPr>
            </w:pPr>
            <w:r>
              <w:rPr>
                <w:rFonts w:ascii="Arial" w:hAnsi="Arial" w:cs="Arial"/>
              </w:rPr>
              <w:t>R298</w:t>
            </w:r>
          </w:p>
        </w:tc>
        <w:tc>
          <w:tcPr>
            <w:tcW w:w="1559" w:type="dxa"/>
          </w:tcPr>
          <w:p w14:paraId="26792762" w14:textId="77777777" w:rsidR="00F5225F" w:rsidRDefault="00F5225F" w:rsidP="002856C6">
            <w:pPr>
              <w:rPr>
                <w:rFonts w:ascii="Arial" w:hAnsi="Arial" w:cs="Arial"/>
                <w:b/>
              </w:rPr>
            </w:pPr>
          </w:p>
        </w:tc>
      </w:tr>
    </w:tbl>
    <w:p w14:paraId="73428A6D" w14:textId="468D0FB7" w:rsidR="00E02F5B" w:rsidRDefault="00E02F5B"/>
    <w:tbl>
      <w:tblPr>
        <w:tblStyle w:val="TableGrid"/>
        <w:tblW w:w="11023" w:type="dxa"/>
        <w:tblLayout w:type="fixed"/>
        <w:tblLook w:val="04A0" w:firstRow="1" w:lastRow="0" w:firstColumn="1" w:lastColumn="0" w:noHBand="0" w:noVBand="1"/>
      </w:tblPr>
      <w:tblGrid>
        <w:gridCol w:w="4219"/>
        <w:gridCol w:w="1843"/>
        <w:gridCol w:w="1701"/>
        <w:gridCol w:w="1701"/>
        <w:gridCol w:w="1559"/>
      </w:tblGrid>
      <w:tr w:rsidR="00E02F5B" w:rsidRPr="00395701" w14:paraId="123D2E96" w14:textId="77777777" w:rsidTr="00004081">
        <w:tc>
          <w:tcPr>
            <w:tcW w:w="9464" w:type="dxa"/>
            <w:gridSpan w:val="4"/>
          </w:tcPr>
          <w:p w14:paraId="535AD045" w14:textId="38A2AC65" w:rsidR="00E02F5B" w:rsidRPr="00395701" w:rsidRDefault="00E02F5B" w:rsidP="00004081">
            <w:pPr>
              <w:pStyle w:val="ListParagraph"/>
              <w:jc w:val="center"/>
              <w:rPr>
                <w:rFonts w:ascii="Arial" w:hAnsi="Arial" w:cs="Arial"/>
                <w:b/>
                <w:sz w:val="20"/>
                <w:szCs w:val="20"/>
              </w:rPr>
            </w:pPr>
            <w:r>
              <w:lastRenderedPageBreak/>
              <w:br w:type="page"/>
            </w:r>
            <w:r w:rsidRPr="00395701">
              <w:rPr>
                <w:rFonts w:ascii="Arial" w:hAnsi="Arial" w:cs="Arial"/>
                <w:b/>
              </w:rPr>
              <w:t>B. Non-Mandatory Requirements</w:t>
            </w:r>
          </w:p>
        </w:tc>
        <w:tc>
          <w:tcPr>
            <w:tcW w:w="1559" w:type="dxa"/>
          </w:tcPr>
          <w:p w14:paraId="5DF4C52D" w14:textId="77777777" w:rsidR="00E02F5B" w:rsidRPr="00395701" w:rsidRDefault="00E02F5B" w:rsidP="00004081">
            <w:pPr>
              <w:jc w:val="center"/>
              <w:rPr>
                <w:rFonts w:ascii="Arial" w:hAnsi="Arial" w:cs="Arial"/>
                <w:b/>
              </w:rPr>
            </w:pPr>
            <w:r w:rsidRPr="00395701">
              <w:rPr>
                <w:rFonts w:ascii="Arial" w:hAnsi="Arial" w:cs="Arial"/>
                <w:b/>
              </w:rPr>
              <w:t>Proponent Response  (Y, C, F, 3, N)</w:t>
            </w:r>
          </w:p>
        </w:tc>
      </w:tr>
      <w:tr w:rsidR="00E02F5B" w:rsidRPr="00395701" w14:paraId="30C2C7F8" w14:textId="77777777" w:rsidTr="00004081">
        <w:tc>
          <w:tcPr>
            <w:tcW w:w="4219" w:type="dxa"/>
          </w:tcPr>
          <w:p w14:paraId="5030DECC" w14:textId="77777777" w:rsidR="00E02F5B" w:rsidRPr="00395701" w:rsidRDefault="00E02F5B" w:rsidP="00004081">
            <w:pPr>
              <w:rPr>
                <w:rFonts w:ascii="Arial" w:hAnsi="Arial" w:cs="Arial"/>
                <w:b/>
              </w:rPr>
            </w:pPr>
            <w:r w:rsidRPr="00395701">
              <w:rPr>
                <w:rFonts w:ascii="Arial" w:hAnsi="Arial" w:cs="Arial"/>
                <w:b/>
              </w:rPr>
              <w:t>Requirement Description</w:t>
            </w:r>
          </w:p>
          <w:p w14:paraId="7DE01BB0" w14:textId="77777777" w:rsidR="00E02F5B" w:rsidRPr="00395701" w:rsidRDefault="00E02F5B" w:rsidP="00004081">
            <w:pPr>
              <w:rPr>
                <w:rFonts w:ascii="Arial" w:hAnsi="Arial" w:cs="Arial"/>
                <w:b/>
              </w:rPr>
            </w:pPr>
          </w:p>
        </w:tc>
        <w:tc>
          <w:tcPr>
            <w:tcW w:w="1843" w:type="dxa"/>
          </w:tcPr>
          <w:p w14:paraId="19931824" w14:textId="77777777" w:rsidR="00E02F5B" w:rsidRPr="00395701" w:rsidRDefault="00E02F5B" w:rsidP="00004081">
            <w:pPr>
              <w:jc w:val="center"/>
              <w:rPr>
                <w:rFonts w:ascii="Arial" w:hAnsi="Arial" w:cs="Arial"/>
                <w:b/>
              </w:rPr>
            </w:pPr>
            <w:r w:rsidRPr="00395701">
              <w:rPr>
                <w:rFonts w:ascii="Arial" w:hAnsi="Arial" w:cs="Arial"/>
                <w:b/>
              </w:rPr>
              <w:t>Requirement</w:t>
            </w:r>
          </w:p>
          <w:p w14:paraId="3B11D174" w14:textId="77777777" w:rsidR="00E02F5B" w:rsidRPr="00395701" w:rsidRDefault="00E02F5B" w:rsidP="00004081">
            <w:pPr>
              <w:jc w:val="center"/>
              <w:rPr>
                <w:rFonts w:ascii="Arial" w:hAnsi="Arial" w:cs="Arial"/>
                <w:b/>
              </w:rPr>
            </w:pPr>
            <w:r w:rsidRPr="00395701">
              <w:rPr>
                <w:rFonts w:ascii="Arial" w:hAnsi="Arial" w:cs="Arial"/>
                <w:b/>
              </w:rPr>
              <w:t>Category</w:t>
            </w:r>
          </w:p>
        </w:tc>
        <w:tc>
          <w:tcPr>
            <w:tcW w:w="1701" w:type="dxa"/>
          </w:tcPr>
          <w:p w14:paraId="359D27B5" w14:textId="77777777" w:rsidR="00E02F5B" w:rsidRPr="00395701" w:rsidRDefault="00E02F5B" w:rsidP="00004081">
            <w:pPr>
              <w:jc w:val="center"/>
              <w:rPr>
                <w:rFonts w:ascii="Arial" w:hAnsi="Arial" w:cs="Arial"/>
                <w:b/>
              </w:rPr>
            </w:pPr>
            <w:r w:rsidRPr="00395701">
              <w:rPr>
                <w:rFonts w:ascii="Arial" w:hAnsi="Arial" w:cs="Arial"/>
                <w:b/>
              </w:rPr>
              <w:t>ECM Requirements Analysis</w:t>
            </w:r>
          </w:p>
          <w:p w14:paraId="6909190D" w14:textId="5FC5662E" w:rsidR="00E02F5B" w:rsidRPr="00395701" w:rsidRDefault="002D47A8" w:rsidP="00004081">
            <w:pPr>
              <w:jc w:val="center"/>
              <w:rPr>
                <w:rFonts w:ascii="Arial" w:hAnsi="Arial" w:cs="Arial"/>
                <w:b/>
              </w:rPr>
            </w:pPr>
            <w:r>
              <w:rPr>
                <w:rFonts w:ascii="Arial" w:hAnsi="Arial" w:cs="Arial"/>
                <w:b/>
              </w:rPr>
              <w:t>Section# of Appendix 1</w:t>
            </w:r>
          </w:p>
        </w:tc>
        <w:tc>
          <w:tcPr>
            <w:tcW w:w="1701" w:type="dxa"/>
          </w:tcPr>
          <w:p w14:paraId="1D1300CF" w14:textId="38056C33" w:rsidR="00E02F5B" w:rsidRPr="00395701" w:rsidRDefault="002D47A8" w:rsidP="00004081">
            <w:pPr>
              <w:jc w:val="center"/>
              <w:rPr>
                <w:rFonts w:ascii="Arial" w:hAnsi="Arial" w:cs="Arial"/>
                <w:b/>
              </w:rPr>
            </w:pPr>
            <w:r>
              <w:rPr>
                <w:rFonts w:ascii="Arial" w:hAnsi="Arial" w:cs="Arial"/>
                <w:b/>
              </w:rPr>
              <w:t>RFP</w:t>
            </w:r>
            <w:r w:rsidR="00E02F5B" w:rsidRPr="00395701">
              <w:rPr>
                <w:rFonts w:ascii="Arial" w:hAnsi="Arial" w:cs="Arial"/>
                <w:b/>
              </w:rPr>
              <w:t xml:space="preserve"> </w:t>
            </w:r>
          </w:p>
          <w:p w14:paraId="7D12CD0D" w14:textId="77777777" w:rsidR="00E02F5B" w:rsidRPr="00395701" w:rsidRDefault="00E02F5B" w:rsidP="00004081">
            <w:pPr>
              <w:jc w:val="center"/>
              <w:rPr>
                <w:rFonts w:ascii="Arial" w:hAnsi="Arial" w:cs="Arial"/>
                <w:b/>
              </w:rPr>
            </w:pPr>
            <w:r w:rsidRPr="00395701">
              <w:rPr>
                <w:rFonts w:ascii="Arial" w:hAnsi="Arial" w:cs="Arial"/>
                <w:b/>
              </w:rPr>
              <w:t>Requirement Ref#</w:t>
            </w:r>
          </w:p>
        </w:tc>
        <w:tc>
          <w:tcPr>
            <w:tcW w:w="1559" w:type="dxa"/>
            <w:shd w:val="clear" w:color="auto" w:fill="D9D9D9" w:themeFill="background1" w:themeFillShade="D9"/>
          </w:tcPr>
          <w:p w14:paraId="55517358" w14:textId="77777777" w:rsidR="00E02F5B" w:rsidRPr="00395701" w:rsidRDefault="00E02F5B" w:rsidP="00004081">
            <w:pPr>
              <w:rPr>
                <w:rFonts w:ascii="Arial" w:hAnsi="Arial" w:cs="Arial"/>
                <w:b/>
              </w:rPr>
            </w:pPr>
          </w:p>
        </w:tc>
      </w:tr>
      <w:tr w:rsidR="001D7525" w14:paraId="032BE705" w14:textId="77777777" w:rsidTr="00740EFE">
        <w:tblPrEx>
          <w:tblBorders>
            <w:top w:val="none" w:sz="0" w:space="0" w:color="auto"/>
          </w:tblBorders>
        </w:tblPrEx>
        <w:tc>
          <w:tcPr>
            <w:tcW w:w="4219" w:type="dxa"/>
          </w:tcPr>
          <w:p w14:paraId="7CA22C85" w14:textId="154AAA64" w:rsidR="001D7525" w:rsidRPr="00395701" w:rsidRDefault="001D7525" w:rsidP="002856C6">
            <w:pPr>
              <w:rPr>
                <w:rFonts w:ascii="Arial" w:hAnsi="Arial" w:cs="Arial"/>
                <w:color w:val="000000"/>
              </w:rPr>
            </w:pPr>
            <w:r w:rsidRPr="000F2F68">
              <w:rPr>
                <w:rFonts w:ascii="Arial" w:hAnsi="Arial" w:cs="Arial"/>
                <w:color w:val="000000"/>
              </w:rPr>
              <w:t>The vendor should provide sync scripts.</w:t>
            </w:r>
          </w:p>
        </w:tc>
        <w:tc>
          <w:tcPr>
            <w:tcW w:w="1843" w:type="dxa"/>
          </w:tcPr>
          <w:p w14:paraId="7492EAE4" w14:textId="0D0EF3E2" w:rsidR="001D7525" w:rsidRPr="00395701" w:rsidRDefault="001D7525" w:rsidP="002856C6">
            <w:pPr>
              <w:rPr>
                <w:rFonts w:ascii="Arial" w:hAnsi="Arial" w:cs="Arial"/>
                <w:color w:val="000000"/>
              </w:rPr>
            </w:pPr>
            <w:r>
              <w:rPr>
                <w:rFonts w:ascii="Arial" w:hAnsi="Arial" w:cs="Arial"/>
                <w:color w:val="000000"/>
              </w:rPr>
              <w:t>Vendor Technical</w:t>
            </w:r>
          </w:p>
        </w:tc>
        <w:tc>
          <w:tcPr>
            <w:tcW w:w="1701" w:type="dxa"/>
            <w:vMerge w:val="restart"/>
          </w:tcPr>
          <w:p w14:paraId="4EAE18D3" w14:textId="77777777" w:rsidR="001D7525" w:rsidRDefault="001D7525" w:rsidP="00264232">
            <w:pPr>
              <w:rPr>
                <w:rFonts w:cstheme="minorHAnsi"/>
                <w:sz w:val="20"/>
                <w:szCs w:val="20"/>
              </w:rPr>
            </w:pPr>
            <w:r w:rsidRPr="00395701">
              <w:rPr>
                <w:rFonts w:ascii="Arial" w:hAnsi="Arial" w:cs="Arial"/>
              </w:rPr>
              <w:t>(Section 9.7)</w:t>
            </w:r>
            <w:r>
              <w:rPr>
                <w:rFonts w:cstheme="minorHAnsi"/>
                <w:sz w:val="20"/>
                <w:szCs w:val="20"/>
              </w:rPr>
              <w:t xml:space="preserve"> </w:t>
            </w:r>
          </w:p>
          <w:p w14:paraId="07FB2674" w14:textId="77777777" w:rsidR="001D7525" w:rsidRDefault="001D7525" w:rsidP="00264232">
            <w:pPr>
              <w:rPr>
                <w:rFonts w:cstheme="minorHAnsi"/>
                <w:sz w:val="20"/>
                <w:szCs w:val="20"/>
              </w:rPr>
            </w:pPr>
          </w:p>
          <w:p w14:paraId="48FEF4C6" w14:textId="77777777" w:rsidR="001D7525" w:rsidRDefault="001D7525" w:rsidP="00264232">
            <w:pPr>
              <w:rPr>
                <w:rFonts w:cstheme="minorHAnsi"/>
                <w:sz w:val="20"/>
                <w:szCs w:val="20"/>
              </w:rPr>
            </w:pPr>
          </w:p>
          <w:p w14:paraId="78013874" w14:textId="77777777" w:rsidR="001D7525" w:rsidRDefault="001D7525" w:rsidP="00264232">
            <w:pPr>
              <w:rPr>
                <w:rFonts w:cstheme="minorHAnsi"/>
                <w:sz w:val="20"/>
                <w:szCs w:val="20"/>
              </w:rPr>
            </w:pPr>
          </w:p>
          <w:p w14:paraId="61DFA2E3" w14:textId="77777777" w:rsidR="001D7525" w:rsidRDefault="001D7525" w:rsidP="00264232">
            <w:pPr>
              <w:rPr>
                <w:rFonts w:cstheme="minorHAnsi"/>
                <w:sz w:val="20"/>
                <w:szCs w:val="20"/>
              </w:rPr>
            </w:pPr>
          </w:p>
          <w:p w14:paraId="5B78DC1E" w14:textId="77777777" w:rsidR="001D7525" w:rsidRDefault="001D7525" w:rsidP="00264232">
            <w:pPr>
              <w:rPr>
                <w:rFonts w:cstheme="minorHAnsi"/>
                <w:sz w:val="20"/>
                <w:szCs w:val="20"/>
              </w:rPr>
            </w:pPr>
          </w:p>
          <w:p w14:paraId="46A15C31" w14:textId="77777777" w:rsidR="001D7525" w:rsidRDefault="001D7525" w:rsidP="00264232">
            <w:pPr>
              <w:rPr>
                <w:rFonts w:cstheme="minorHAnsi"/>
                <w:sz w:val="20"/>
                <w:szCs w:val="20"/>
              </w:rPr>
            </w:pPr>
          </w:p>
          <w:p w14:paraId="375A8FDB" w14:textId="77777777" w:rsidR="001D7525" w:rsidRDefault="001D7525" w:rsidP="00264232">
            <w:pPr>
              <w:rPr>
                <w:rFonts w:cstheme="minorHAnsi"/>
                <w:sz w:val="20"/>
                <w:szCs w:val="20"/>
              </w:rPr>
            </w:pPr>
          </w:p>
          <w:p w14:paraId="284D860C" w14:textId="77777777" w:rsidR="001D7525" w:rsidRDefault="001D7525" w:rsidP="00264232">
            <w:pPr>
              <w:rPr>
                <w:rFonts w:cstheme="minorHAnsi"/>
                <w:sz w:val="20"/>
                <w:szCs w:val="20"/>
              </w:rPr>
            </w:pPr>
          </w:p>
          <w:p w14:paraId="411C4AC2" w14:textId="77777777" w:rsidR="001D7525" w:rsidRDefault="001D7525" w:rsidP="00264232">
            <w:pPr>
              <w:rPr>
                <w:rFonts w:cstheme="minorHAnsi"/>
                <w:sz w:val="20"/>
                <w:szCs w:val="20"/>
              </w:rPr>
            </w:pPr>
          </w:p>
          <w:p w14:paraId="756CCA7E" w14:textId="77777777" w:rsidR="001D7525" w:rsidRDefault="001D7525" w:rsidP="00264232">
            <w:pPr>
              <w:rPr>
                <w:rFonts w:cstheme="minorHAnsi"/>
                <w:sz w:val="20"/>
                <w:szCs w:val="20"/>
              </w:rPr>
            </w:pPr>
          </w:p>
          <w:p w14:paraId="69A131B1" w14:textId="77777777" w:rsidR="001D7525" w:rsidRDefault="001D7525" w:rsidP="00264232">
            <w:pPr>
              <w:rPr>
                <w:rFonts w:cstheme="minorHAnsi"/>
                <w:sz w:val="20"/>
                <w:szCs w:val="20"/>
              </w:rPr>
            </w:pPr>
          </w:p>
          <w:p w14:paraId="67FC3F1F" w14:textId="77777777" w:rsidR="001D7525" w:rsidRDefault="001D7525" w:rsidP="00264232">
            <w:pPr>
              <w:rPr>
                <w:rFonts w:cstheme="minorHAnsi"/>
                <w:sz w:val="20"/>
                <w:szCs w:val="20"/>
              </w:rPr>
            </w:pPr>
          </w:p>
          <w:p w14:paraId="530E70B6" w14:textId="77777777" w:rsidR="001D7525" w:rsidRDefault="001D7525" w:rsidP="00264232">
            <w:pPr>
              <w:rPr>
                <w:rFonts w:cstheme="minorHAnsi"/>
                <w:sz w:val="20"/>
                <w:szCs w:val="20"/>
              </w:rPr>
            </w:pPr>
          </w:p>
          <w:p w14:paraId="6C06D7E5" w14:textId="77777777" w:rsidR="001D7525" w:rsidRDefault="001D7525" w:rsidP="00264232">
            <w:pPr>
              <w:rPr>
                <w:rFonts w:cstheme="minorHAnsi"/>
                <w:sz w:val="20"/>
                <w:szCs w:val="20"/>
              </w:rPr>
            </w:pPr>
          </w:p>
          <w:p w14:paraId="5D956DF7" w14:textId="77777777" w:rsidR="001D7525" w:rsidRDefault="001D7525" w:rsidP="00264232">
            <w:pPr>
              <w:rPr>
                <w:rFonts w:cstheme="minorHAnsi"/>
                <w:sz w:val="20"/>
                <w:szCs w:val="20"/>
              </w:rPr>
            </w:pPr>
          </w:p>
          <w:p w14:paraId="48A88DA6" w14:textId="77777777" w:rsidR="001D7525" w:rsidRDefault="001D7525" w:rsidP="00264232">
            <w:pPr>
              <w:rPr>
                <w:rFonts w:cstheme="minorHAnsi"/>
                <w:sz w:val="20"/>
                <w:szCs w:val="20"/>
              </w:rPr>
            </w:pPr>
          </w:p>
          <w:p w14:paraId="054EE8E2" w14:textId="77777777" w:rsidR="001D7525" w:rsidRDefault="001D7525" w:rsidP="00264232">
            <w:pPr>
              <w:rPr>
                <w:rFonts w:cstheme="minorHAnsi"/>
                <w:sz w:val="20"/>
                <w:szCs w:val="20"/>
              </w:rPr>
            </w:pPr>
          </w:p>
          <w:p w14:paraId="3F48D5D5" w14:textId="77777777" w:rsidR="001D7525" w:rsidRDefault="001D7525" w:rsidP="00264232">
            <w:pPr>
              <w:rPr>
                <w:rFonts w:cstheme="minorHAnsi"/>
                <w:sz w:val="20"/>
                <w:szCs w:val="20"/>
              </w:rPr>
            </w:pPr>
          </w:p>
          <w:p w14:paraId="68401AE7" w14:textId="77777777" w:rsidR="001D7525" w:rsidRDefault="001D7525" w:rsidP="00264232">
            <w:pPr>
              <w:rPr>
                <w:rFonts w:cstheme="minorHAnsi"/>
                <w:sz w:val="20"/>
                <w:szCs w:val="20"/>
              </w:rPr>
            </w:pPr>
          </w:p>
          <w:p w14:paraId="7E54F78A" w14:textId="77777777" w:rsidR="001D7525" w:rsidRDefault="001D7525" w:rsidP="00264232">
            <w:pPr>
              <w:rPr>
                <w:rFonts w:cstheme="minorHAnsi"/>
                <w:sz w:val="20"/>
                <w:szCs w:val="20"/>
              </w:rPr>
            </w:pPr>
          </w:p>
          <w:p w14:paraId="1CA9715B" w14:textId="77777777" w:rsidR="001D7525" w:rsidRDefault="001D7525" w:rsidP="00264232">
            <w:pPr>
              <w:rPr>
                <w:rFonts w:cstheme="minorHAnsi"/>
                <w:sz w:val="20"/>
                <w:szCs w:val="20"/>
              </w:rPr>
            </w:pPr>
          </w:p>
          <w:p w14:paraId="2B6E6C14" w14:textId="77777777" w:rsidR="001D7525" w:rsidRDefault="001D7525" w:rsidP="00264232">
            <w:pPr>
              <w:rPr>
                <w:rFonts w:cstheme="minorHAnsi"/>
                <w:sz w:val="20"/>
                <w:szCs w:val="20"/>
              </w:rPr>
            </w:pPr>
          </w:p>
          <w:p w14:paraId="463501B3" w14:textId="77777777" w:rsidR="001D7525" w:rsidRDefault="001D7525" w:rsidP="00264232">
            <w:pPr>
              <w:rPr>
                <w:rFonts w:cstheme="minorHAnsi"/>
                <w:sz w:val="20"/>
                <w:szCs w:val="20"/>
              </w:rPr>
            </w:pPr>
          </w:p>
          <w:p w14:paraId="7A8EFFF9" w14:textId="77777777" w:rsidR="001D7525" w:rsidRDefault="001D7525" w:rsidP="00264232">
            <w:pPr>
              <w:rPr>
                <w:rFonts w:cstheme="minorHAnsi"/>
                <w:sz w:val="20"/>
                <w:szCs w:val="20"/>
              </w:rPr>
            </w:pPr>
          </w:p>
          <w:p w14:paraId="5AFEEC64" w14:textId="77777777" w:rsidR="001D7525" w:rsidRDefault="001D7525" w:rsidP="00264232">
            <w:pPr>
              <w:rPr>
                <w:rFonts w:cstheme="minorHAnsi"/>
                <w:sz w:val="20"/>
                <w:szCs w:val="20"/>
              </w:rPr>
            </w:pPr>
          </w:p>
          <w:p w14:paraId="00BF989D" w14:textId="77777777" w:rsidR="001D7525" w:rsidRDefault="001D7525" w:rsidP="00264232">
            <w:pPr>
              <w:rPr>
                <w:rFonts w:cstheme="minorHAnsi"/>
                <w:sz w:val="20"/>
                <w:szCs w:val="20"/>
              </w:rPr>
            </w:pPr>
          </w:p>
          <w:p w14:paraId="514E822C" w14:textId="77777777" w:rsidR="001D7525" w:rsidRDefault="001D7525" w:rsidP="00264232">
            <w:pPr>
              <w:rPr>
                <w:rFonts w:cstheme="minorHAnsi"/>
                <w:sz w:val="20"/>
                <w:szCs w:val="20"/>
              </w:rPr>
            </w:pPr>
          </w:p>
          <w:p w14:paraId="4BE4A23C" w14:textId="77777777" w:rsidR="001D7525" w:rsidRDefault="001D7525" w:rsidP="00264232">
            <w:pPr>
              <w:rPr>
                <w:rFonts w:cstheme="minorHAnsi"/>
                <w:sz w:val="20"/>
                <w:szCs w:val="20"/>
              </w:rPr>
            </w:pPr>
          </w:p>
          <w:p w14:paraId="1D30AB58" w14:textId="77777777" w:rsidR="001D7525" w:rsidRDefault="001D7525" w:rsidP="00264232">
            <w:pPr>
              <w:rPr>
                <w:rFonts w:cstheme="minorHAnsi"/>
                <w:sz w:val="20"/>
                <w:szCs w:val="20"/>
              </w:rPr>
            </w:pPr>
          </w:p>
          <w:p w14:paraId="6F2A16BF" w14:textId="77777777" w:rsidR="001D7525" w:rsidRDefault="001D7525" w:rsidP="00264232">
            <w:pPr>
              <w:rPr>
                <w:rFonts w:cstheme="minorHAnsi"/>
                <w:sz w:val="20"/>
                <w:szCs w:val="20"/>
              </w:rPr>
            </w:pPr>
          </w:p>
          <w:p w14:paraId="3CB79E0A" w14:textId="77777777" w:rsidR="001D7525" w:rsidRDefault="001D7525" w:rsidP="00264232">
            <w:pPr>
              <w:rPr>
                <w:rFonts w:cstheme="minorHAnsi"/>
                <w:sz w:val="20"/>
                <w:szCs w:val="20"/>
              </w:rPr>
            </w:pPr>
          </w:p>
          <w:p w14:paraId="6B36BAD3" w14:textId="77777777" w:rsidR="001D7525" w:rsidRDefault="001D7525" w:rsidP="00264232">
            <w:pPr>
              <w:rPr>
                <w:rFonts w:cstheme="minorHAnsi"/>
                <w:sz w:val="20"/>
                <w:szCs w:val="20"/>
              </w:rPr>
            </w:pPr>
          </w:p>
          <w:p w14:paraId="2DAA1EA6" w14:textId="77777777" w:rsidR="001D7525" w:rsidRDefault="001D7525" w:rsidP="00264232">
            <w:pPr>
              <w:rPr>
                <w:rFonts w:cstheme="minorHAnsi"/>
                <w:sz w:val="20"/>
                <w:szCs w:val="20"/>
              </w:rPr>
            </w:pPr>
          </w:p>
          <w:p w14:paraId="726692A7" w14:textId="77777777" w:rsidR="001D7525" w:rsidRDefault="001D7525" w:rsidP="00264232">
            <w:pPr>
              <w:rPr>
                <w:rFonts w:cstheme="minorHAnsi"/>
                <w:sz w:val="20"/>
                <w:szCs w:val="20"/>
              </w:rPr>
            </w:pPr>
          </w:p>
          <w:p w14:paraId="64151464" w14:textId="77777777" w:rsidR="001D7525" w:rsidRDefault="001D7525" w:rsidP="00264232">
            <w:pPr>
              <w:rPr>
                <w:rFonts w:cstheme="minorHAnsi"/>
                <w:sz w:val="20"/>
                <w:szCs w:val="20"/>
              </w:rPr>
            </w:pPr>
          </w:p>
          <w:p w14:paraId="17BC269C" w14:textId="77777777" w:rsidR="001D7525" w:rsidRDefault="001D7525" w:rsidP="00264232">
            <w:pPr>
              <w:rPr>
                <w:rFonts w:cstheme="minorHAnsi"/>
                <w:sz w:val="20"/>
                <w:szCs w:val="20"/>
              </w:rPr>
            </w:pPr>
          </w:p>
          <w:p w14:paraId="2821DFD4" w14:textId="77777777" w:rsidR="001D7525" w:rsidRDefault="001D7525" w:rsidP="00264232">
            <w:pPr>
              <w:rPr>
                <w:rFonts w:cstheme="minorHAnsi"/>
                <w:sz w:val="20"/>
                <w:szCs w:val="20"/>
              </w:rPr>
            </w:pPr>
          </w:p>
          <w:p w14:paraId="3694817D" w14:textId="77777777" w:rsidR="001D7525" w:rsidRDefault="001D7525" w:rsidP="00264232">
            <w:pPr>
              <w:rPr>
                <w:rFonts w:cstheme="minorHAnsi"/>
                <w:sz w:val="20"/>
                <w:szCs w:val="20"/>
              </w:rPr>
            </w:pPr>
          </w:p>
          <w:p w14:paraId="7A385819" w14:textId="77777777" w:rsidR="001D7525" w:rsidRDefault="001D7525" w:rsidP="00264232">
            <w:pPr>
              <w:rPr>
                <w:rFonts w:cstheme="minorHAnsi"/>
                <w:sz w:val="20"/>
                <w:szCs w:val="20"/>
              </w:rPr>
            </w:pPr>
          </w:p>
          <w:p w14:paraId="5E98A00E" w14:textId="77777777" w:rsidR="001D7525" w:rsidRDefault="001D7525" w:rsidP="00264232">
            <w:pPr>
              <w:rPr>
                <w:rFonts w:cstheme="minorHAnsi"/>
                <w:sz w:val="20"/>
                <w:szCs w:val="20"/>
              </w:rPr>
            </w:pPr>
          </w:p>
          <w:p w14:paraId="2041255C" w14:textId="77777777" w:rsidR="001D7525" w:rsidRDefault="001D7525" w:rsidP="00264232">
            <w:pPr>
              <w:rPr>
                <w:rFonts w:cstheme="minorHAnsi"/>
                <w:sz w:val="20"/>
                <w:szCs w:val="20"/>
              </w:rPr>
            </w:pPr>
          </w:p>
          <w:p w14:paraId="7E42FFF4" w14:textId="77777777" w:rsidR="001D7525" w:rsidRDefault="001D7525" w:rsidP="00264232">
            <w:pPr>
              <w:rPr>
                <w:rFonts w:cstheme="minorHAnsi"/>
                <w:sz w:val="20"/>
                <w:szCs w:val="20"/>
              </w:rPr>
            </w:pPr>
          </w:p>
          <w:p w14:paraId="6B62230F" w14:textId="77777777" w:rsidR="001D7525" w:rsidRDefault="001D7525" w:rsidP="00264232">
            <w:pPr>
              <w:rPr>
                <w:rFonts w:cstheme="minorHAnsi"/>
                <w:sz w:val="20"/>
                <w:szCs w:val="20"/>
              </w:rPr>
            </w:pPr>
          </w:p>
          <w:p w14:paraId="2EE7D430" w14:textId="77777777" w:rsidR="001D7525" w:rsidRDefault="001D7525" w:rsidP="00264232">
            <w:pPr>
              <w:rPr>
                <w:rFonts w:cstheme="minorHAnsi"/>
                <w:sz w:val="20"/>
                <w:szCs w:val="20"/>
              </w:rPr>
            </w:pPr>
          </w:p>
          <w:p w14:paraId="0EC3F1E8" w14:textId="77777777" w:rsidR="001D7525" w:rsidRDefault="001D7525" w:rsidP="00264232">
            <w:pPr>
              <w:rPr>
                <w:rFonts w:cstheme="minorHAnsi"/>
                <w:sz w:val="20"/>
                <w:szCs w:val="20"/>
              </w:rPr>
            </w:pPr>
          </w:p>
          <w:p w14:paraId="0E241B2A" w14:textId="77777777" w:rsidR="001D7525" w:rsidRDefault="001D7525" w:rsidP="00264232">
            <w:pPr>
              <w:rPr>
                <w:rFonts w:cstheme="minorHAnsi"/>
                <w:sz w:val="20"/>
                <w:szCs w:val="20"/>
              </w:rPr>
            </w:pPr>
          </w:p>
          <w:p w14:paraId="434A2157" w14:textId="7557763E" w:rsidR="001D7525" w:rsidRPr="00395701" w:rsidRDefault="001D7525" w:rsidP="00264232">
            <w:pPr>
              <w:rPr>
                <w:rFonts w:ascii="Arial" w:hAnsi="Arial" w:cs="Arial"/>
              </w:rPr>
            </w:pPr>
          </w:p>
        </w:tc>
        <w:tc>
          <w:tcPr>
            <w:tcW w:w="1701" w:type="dxa"/>
          </w:tcPr>
          <w:p w14:paraId="0DEDF1D5" w14:textId="73822161" w:rsidR="001D7525" w:rsidRDefault="00AB462A" w:rsidP="00EC23FC">
            <w:pPr>
              <w:jc w:val="center"/>
              <w:rPr>
                <w:rFonts w:ascii="Arial" w:hAnsi="Arial" w:cs="Arial"/>
              </w:rPr>
            </w:pPr>
            <w:r>
              <w:rPr>
                <w:rFonts w:ascii="Arial" w:hAnsi="Arial" w:cs="Arial"/>
              </w:rPr>
              <w:t>R299</w:t>
            </w:r>
          </w:p>
        </w:tc>
        <w:tc>
          <w:tcPr>
            <w:tcW w:w="1559" w:type="dxa"/>
          </w:tcPr>
          <w:p w14:paraId="7C632914" w14:textId="77777777" w:rsidR="001D7525" w:rsidRDefault="001D7525" w:rsidP="002856C6">
            <w:pPr>
              <w:rPr>
                <w:rFonts w:ascii="Arial" w:hAnsi="Arial" w:cs="Arial"/>
                <w:b/>
              </w:rPr>
            </w:pPr>
          </w:p>
        </w:tc>
      </w:tr>
      <w:tr w:rsidR="001D7525" w14:paraId="530D3A93" w14:textId="77777777" w:rsidTr="00004081">
        <w:tblPrEx>
          <w:tblBorders>
            <w:top w:val="none" w:sz="0" w:space="0" w:color="auto"/>
          </w:tblBorders>
        </w:tblPrEx>
        <w:trPr>
          <w:trHeight w:val="896"/>
        </w:trPr>
        <w:tc>
          <w:tcPr>
            <w:tcW w:w="4219" w:type="dxa"/>
            <w:tcBorders>
              <w:bottom w:val="single" w:sz="4" w:space="0" w:color="auto"/>
            </w:tcBorders>
            <w:vAlign w:val="center"/>
          </w:tcPr>
          <w:p w14:paraId="0CC4AE3F" w14:textId="3FC2DC63" w:rsidR="001D7525" w:rsidRPr="00395701" w:rsidRDefault="001D7525" w:rsidP="00E060E4">
            <w:pPr>
              <w:rPr>
                <w:rFonts w:ascii="Arial" w:hAnsi="Arial" w:cs="Arial"/>
                <w:color w:val="000000"/>
              </w:rPr>
            </w:pPr>
            <w:r w:rsidRPr="00FB1A1F">
              <w:rPr>
                <w:rFonts w:ascii="Arial" w:hAnsi="Arial" w:cs="Arial"/>
                <w:color w:val="000000"/>
              </w:rPr>
              <w:t>It should be possible to allow access to the system remotely through a secure connection</w:t>
            </w:r>
            <w:r>
              <w:rPr>
                <w:rFonts w:ascii="Arial" w:hAnsi="Arial" w:cs="Arial"/>
                <w:color w:val="000000"/>
              </w:rPr>
              <w:t xml:space="preserve"> including remote desktop services,  </w:t>
            </w:r>
            <w:r w:rsidRPr="00FB1A1F">
              <w:rPr>
                <w:rFonts w:ascii="Arial" w:hAnsi="Arial" w:cs="Arial"/>
                <w:color w:val="000000"/>
              </w:rPr>
              <w:t>VPN or some other secure method.</w:t>
            </w:r>
          </w:p>
        </w:tc>
        <w:tc>
          <w:tcPr>
            <w:tcW w:w="1843" w:type="dxa"/>
            <w:tcBorders>
              <w:bottom w:val="single" w:sz="4" w:space="0" w:color="auto"/>
            </w:tcBorders>
          </w:tcPr>
          <w:p w14:paraId="705D5AF6" w14:textId="11AED86E" w:rsidR="001D7525" w:rsidRPr="00395701" w:rsidRDefault="001D7525" w:rsidP="002856C6">
            <w:pPr>
              <w:rPr>
                <w:rFonts w:ascii="Arial" w:hAnsi="Arial" w:cs="Arial"/>
                <w:color w:val="000000"/>
              </w:rPr>
            </w:pPr>
            <w:r>
              <w:rPr>
                <w:rFonts w:ascii="Arial" w:hAnsi="Arial" w:cs="Arial"/>
                <w:color w:val="000000"/>
              </w:rPr>
              <w:t>Vendor Technical</w:t>
            </w:r>
          </w:p>
        </w:tc>
        <w:tc>
          <w:tcPr>
            <w:tcW w:w="1701" w:type="dxa"/>
            <w:vMerge/>
          </w:tcPr>
          <w:p w14:paraId="4877726C" w14:textId="6DB7E06A" w:rsidR="001D7525" w:rsidRPr="00395701" w:rsidRDefault="001D7525" w:rsidP="00264232">
            <w:pPr>
              <w:rPr>
                <w:rFonts w:ascii="Arial" w:hAnsi="Arial" w:cs="Arial"/>
              </w:rPr>
            </w:pPr>
          </w:p>
        </w:tc>
        <w:tc>
          <w:tcPr>
            <w:tcW w:w="1701" w:type="dxa"/>
            <w:tcBorders>
              <w:bottom w:val="single" w:sz="4" w:space="0" w:color="auto"/>
            </w:tcBorders>
          </w:tcPr>
          <w:p w14:paraId="296D7805" w14:textId="4265A7EE" w:rsidR="001D7525" w:rsidRDefault="00AB462A" w:rsidP="00EC23FC">
            <w:pPr>
              <w:jc w:val="center"/>
              <w:rPr>
                <w:rFonts w:ascii="Arial" w:hAnsi="Arial" w:cs="Arial"/>
              </w:rPr>
            </w:pPr>
            <w:r>
              <w:rPr>
                <w:rFonts w:ascii="Arial" w:hAnsi="Arial" w:cs="Arial"/>
              </w:rPr>
              <w:t>R300</w:t>
            </w:r>
          </w:p>
        </w:tc>
        <w:tc>
          <w:tcPr>
            <w:tcW w:w="1559" w:type="dxa"/>
            <w:tcBorders>
              <w:bottom w:val="single" w:sz="4" w:space="0" w:color="auto"/>
            </w:tcBorders>
          </w:tcPr>
          <w:p w14:paraId="67A22909" w14:textId="77777777" w:rsidR="001D7525" w:rsidRDefault="001D7525" w:rsidP="002856C6">
            <w:pPr>
              <w:rPr>
                <w:rFonts w:ascii="Arial" w:hAnsi="Arial" w:cs="Arial"/>
                <w:b/>
              </w:rPr>
            </w:pPr>
          </w:p>
        </w:tc>
      </w:tr>
      <w:tr w:rsidR="001D7525" w14:paraId="3B14E834" w14:textId="77777777" w:rsidTr="00004081">
        <w:tblPrEx>
          <w:tblBorders>
            <w:top w:val="none" w:sz="0" w:space="0" w:color="auto"/>
          </w:tblBorders>
        </w:tblPrEx>
        <w:tc>
          <w:tcPr>
            <w:tcW w:w="4219" w:type="dxa"/>
            <w:tcBorders>
              <w:top w:val="single" w:sz="4" w:space="0" w:color="auto"/>
              <w:left w:val="single" w:sz="4" w:space="0" w:color="auto"/>
              <w:bottom w:val="single" w:sz="4" w:space="0" w:color="auto"/>
            </w:tcBorders>
          </w:tcPr>
          <w:p w14:paraId="3A79EB0B" w14:textId="77777777" w:rsidR="001D7525" w:rsidRPr="00FB1A1F" w:rsidRDefault="001D7525" w:rsidP="002856C6">
            <w:pPr>
              <w:rPr>
                <w:rFonts w:ascii="Arial" w:hAnsi="Arial" w:cs="Arial"/>
                <w:color w:val="000000"/>
              </w:rPr>
            </w:pPr>
            <w:r w:rsidRPr="00FB1A1F">
              <w:rPr>
                <w:rFonts w:ascii="Arial" w:hAnsi="Arial" w:cs="Arial"/>
                <w:color w:val="000000"/>
              </w:rPr>
              <w:t>Vendor solution should be currently installed in departments of similar size and number of users.</w:t>
            </w:r>
          </w:p>
          <w:p w14:paraId="0E97CBC1" w14:textId="723AD6E4" w:rsidR="001D7525" w:rsidRPr="00FB1A1F" w:rsidRDefault="001D7525" w:rsidP="002856C6">
            <w:pPr>
              <w:rPr>
                <w:rFonts w:ascii="Arial" w:hAnsi="Arial" w:cs="Arial"/>
                <w:color w:val="000000"/>
              </w:rPr>
            </w:pPr>
            <w:r w:rsidRPr="00FB1A1F">
              <w:rPr>
                <w:rFonts w:ascii="Arial" w:hAnsi="Arial" w:cs="Arial"/>
                <w:color w:val="000000"/>
              </w:rPr>
              <w:t>Vendor should be able to provide references.</w:t>
            </w:r>
          </w:p>
        </w:tc>
        <w:tc>
          <w:tcPr>
            <w:tcW w:w="1843" w:type="dxa"/>
            <w:tcBorders>
              <w:top w:val="single" w:sz="4" w:space="0" w:color="auto"/>
              <w:bottom w:val="single" w:sz="4" w:space="0" w:color="auto"/>
            </w:tcBorders>
          </w:tcPr>
          <w:p w14:paraId="70706867" w14:textId="5652D71F" w:rsidR="001D7525" w:rsidRPr="00395701" w:rsidRDefault="001D7525" w:rsidP="002856C6">
            <w:pPr>
              <w:rPr>
                <w:rFonts w:ascii="Arial" w:hAnsi="Arial" w:cs="Arial"/>
                <w:color w:val="000000"/>
              </w:rPr>
            </w:pPr>
            <w:r>
              <w:rPr>
                <w:rFonts w:ascii="Arial" w:hAnsi="Arial" w:cs="Arial"/>
                <w:color w:val="000000"/>
              </w:rPr>
              <w:t>Vendor Management</w:t>
            </w:r>
          </w:p>
        </w:tc>
        <w:tc>
          <w:tcPr>
            <w:tcW w:w="1701" w:type="dxa"/>
            <w:vMerge/>
            <w:vAlign w:val="center"/>
          </w:tcPr>
          <w:p w14:paraId="23622796" w14:textId="7E065BAB" w:rsidR="001D7525" w:rsidRDefault="001D7525" w:rsidP="00264232">
            <w:pPr>
              <w:rPr>
                <w:rFonts w:cstheme="minorHAnsi"/>
                <w:sz w:val="20"/>
                <w:szCs w:val="20"/>
              </w:rPr>
            </w:pPr>
          </w:p>
        </w:tc>
        <w:tc>
          <w:tcPr>
            <w:tcW w:w="1701" w:type="dxa"/>
            <w:tcBorders>
              <w:top w:val="single" w:sz="4" w:space="0" w:color="auto"/>
              <w:bottom w:val="single" w:sz="4" w:space="0" w:color="auto"/>
            </w:tcBorders>
          </w:tcPr>
          <w:p w14:paraId="07957C30" w14:textId="08500140" w:rsidR="001D7525" w:rsidRDefault="00AB462A" w:rsidP="00E060E4">
            <w:pPr>
              <w:jc w:val="center"/>
              <w:rPr>
                <w:rFonts w:ascii="Arial" w:hAnsi="Arial" w:cs="Arial"/>
              </w:rPr>
            </w:pPr>
            <w:r>
              <w:rPr>
                <w:rFonts w:ascii="Arial" w:hAnsi="Arial" w:cs="Arial"/>
              </w:rPr>
              <w:t>R301</w:t>
            </w:r>
          </w:p>
        </w:tc>
        <w:tc>
          <w:tcPr>
            <w:tcW w:w="1559" w:type="dxa"/>
            <w:tcBorders>
              <w:top w:val="single" w:sz="4" w:space="0" w:color="auto"/>
              <w:bottom w:val="single" w:sz="4" w:space="0" w:color="auto"/>
              <w:right w:val="single" w:sz="4" w:space="0" w:color="auto"/>
            </w:tcBorders>
          </w:tcPr>
          <w:p w14:paraId="0CC9F6FC" w14:textId="77777777" w:rsidR="001D7525" w:rsidRDefault="001D7525" w:rsidP="002856C6">
            <w:pPr>
              <w:rPr>
                <w:rFonts w:ascii="Arial" w:hAnsi="Arial" w:cs="Arial"/>
                <w:b/>
              </w:rPr>
            </w:pPr>
          </w:p>
        </w:tc>
      </w:tr>
      <w:tr w:rsidR="001D7525" w14:paraId="22CEC098" w14:textId="77777777" w:rsidTr="008A3EA5">
        <w:tblPrEx>
          <w:tblBorders>
            <w:top w:val="none" w:sz="0" w:space="0" w:color="auto"/>
          </w:tblBorders>
        </w:tblPrEx>
        <w:tc>
          <w:tcPr>
            <w:tcW w:w="4219" w:type="dxa"/>
            <w:tcBorders>
              <w:top w:val="single" w:sz="4" w:space="0" w:color="auto"/>
            </w:tcBorders>
          </w:tcPr>
          <w:p w14:paraId="66D1BD3E" w14:textId="0601E82C" w:rsidR="001D7525" w:rsidRPr="00FB1A1F" w:rsidRDefault="001D7525" w:rsidP="002856C6">
            <w:pPr>
              <w:rPr>
                <w:rFonts w:ascii="Arial" w:hAnsi="Arial" w:cs="Arial"/>
                <w:color w:val="000000"/>
              </w:rPr>
            </w:pPr>
            <w:r w:rsidRPr="00FB1A1F">
              <w:rPr>
                <w:rFonts w:ascii="Arial" w:hAnsi="Arial" w:cs="Arial"/>
                <w:color w:val="000000"/>
              </w:rPr>
              <w:t>Vendor should offer an extended warranty.</w:t>
            </w:r>
          </w:p>
        </w:tc>
        <w:tc>
          <w:tcPr>
            <w:tcW w:w="1843" w:type="dxa"/>
            <w:tcBorders>
              <w:top w:val="single" w:sz="4" w:space="0" w:color="auto"/>
            </w:tcBorders>
          </w:tcPr>
          <w:p w14:paraId="1755D71B" w14:textId="1FD03019" w:rsidR="001D7525" w:rsidRPr="00395701" w:rsidRDefault="001D7525" w:rsidP="002856C6">
            <w:pPr>
              <w:rPr>
                <w:rFonts w:ascii="Arial" w:hAnsi="Arial" w:cs="Arial"/>
                <w:color w:val="000000"/>
              </w:rPr>
            </w:pPr>
            <w:r w:rsidRPr="00EB697E">
              <w:rPr>
                <w:rFonts w:ascii="Arial" w:hAnsi="Arial" w:cs="Arial"/>
                <w:color w:val="000000"/>
              </w:rPr>
              <w:t>Vendor Management</w:t>
            </w:r>
          </w:p>
        </w:tc>
        <w:tc>
          <w:tcPr>
            <w:tcW w:w="1701" w:type="dxa"/>
            <w:vMerge/>
          </w:tcPr>
          <w:p w14:paraId="5329E9A5" w14:textId="702AF061" w:rsidR="001D7525" w:rsidRDefault="001D7525" w:rsidP="002856C6">
            <w:pPr>
              <w:jc w:val="center"/>
              <w:rPr>
                <w:rFonts w:cstheme="minorHAnsi"/>
                <w:sz w:val="20"/>
                <w:szCs w:val="20"/>
              </w:rPr>
            </w:pPr>
          </w:p>
        </w:tc>
        <w:tc>
          <w:tcPr>
            <w:tcW w:w="1701" w:type="dxa"/>
            <w:tcBorders>
              <w:top w:val="single" w:sz="4" w:space="0" w:color="auto"/>
            </w:tcBorders>
          </w:tcPr>
          <w:p w14:paraId="09F539AF" w14:textId="705B0A89" w:rsidR="001D7525" w:rsidRDefault="00AB462A" w:rsidP="00EC23FC">
            <w:pPr>
              <w:jc w:val="center"/>
              <w:rPr>
                <w:rFonts w:ascii="Arial" w:hAnsi="Arial" w:cs="Arial"/>
              </w:rPr>
            </w:pPr>
            <w:r>
              <w:rPr>
                <w:rFonts w:ascii="Arial" w:hAnsi="Arial" w:cs="Arial"/>
              </w:rPr>
              <w:t>R302</w:t>
            </w:r>
          </w:p>
        </w:tc>
        <w:tc>
          <w:tcPr>
            <w:tcW w:w="1559" w:type="dxa"/>
            <w:tcBorders>
              <w:top w:val="single" w:sz="4" w:space="0" w:color="auto"/>
            </w:tcBorders>
          </w:tcPr>
          <w:p w14:paraId="1FB2A0C7" w14:textId="77777777" w:rsidR="001D7525" w:rsidRDefault="001D7525" w:rsidP="002856C6">
            <w:pPr>
              <w:rPr>
                <w:rFonts w:ascii="Arial" w:hAnsi="Arial" w:cs="Arial"/>
                <w:b/>
              </w:rPr>
            </w:pPr>
          </w:p>
        </w:tc>
      </w:tr>
      <w:tr w:rsidR="001D7525" w14:paraId="709EA247" w14:textId="77777777" w:rsidTr="00740EFE">
        <w:tblPrEx>
          <w:tblBorders>
            <w:top w:val="none" w:sz="0" w:space="0" w:color="auto"/>
          </w:tblBorders>
        </w:tblPrEx>
        <w:tc>
          <w:tcPr>
            <w:tcW w:w="4219" w:type="dxa"/>
          </w:tcPr>
          <w:p w14:paraId="24A499BF" w14:textId="0781714D" w:rsidR="001D7525" w:rsidRPr="00FB1A1F" w:rsidRDefault="001D7525" w:rsidP="002856C6">
            <w:pPr>
              <w:rPr>
                <w:rFonts w:ascii="Arial" w:hAnsi="Arial" w:cs="Arial"/>
                <w:color w:val="000000"/>
              </w:rPr>
            </w:pPr>
            <w:r w:rsidRPr="00FB1A1F">
              <w:rPr>
                <w:rFonts w:ascii="Arial" w:hAnsi="Arial" w:cs="Arial"/>
                <w:color w:val="000000"/>
              </w:rPr>
              <w:t>The vendor should provide a system database schema.</w:t>
            </w:r>
          </w:p>
        </w:tc>
        <w:tc>
          <w:tcPr>
            <w:tcW w:w="1843" w:type="dxa"/>
          </w:tcPr>
          <w:p w14:paraId="59AAF580" w14:textId="10D1E8A1" w:rsidR="001D7525" w:rsidRPr="00395701" w:rsidRDefault="001D7525" w:rsidP="002856C6">
            <w:pPr>
              <w:rPr>
                <w:rFonts w:ascii="Arial" w:hAnsi="Arial" w:cs="Arial"/>
                <w:color w:val="000000"/>
              </w:rPr>
            </w:pPr>
            <w:r w:rsidRPr="00EB697E">
              <w:rPr>
                <w:rFonts w:ascii="Arial" w:hAnsi="Arial" w:cs="Arial"/>
                <w:color w:val="000000"/>
              </w:rPr>
              <w:t>Vendor Management</w:t>
            </w:r>
          </w:p>
        </w:tc>
        <w:tc>
          <w:tcPr>
            <w:tcW w:w="1701" w:type="dxa"/>
            <w:vMerge/>
          </w:tcPr>
          <w:p w14:paraId="0E99036C" w14:textId="102D55ED" w:rsidR="001D7525" w:rsidRDefault="001D7525" w:rsidP="002856C6">
            <w:pPr>
              <w:jc w:val="center"/>
              <w:rPr>
                <w:rFonts w:cstheme="minorHAnsi"/>
                <w:sz w:val="20"/>
                <w:szCs w:val="20"/>
              </w:rPr>
            </w:pPr>
          </w:p>
        </w:tc>
        <w:tc>
          <w:tcPr>
            <w:tcW w:w="1701" w:type="dxa"/>
          </w:tcPr>
          <w:p w14:paraId="1F250A7F" w14:textId="04C14056" w:rsidR="001D7525" w:rsidRDefault="00AB462A" w:rsidP="00EC23FC">
            <w:pPr>
              <w:jc w:val="center"/>
              <w:rPr>
                <w:rFonts w:ascii="Arial" w:hAnsi="Arial" w:cs="Arial"/>
              </w:rPr>
            </w:pPr>
            <w:r>
              <w:rPr>
                <w:rFonts w:ascii="Arial" w:hAnsi="Arial" w:cs="Arial"/>
              </w:rPr>
              <w:t>R303</w:t>
            </w:r>
          </w:p>
        </w:tc>
        <w:tc>
          <w:tcPr>
            <w:tcW w:w="1559" w:type="dxa"/>
          </w:tcPr>
          <w:p w14:paraId="6B106FD1" w14:textId="77777777" w:rsidR="001D7525" w:rsidRDefault="001D7525" w:rsidP="002856C6">
            <w:pPr>
              <w:rPr>
                <w:rFonts w:ascii="Arial" w:hAnsi="Arial" w:cs="Arial"/>
                <w:b/>
              </w:rPr>
            </w:pPr>
          </w:p>
        </w:tc>
      </w:tr>
      <w:tr w:rsidR="001D7525" w14:paraId="1B75A78C" w14:textId="77777777" w:rsidTr="00740EFE">
        <w:tblPrEx>
          <w:tblBorders>
            <w:top w:val="none" w:sz="0" w:space="0" w:color="auto"/>
          </w:tblBorders>
        </w:tblPrEx>
        <w:tc>
          <w:tcPr>
            <w:tcW w:w="4219" w:type="dxa"/>
          </w:tcPr>
          <w:p w14:paraId="31938CE0" w14:textId="50C6A6EA" w:rsidR="001D7525" w:rsidRPr="00FB1A1F" w:rsidRDefault="001D7525" w:rsidP="002856C6">
            <w:pPr>
              <w:rPr>
                <w:rFonts w:ascii="Arial" w:hAnsi="Arial" w:cs="Arial"/>
                <w:color w:val="000000"/>
              </w:rPr>
            </w:pPr>
            <w:r w:rsidRPr="00FB1A1F">
              <w:rPr>
                <w:rFonts w:ascii="Arial" w:hAnsi="Arial" w:cs="Arial"/>
                <w:color w:val="000000"/>
              </w:rPr>
              <w:t>The vendor should be able to describe the different services and levels of support that are available.</w:t>
            </w:r>
          </w:p>
        </w:tc>
        <w:tc>
          <w:tcPr>
            <w:tcW w:w="1843" w:type="dxa"/>
          </w:tcPr>
          <w:p w14:paraId="0490401A" w14:textId="5FD62F25" w:rsidR="001D7525" w:rsidRPr="00395701" w:rsidRDefault="001D7525" w:rsidP="002856C6">
            <w:pPr>
              <w:rPr>
                <w:rFonts w:ascii="Arial" w:hAnsi="Arial" w:cs="Arial"/>
                <w:color w:val="000000"/>
              </w:rPr>
            </w:pPr>
            <w:r w:rsidRPr="00EB697E">
              <w:rPr>
                <w:rFonts w:ascii="Arial" w:hAnsi="Arial" w:cs="Arial"/>
                <w:color w:val="000000"/>
              </w:rPr>
              <w:t>Vendor Management</w:t>
            </w:r>
          </w:p>
        </w:tc>
        <w:tc>
          <w:tcPr>
            <w:tcW w:w="1701" w:type="dxa"/>
            <w:vMerge/>
          </w:tcPr>
          <w:p w14:paraId="2CF7C6F1" w14:textId="587D0AFB" w:rsidR="001D7525" w:rsidRDefault="001D7525" w:rsidP="002856C6">
            <w:pPr>
              <w:jc w:val="center"/>
              <w:rPr>
                <w:rFonts w:cstheme="minorHAnsi"/>
                <w:sz w:val="20"/>
                <w:szCs w:val="20"/>
              </w:rPr>
            </w:pPr>
          </w:p>
        </w:tc>
        <w:tc>
          <w:tcPr>
            <w:tcW w:w="1701" w:type="dxa"/>
          </w:tcPr>
          <w:p w14:paraId="3897C672" w14:textId="55CC5CD6" w:rsidR="001D7525" w:rsidRDefault="00AB462A" w:rsidP="00EC23FC">
            <w:pPr>
              <w:jc w:val="center"/>
              <w:rPr>
                <w:rFonts w:ascii="Arial" w:hAnsi="Arial" w:cs="Arial"/>
              </w:rPr>
            </w:pPr>
            <w:r>
              <w:rPr>
                <w:rFonts w:ascii="Arial" w:hAnsi="Arial" w:cs="Arial"/>
              </w:rPr>
              <w:t>R304</w:t>
            </w:r>
          </w:p>
        </w:tc>
        <w:tc>
          <w:tcPr>
            <w:tcW w:w="1559" w:type="dxa"/>
          </w:tcPr>
          <w:p w14:paraId="31A4D46A" w14:textId="77777777" w:rsidR="001D7525" w:rsidRDefault="001D7525" w:rsidP="002856C6">
            <w:pPr>
              <w:rPr>
                <w:rFonts w:ascii="Arial" w:hAnsi="Arial" w:cs="Arial"/>
                <w:b/>
              </w:rPr>
            </w:pPr>
          </w:p>
        </w:tc>
      </w:tr>
      <w:tr w:rsidR="001D7525" w14:paraId="4BD84B7D" w14:textId="77777777" w:rsidTr="00740EFE">
        <w:tblPrEx>
          <w:tblBorders>
            <w:top w:val="none" w:sz="0" w:space="0" w:color="auto"/>
          </w:tblBorders>
        </w:tblPrEx>
        <w:tc>
          <w:tcPr>
            <w:tcW w:w="4219" w:type="dxa"/>
          </w:tcPr>
          <w:p w14:paraId="2B4A17B4" w14:textId="0642353C" w:rsidR="001D7525" w:rsidRPr="00FB1A1F" w:rsidRDefault="001D7525" w:rsidP="002856C6">
            <w:pPr>
              <w:rPr>
                <w:rFonts w:ascii="Arial" w:hAnsi="Arial" w:cs="Arial"/>
                <w:color w:val="000000"/>
              </w:rPr>
            </w:pPr>
            <w:r w:rsidRPr="00FB1A1F">
              <w:rPr>
                <w:rFonts w:ascii="Arial" w:hAnsi="Arial" w:cs="Arial"/>
                <w:color w:val="000000"/>
              </w:rPr>
              <w:t>The vendor should provide product release notes for the version of the software being recommended for use at the time of system implementation.</w:t>
            </w:r>
          </w:p>
        </w:tc>
        <w:tc>
          <w:tcPr>
            <w:tcW w:w="1843" w:type="dxa"/>
          </w:tcPr>
          <w:p w14:paraId="547C2670" w14:textId="36DB834C" w:rsidR="001D7525" w:rsidRPr="00395701" w:rsidRDefault="001D7525" w:rsidP="002856C6">
            <w:pPr>
              <w:rPr>
                <w:rFonts w:ascii="Arial" w:hAnsi="Arial" w:cs="Arial"/>
                <w:color w:val="000000"/>
              </w:rPr>
            </w:pPr>
            <w:r w:rsidRPr="00EB697E">
              <w:rPr>
                <w:rFonts w:ascii="Arial" w:hAnsi="Arial" w:cs="Arial"/>
                <w:color w:val="000000"/>
              </w:rPr>
              <w:t>Vendor Management</w:t>
            </w:r>
          </w:p>
        </w:tc>
        <w:tc>
          <w:tcPr>
            <w:tcW w:w="1701" w:type="dxa"/>
            <w:vMerge/>
          </w:tcPr>
          <w:p w14:paraId="39DB6C8E" w14:textId="1C349C24" w:rsidR="001D7525" w:rsidRDefault="001D7525" w:rsidP="002856C6">
            <w:pPr>
              <w:jc w:val="center"/>
              <w:rPr>
                <w:rFonts w:cstheme="minorHAnsi"/>
                <w:sz w:val="20"/>
                <w:szCs w:val="20"/>
              </w:rPr>
            </w:pPr>
          </w:p>
        </w:tc>
        <w:tc>
          <w:tcPr>
            <w:tcW w:w="1701" w:type="dxa"/>
          </w:tcPr>
          <w:p w14:paraId="31E06392" w14:textId="34DE8430" w:rsidR="001D7525" w:rsidRDefault="00AB462A" w:rsidP="00EC23FC">
            <w:pPr>
              <w:jc w:val="center"/>
              <w:rPr>
                <w:rFonts w:ascii="Arial" w:hAnsi="Arial" w:cs="Arial"/>
              </w:rPr>
            </w:pPr>
            <w:r>
              <w:rPr>
                <w:rFonts w:ascii="Arial" w:hAnsi="Arial" w:cs="Arial"/>
              </w:rPr>
              <w:t>R305</w:t>
            </w:r>
          </w:p>
        </w:tc>
        <w:tc>
          <w:tcPr>
            <w:tcW w:w="1559" w:type="dxa"/>
          </w:tcPr>
          <w:p w14:paraId="0858A5AB" w14:textId="77777777" w:rsidR="001D7525" w:rsidRDefault="001D7525" w:rsidP="002856C6">
            <w:pPr>
              <w:rPr>
                <w:rFonts w:ascii="Arial" w:hAnsi="Arial" w:cs="Arial"/>
                <w:b/>
              </w:rPr>
            </w:pPr>
          </w:p>
        </w:tc>
      </w:tr>
      <w:tr w:rsidR="001D7525" w14:paraId="16A01966" w14:textId="77777777" w:rsidTr="00740EFE">
        <w:tblPrEx>
          <w:tblBorders>
            <w:top w:val="none" w:sz="0" w:space="0" w:color="auto"/>
          </w:tblBorders>
        </w:tblPrEx>
        <w:tc>
          <w:tcPr>
            <w:tcW w:w="4219" w:type="dxa"/>
          </w:tcPr>
          <w:p w14:paraId="43D4E75B" w14:textId="7DE8954B" w:rsidR="001D7525" w:rsidRPr="00FB1A1F" w:rsidRDefault="001D7525" w:rsidP="002856C6">
            <w:pPr>
              <w:rPr>
                <w:rFonts w:ascii="Arial" w:hAnsi="Arial" w:cs="Arial"/>
                <w:color w:val="000000"/>
              </w:rPr>
            </w:pPr>
            <w:r w:rsidRPr="00FB1A1F">
              <w:rPr>
                <w:rFonts w:ascii="Arial" w:hAnsi="Arial" w:cs="Arial"/>
                <w:color w:val="000000"/>
              </w:rPr>
              <w:t>System documentation should include both user guides and system administrator guides.</w:t>
            </w:r>
          </w:p>
        </w:tc>
        <w:tc>
          <w:tcPr>
            <w:tcW w:w="1843" w:type="dxa"/>
          </w:tcPr>
          <w:p w14:paraId="59BC6BF1" w14:textId="1E48C0D2" w:rsidR="001D7525" w:rsidRPr="00395701" w:rsidRDefault="001D7525" w:rsidP="002856C6">
            <w:pPr>
              <w:rPr>
                <w:rFonts w:ascii="Arial" w:hAnsi="Arial" w:cs="Arial"/>
                <w:color w:val="000000"/>
              </w:rPr>
            </w:pPr>
            <w:r w:rsidRPr="00EB697E">
              <w:rPr>
                <w:rFonts w:ascii="Arial" w:hAnsi="Arial" w:cs="Arial"/>
                <w:color w:val="000000"/>
              </w:rPr>
              <w:t>Vendor Management</w:t>
            </w:r>
          </w:p>
        </w:tc>
        <w:tc>
          <w:tcPr>
            <w:tcW w:w="1701" w:type="dxa"/>
            <w:vMerge/>
          </w:tcPr>
          <w:p w14:paraId="2C85ED3F" w14:textId="662F3468" w:rsidR="001D7525" w:rsidRDefault="001D7525" w:rsidP="002856C6">
            <w:pPr>
              <w:jc w:val="center"/>
              <w:rPr>
                <w:rFonts w:cstheme="minorHAnsi"/>
                <w:sz w:val="20"/>
                <w:szCs w:val="20"/>
              </w:rPr>
            </w:pPr>
          </w:p>
        </w:tc>
        <w:tc>
          <w:tcPr>
            <w:tcW w:w="1701" w:type="dxa"/>
          </w:tcPr>
          <w:p w14:paraId="28EB448F" w14:textId="73BED729" w:rsidR="001D7525" w:rsidRDefault="00AB462A" w:rsidP="00EC23FC">
            <w:pPr>
              <w:jc w:val="center"/>
              <w:rPr>
                <w:rFonts w:ascii="Arial" w:hAnsi="Arial" w:cs="Arial"/>
              </w:rPr>
            </w:pPr>
            <w:r>
              <w:rPr>
                <w:rFonts w:ascii="Arial" w:hAnsi="Arial" w:cs="Arial"/>
              </w:rPr>
              <w:t>R306</w:t>
            </w:r>
          </w:p>
        </w:tc>
        <w:tc>
          <w:tcPr>
            <w:tcW w:w="1559" w:type="dxa"/>
          </w:tcPr>
          <w:p w14:paraId="64B1DE0A" w14:textId="77777777" w:rsidR="001D7525" w:rsidRDefault="001D7525" w:rsidP="002856C6">
            <w:pPr>
              <w:rPr>
                <w:rFonts w:ascii="Arial" w:hAnsi="Arial" w:cs="Arial"/>
                <w:b/>
              </w:rPr>
            </w:pPr>
          </w:p>
        </w:tc>
      </w:tr>
      <w:tr w:rsidR="001D7525" w14:paraId="7C9CF52E" w14:textId="77777777" w:rsidTr="00740EFE">
        <w:tblPrEx>
          <w:tblBorders>
            <w:top w:val="none" w:sz="0" w:space="0" w:color="auto"/>
          </w:tblBorders>
        </w:tblPrEx>
        <w:tc>
          <w:tcPr>
            <w:tcW w:w="4219" w:type="dxa"/>
          </w:tcPr>
          <w:p w14:paraId="614683DB" w14:textId="452E5AD7" w:rsidR="001D7525" w:rsidRPr="00FB1A1F" w:rsidRDefault="001D7525" w:rsidP="002856C6">
            <w:pPr>
              <w:rPr>
                <w:rFonts w:ascii="Arial" w:hAnsi="Arial" w:cs="Arial"/>
                <w:color w:val="000000"/>
              </w:rPr>
            </w:pPr>
            <w:r w:rsidRPr="00FB1A1F">
              <w:rPr>
                <w:rFonts w:ascii="Arial" w:hAnsi="Arial" w:cs="Arial"/>
                <w:color w:val="000000"/>
              </w:rPr>
              <w:t>The vendor should provide technical assistance with the configuration of the system.</w:t>
            </w:r>
          </w:p>
        </w:tc>
        <w:tc>
          <w:tcPr>
            <w:tcW w:w="1843" w:type="dxa"/>
          </w:tcPr>
          <w:p w14:paraId="693D5A39" w14:textId="6819F355" w:rsidR="001D7525" w:rsidRPr="00395701" w:rsidRDefault="001D7525" w:rsidP="002856C6">
            <w:pPr>
              <w:rPr>
                <w:rFonts w:ascii="Arial" w:hAnsi="Arial" w:cs="Arial"/>
                <w:color w:val="000000"/>
              </w:rPr>
            </w:pPr>
            <w:r w:rsidRPr="00EB697E">
              <w:rPr>
                <w:rFonts w:ascii="Arial" w:hAnsi="Arial" w:cs="Arial"/>
                <w:color w:val="000000"/>
              </w:rPr>
              <w:t>Vendor Management</w:t>
            </w:r>
          </w:p>
        </w:tc>
        <w:tc>
          <w:tcPr>
            <w:tcW w:w="1701" w:type="dxa"/>
            <w:vMerge/>
          </w:tcPr>
          <w:p w14:paraId="71BB2B99" w14:textId="0BD95BDE" w:rsidR="001D7525" w:rsidRDefault="001D7525" w:rsidP="002856C6">
            <w:pPr>
              <w:jc w:val="center"/>
              <w:rPr>
                <w:rFonts w:cstheme="minorHAnsi"/>
                <w:sz w:val="20"/>
                <w:szCs w:val="20"/>
              </w:rPr>
            </w:pPr>
          </w:p>
        </w:tc>
        <w:tc>
          <w:tcPr>
            <w:tcW w:w="1701" w:type="dxa"/>
          </w:tcPr>
          <w:p w14:paraId="34848631" w14:textId="286C7E10" w:rsidR="001D7525" w:rsidRDefault="00AB462A" w:rsidP="00EC23FC">
            <w:pPr>
              <w:jc w:val="center"/>
              <w:rPr>
                <w:rFonts w:ascii="Arial" w:hAnsi="Arial" w:cs="Arial"/>
              </w:rPr>
            </w:pPr>
            <w:r>
              <w:rPr>
                <w:rFonts w:ascii="Arial" w:hAnsi="Arial" w:cs="Arial"/>
              </w:rPr>
              <w:t>R307</w:t>
            </w:r>
          </w:p>
        </w:tc>
        <w:tc>
          <w:tcPr>
            <w:tcW w:w="1559" w:type="dxa"/>
          </w:tcPr>
          <w:p w14:paraId="5B1CD825" w14:textId="77777777" w:rsidR="001D7525" w:rsidRDefault="001D7525" w:rsidP="002856C6">
            <w:pPr>
              <w:rPr>
                <w:rFonts w:ascii="Arial" w:hAnsi="Arial" w:cs="Arial"/>
                <w:b/>
              </w:rPr>
            </w:pPr>
          </w:p>
        </w:tc>
      </w:tr>
      <w:tr w:rsidR="001D7525" w14:paraId="06D36CEC" w14:textId="77777777" w:rsidTr="00740EFE">
        <w:tblPrEx>
          <w:tblBorders>
            <w:top w:val="none" w:sz="0" w:space="0" w:color="auto"/>
          </w:tblBorders>
        </w:tblPrEx>
        <w:tc>
          <w:tcPr>
            <w:tcW w:w="4219" w:type="dxa"/>
          </w:tcPr>
          <w:p w14:paraId="2C76DB93" w14:textId="59ED1818" w:rsidR="001D7525" w:rsidRPr="00FB1A1F" w:rsidRDefault="001D7525" w:rsidP="002856C6">
            <w:pPr>
              <w:rPr>
                <w:rFonts w:ascii="Arial" w:hAnsi="Arial" w:cs="Arial"/>
                <w:color w:val="000000"/>
              </w:rPr>
            </w:pPr>
            <w:r w:rsidRPr="00FB1A1F">
              <w:rPr>
                <w:rFonts w:ascii="Arial" w:hAnsi="Arial" w:cs="Arial"/>
                <w:color w:val="000000"/>
              </w:rPr>
              <w:t>The vendor should provide technical assistance with the implementation of the system.</w:t>
            </w:r>
          </w:p>
        </w:tc>
        <w:tc>
          <w:tcPr>
            <w:tcW w:w="1843" w:type="dxa"/>
          </w:tcPr>
          <w:p w14:paraId="66D26599" w14:textId="4698E2D0" w:rsidR="001D7525" w:rsidRPr="00395701" w:rsidRDefault="001D7525" w:rsidP="002856C6">
            <w:pPr>
              <w:rPr>
                <w:rFonts w:ascii="Arial" w:hAnsi="Arial" w:cs="Arial"/>
                <w:color w:val="000000"/>
              </w:rPr>
            </w:pPr>
            <w:r w:rsidRPr="00EB697E">
              <w:rPr>
                <w:rFonts w:ascii="Arial" w:hAnsi="Arial" w:cs="Arial"/>
                <w:color w:val="000000"/>
              </w:rPr>
              <w:t>Vendor Management</w:t>
            </w:r>
          </w:p>
        </w:tc>
        <w:tc>
          <w:tcPr>
            <w:tcW w:w="1701" w:type="dxa"/>
            <w:vMerge/>
          </w:tcPr>
          <w:p w14:paraId="30909E90" w14:textId="3347A589" w:rsidR="001D7525" w:rsidRDefault="001D7525" w:rsidP="002856C6">
            <w:pPr>
              <w:jc w:val="center"/>
              <w:rPr>
                <w:rFonts w:cstheme="minorHAnsi"/>
                <w:sz w:val="20"/>
                <w:szCs w:val="20"/>
              </w:rPr>
            </w:pPr>
          </w:p>
        </w:tc>
        <w:tc>
          <w:tcPr>
            <w:tcW w:w="1701" w:type="dxa"/>
          </w:tcPr>
          <w:p w14:paraId="371FB715" w14:textId="1A75758C" w:rsidR="001D7525" w:rsidRDefault="00AB462A" w:rsidP="00EC23FC">
            <w:pPr>
              <w:jc w:val="center"/>
              <w:rPr>
                <w:rFonts w:ascii="Arial" w:hAnsi="Arial" w:cs="Arial"/>
              </w:rPr>
            </w:pPr>
            <w:r>
              <w:rPr>
                <w:rFonts w:ascii="Arial" w:hAnsi="Arial" w:cs="Arial"/>
              </w:rPr>
              <w:t>R308</w:t>
            </w:r>
          </w:p>
        </w:tc>
        <w:tc>
          <w:tcPr>
            <w:tcW w:w="1559" w:type="dxa"/>
          </w:tcPr>
          <w:p w14:paraId="56BF6004" w14:textId="77777777" w:rsidR="001D7525" w:rsidRDefault="001D7525" w:rsidP="002856C6">
            <w:pPr>
              <w:rPr>
                <w:rFonts w:ascii="Arial" w:hAnsi="Arial" w:cs="Arial"/>
                <w:b/>
              </w:rPr>
            </w:pPr>
          </w:p>
        </w:tc>
      </w:tr>
      <w:tr w:rsidR="001D7525" w14:paraId="051F1F9A" w14:textId="77777777" w:rsidTr="00740EFE">
        <w:tblPrEx>
          <w:tblBorders>
            <w:top w:val="none" w:sz="0" w:space="0" w:color="auto"/>
          </w:tblBorders>
        </w:tblPrEx>
        <w:tc>
          <w:tcPr>
            <w:tcW w:w="4219" w:type="dxa"/>
          </w:tcPr>
          <w:p w14:paraId="780649AF" w14:textId="720F3D47" w:rsidR="001D7525" w:rsidRPr="00FB1A1F" w:rsidRDefault="001D7525" w:rsidP="002856C6">
            <w:pPr>
              <w:rPr>
                <w:rFonts w:ascii="Arial" w:hAnsi="Arial" w:cs="Arial"/>
                <w:color w:val="000000"/>
              </w:rPr>
            </w:pPr>
            <w:r w:rsidRPr="00FB1A1F">
              <w:rPr>
                <w:rFonts w:ascii="Arial" w:hAnsi="Arial" w:cs="Arial"/>
                <w:color w:val="000000"/>
              </w:rPr>
              <w:t>System solution should be subject to an internal (vendor) QA process.</w:t>
            </w:r>
          </w:p>
        </w:tc>
        <w:tc>
          <w:tcPr>
            <w:tcW w:w="1843" w:type="dxa"/>
          </w:tcPr>
          <w:p w14:paraId="2445C85F" w14:textId="724224B8" w:rsidR="001D7525" w:rsidRPr="00395701" w:rsidRDefault="001D7525" w:rsidP="002856C6">
            <w:pPr>
              <w:rPr>
                <w:rFonts w:ascii="Arial" w:hAnsi="Arial" w:cs="Arial"/>
                <w:color w:val="000000"/>
              </w:rPr>
            </w:pPr>
            <w:r w:rsidRPr="00EB697E">
              <w:rPr>
                <w:rFonts w:ascii="Arial" w:hAnsi="Arial" w:cs="Arial"/>
                <w:color w:val="000000"/>
              </w:rPr>
              <w:t>Vendor Management</w:t>
            </w:r>
          </w:p>
        </w:tc>
        <w:tc>
          <w:tcPr>
            <w:tcW w:w="1701" w:type="dxa"/>
            <w:vMerge/>
          </w:tcPr>
          <w:p w14:paraId="2424997D" w14:textId="2E2DF381" w:rsidR="001D7525" w:rsidRDefault="001D7525" w:rsidP="002856C6">
            <w:pPr>
              <w:jc w:val="center"/>
              <w:rPr>
                <w:rFonts w:cstheme="minorHAnsi"/>
                <w:sz w:val="20"/>
                <w:szCs w:val="20"/>
              </w:rPr>
            </w:pPr>
          </w:p>
        </w:tc>
        <w:tc>
          <w:tcPr>
            <w:tcW w:w="1701" w:type="dxa"/>
          </w:tcPr>
          <w:p w14:paraId="2B2113FF" w14:textId="6164EA8B" w:rsidR="001D7525" w:rsidRDefault="00AB462A" w:rsidP="00EC23FC">
            <w:pPr>
              <w:jc w:val="center"/>
              <w:rPr>
                <w:rFonts w:ascii="Arial" w:hAnsi="Arial" w:cs="Arial"/>
              </w:rPr>
            </w:pPr>
            <w:r>
              <w:rPr>
                <w:rFonts w:ascii="Arial" w:hAnsi="Arial" w:cs="Arial"/>
              </w:rPr>
              <w:t>R309</w:t>
            </w:r>
          </w:p>
        </w:tc>
        <w:tc>
          <w:tcPr>
            <w:tcW w:w="1559" w:type="dxa"/>
          </w:tcPr>
          <w:p w14:paraId="2F08F155" w14:textId="77777777" w:rsidR="001D7525" w:rsidRDefault="001D7525" w:rsidP="002856C6">
            <w:pPr>
              <w:rPr>
                <w:rFonts w:ascii="Arial" w:hAnsi="Arial" w:cs="Arial"/>
                <w:b/>
              </w:rPr>
            </w:pPr>
          </w:p>
        </w:tc>
      </w:tr>
      <w:tr w:rsidR="001D7525" w14:paraId="43AC95AD" w14:textId="77777777" w:rsidTr="00740EFE">
        <w:tblPrEx>
          <w:tblBorders>
            <w:top w:val="none" w:sz="0" w:space="0" w:color="auto"/>
          </w:tblBorders>
        </w:tblPrEx>
        <w:tc>
          <w:tcPr>
            <w:tcW w:w="4219" w:type="dxa"/>
          </w:tcPr>
          <w:p w14:paraId="60F0E073" w14:textId="44DBB151" w:rsidR="001D7525" w:rsidRPr="00FB1A1F" w:rsidRDefault="001D7525" w:rsidP="002856C6">
            <w:pPr>
              <w:rPr>
                <w:rFonts w:ascii="Arial" w:hAnsi="Arial" w:cs="Arial"/>
                <w:color w:val="000000"/>
              </w:rPr>
            </w:pPr>
            <w:r w:rsidRPr="00FB1A1F">
              <w:rPr>
                <w:rFonts w:ascii="Arial" w:hAnsi="Arial" w:cs="Arial"/>
                <w:color w:val="000000"/>
              </w:rPr>
              <w:t>The vendor should provide implementation and project support.</w:t>
            </w:r>
          </w:p>
        </w:tc>
        <w:tc>
          <w:tcPr>
            <w:tcW w:w="1843" w:type="dxa"/>
          </w:tcPr>
          <w:p w14:paraId="13DF7A7D" w14:textId="6E879AE8" w:rsidR="001D7525" w:rsidRPr="00395701" w:rsidRDefault="001D7525" w:rsidP="002856C6">
            <w:pPr>
              <w:rPr>
                <w:rFonts w:ascii="Arial" w:hAnsi="Arial" w:cs="Arial"/>
                <w:color w:val="000000"/>
              </w:rPr>
            </w:pPr>
            <w:r w:rsidRPr="00EB697E">
              <w:rPr>
                <w:rFonts w:ascii="Arial" w:hAnsi="Arial" w:cs="Arial"/>
                <w:color w:val="000000"/>
              </w:rPr>
              <w:t>Vendor Management</w:t>
            </w:r>
          </w:p>
        </w:tc>
        <w:tc>
          <w:tcPr>
            <w:tcW w:w="1701" w:type="dxa"/>
            <w:vMerge/>
            <w:vAlign w:val="center"/>
          </w:tcPr>
          <w:p w14:paraId="7F6AD7A9" w14:textId="7C02FDF7" w:rsidR="001D7525" w:rsidRDefault="001D7525" w:rsidP="002856C6">
            <w:pPr>
              <w:jc w:val="center"/>
              <w:rPr>
                <w:rFonts w:cstheme="minorHAnsi"/>
                <w:sz w:val="20"/>
                <w:szCs w:val="20"/>
              </w:rPr>
            </w:pPr>
          </w:p>
        </w:tc>
        <w:tc>
          <w:tcPr>
            <w:tcW w:w="1701" w:type="dxa"/>
          </w:tcPr>
          <w:p w14:paraId="40E06ED2" w14:textId="291BA641" w:rsidR="001D7525" w:rsidRDefault="00AB462A" w:rsidP="00EC23FC">
            <w:pPr>
              <w:jc w:val="center"/>
              <w:rPr>
                <w:rFonts w:ascii="Arial" w:hAnsi="Arial" w:cs="Arial"/>
              </w:rPr>
            </w:pPr>
            <w:r>
              <w:rPr>
                <w:rFonts w:ascii="Arial" w:hAnsi="Arial" w:cs="Arial"/>
              </w:rPr>
              <w:t>R310</w:t>
            </w:r>
          </w:p>
        </w:tc>
        <w:tc>
          <w:tcPr>
            <w:tcW w:w="1559" w:type="dxa"/>
          </w:tcPr>
          <w:p w14:paraId="7D0854DD" w14:textId="77777777" w:rsidR="001D7525" w:rsidRDefault="001D7525" w:rsidP="002856C6">
            <w:pPr>
              <w:rPr>
                <w:rFonts w:ascii="Arial" w:hAnsi="Arial" w:cs="Arial"/>
                <w:b/>
              </w:rPr>
            </w:pPr>
          </w:p>
        </w:tc>
      </w:tr>
      <w:tr w:rsidR="001D7525" w14:paraId="4A0F85EE" w14:textId="77777777" w:rsidTr="00740EFE">
        <w:tblPrEx>
          <w:tblBorders>
            <w:top w:val="none" w:sz="0" w:space="0" w:color="auto"/>
          </w:tblBorders>
        </w:tblPrEx>
        <w:tc>
          <w:tcPr>
            <w:tcW w:w="4219" w:type="dxa"/>
          </w:tcPr>
          <w:p w14:paraId="6377A786" w14:textId="77777777" w:rsidR="001D7525" w:rsidRPr="00FB1A1F" w:rsidRDefault="001D7525" w:rsidP="002856C6">
            <w:pPr>
              <w:rPr>
                <w:rFonts w:ascii="Arial" w:hAnsi="Arial" w:cs="Arial"/>
                <w:color w:val="000000"/>
              </w:rPr>
            </w:pPr>
            <w:r w:rsidRPr="00FB1A1F">
              <w:rPr>
                <w:rFonts w:ascii="Arial" w:hAnsi="Arial" w:cs="Arial"/>
                <w:color w:val="000000"/>
              </w:rPr>
              <w:t>Vendor should provide 7/24/365 support.</w:t>
            </w:r>
          </w:p>
          <w:p w14:paraId="4EF6DD32" w14:textId="0062AFC7" w:rsidR="001D7525" w:rsidRPr="00FB1A1F" w:rsidRDefault="001D7525" w:rsidP="002856C6">
            <w:pPr>
              <w:rPr>
                <w:rFonts w:ascii="Arial" w:hAnsi="Arial" w:cs="Arial"/>
                <w:color w:val="000000"/>
              </w:rPr>
            </w:pPr>
            <w:r w:rsidRPr="00FB1A1F">
              <w:rPr>
                <w:rFonts w:ascii="Arial" w:hAnsi="Arial" w:cs="Arial"/>
                <w:color w:val="000000"/>
              </w:rPr>
              <w:t>The vendor should provide a web-based knowledge bank.</w:t>
            </w:r>
          </w:p>
        </w:tc>
        <w:tc>
          <w:tcPr>
            <w:tcW w:w="1843" w:type="dxa"/>
          </w:tcPr>
          <w:p w14:paraId="6F90AEB6" w14:textId="634E9E0E" w:rsidR="001D7525" w:rsidRPr="00395701" w:rsidRDefault="001D7525" w:rsidP="002856C6">
            <w:pPr>
              <w:rPr>
                <w:rFonts w:ascii="Arial" w:hAnsi="Arial" w:cs="Arial"/>
                <w:color w:val="000000"/>
              </w:rPr>
            </w:pPr>
            <w:r w:rsidRPr="00EB697E">
              <w:rPr>
                <w:rFonts w:ascii="Arial" w:hAnsi="Arial" w:cs="Arial"/>
                <w:color w:val="000000"/>
              </w:rPr>
              <w:t>Vendor Management</w:t>
            </w:r>
          </w:p>
        </w:tc>
        <w:tc>
          <w:tcPr>
            <w:tcW w:w="1701" w:type="dxa"/>
            <w:vMerge/>
            <w:vAlign w:val="center"/>
          </w:tcPr>
          <w:p w14:paraId="1C8B7D5F" w14:textId="76089760" w:rsidR="001D7525" w:rsidRDefault="001D7525" w:rsidP="002856C6">
            <w:pPr>
              <w:jc w:val="center"/>
              <w:rPr>
                <w:rFonts w:cstheme="minorHAnsi"/>
                <w:sz w:val="20"/>
                <w:szCs w:val="20"/>
              </w:rPr>
            </w:pPr>
          </w:p>
        </w:tc>
        <w:tc>
          <w:tcPr>
            <w:tcW w:w="1701" w:type="dxa"/>
          </w:tcPr>
          <w:p w14:paraId="2E5565BA" w14:textId="44B4CB8F" w:rsidR="001D7525" w:rsidRDefault="00AB462A" w:rsidP="00EC23FC">
            <w:pPr>
              <w:jc w:val="center"/>
              <w:rPr>
                <w:rFonts w:ascii="Arial" w:hAnsi="Arial" w:cs="Arial"/>
              </w:rPr>
            </w:pPr>
            <w:r>
              <w:rPr>
                <w:rFonts w:ascii="Arial" w:hAnsi="Arial" w:cs="Arial"/>
              </w:rPr>
              <w:t>R311</w:t>
            </w:r>
          </w:p>
        </w:tc>
        <w:tc>
          <w:tcPr>
            <w:tcW w:w="1559" w:type="dxa"/>
          </w:tcPr>
          <w:p w14:paraId="1D2C5D99" w14:textId="77777777" w:rsidR="001D7525" w:rsidRDefault="001D7525" w:rsidP="002856C6">
            <w:pPr>
              <w:rPr>
                <w:rFonts w:ascii="Arial" w:hAnsi="Arial" w:cs="Arial"/>
                <w:b/>
              </w:rPr>
            </w:pPr>
          </w:p>
        </w:tc>
      </w:tr>
      <w:tr w:rsidR="001D7525" w14:paraId="5572CD2B" w14:textId="77777777" w:rsidTr="00740EFE">
        <w:tblPrEx>
          <w:tblBorders>
            <w:top w:val="none" w:sz="0" w:space="0" w:color="auto"/>
          </w:tblBorders>
        </w:tblPrEx>
        <w:tc>
          <w:tcPr>
            <w:tcW w:w="4219" w:type="dxa"/>
          </w:tcPr>
          <w:p w14:paraId="5091E303" w14:textId="313A709C" w:rsidR="001D7525" w:rsidRPr="00FB1A1F" w:rsidRDefault="001D7525" w:rsidP="002856C6">
            <w:pPr>
              <w:rPr>
                <w:rFonts w:ascii="Arial" w:hAnsi="Arial" w:cs="Arial"/>
                <w:color w:val="000000"/>
              </w:rPr>
            </w:pPr>
            <w:r w:rsidRPr="00FB1A1F">
              <w:rPr>
                <w:rFonts w:ascii="Arial" w:hAnsi="Arial" w:cs="Arial"/>
                <w:color w:val="000000"/>
              </w:rPr>
              <w:t>Vendor should track and monitor customer submitted bugs.</w:t>
            </w:r>
          </w:p>
        </w:tc>
        <w:tc>
          <w:tcPr>
            <w:tcW w:w="1843" w:type="dxa"/>
          </w:tcPr>
          <w:p w14:paraId="07BEC4FB" w14:textId="5A126EF4" w:rsidR="001D7525" w:rsidRPr="00395701" w:rsidRDefault="001D7525" w:rsidP="002856C6">
            <w:pPr>
              <w:rPr>
                <w:rFonts w:ascii="Arial" w:hAnsi="Arial" w:cs="Arial"/>
                <w:color w:val="000000"/>
              </w:rPr>
            </w:pPr>
            <w:r w:rsidRPr="00EB697E">
              <w:rPr>
                <w:rFonts w:ascii="Arial" w:hAnsi="Arial" w:cs="Arial"/>
                <w:color w:val="000000"/>
              </w:rPr>
              <w:t>Vendor Management</w:t>
            </w:r>
          </w:p>
        </w:tc>
        <w:tc>
          <w:tcPr>
            <w:tcW w:w="1701" w:type="dxa"/>
            <w:vMerge/>
            <w:vAlign w:val="center"/>
          </w:tcPr>
          <w:p w14:paraId="3C979153" w14:textId="28B25C49" w:rsidR="001D7525" w:rsidRDefault="001D7525" w:rsidP="002856C6">
            <w:pPr>
              <w:jc w:val="center"/>
              <w:rPr>
                <w:rFonts w:cstheme="minorHAnsi"/>
                <w:sz w:val="20"/>
                <w:szCs w:val="20"/>
              </w:rPr>
            </w:pPr>
          </w:p>
        </w:tc>
        <w:tc>
          <w:tcPr>
            <w:tcW w:w="1701" w:type="dxa"/>
          </w:tcPr>
          <w:p w14:paraId="1DAEE336" w14:textId="1FFD50B6" w:rsidR="001D7525" w:rsidRDefault="00AB462A" w:rsidP="00EC23FC">
            <w:pPr>
              <w:jc w:val="center"/>
              <w:rPr>
                <w:rFonts w:ascii="Arial" w:hAnsi="Arial" w:cs="Arial"/>
              </w:rPr>
            </w:pPr>
            <w:r>
              <w:rPr>
                <w:rFonts w:ascii="Arial" w:hAnsi="Arial" w:cs="Arial"/>
              </w:rPr>
              <w:t>R312</w:t>
            </w:r>
          </w:p>
        </w:tc>
        <w:tc>
          <w:tcPr>
            <w:tcW w:w="1559" w:type="dxa"/>
          </w:tcPr>
          <w:p w14:paraId="594F6216" w14:textId="77777777" w:rsidR="001D7525" w:rsidRDefault="001D7525" w:rsidP="002856C6">
            <w:pPr>
              <w:rPr>
                <w:rFonts w:ascii="Arial" w:hAnsi="Arial" w:cs="Arial"/>
                <w:b/>
              </w:rPr>
            </w:pPr>
          </w:p>
        </w:tc>
      </w:tr>
      <w:tr w:rsidR="001D7525" w14:paraId="39FB6F8A" w14:textId="77777777" w:rsidTr="00740EFE">
        <w:tblPrEx>
          <w:tblBorders>
            <w:top w:val="none" w:sz="0" w:space="0" w:color="auto"/>
          </w:tblBorders>
        </w:tblPrEx>
        <w:tc>
          <w:tcPr>
            <w:tcW w:w="4219" w:type="dxa"/>
          </w:tcPr>
          <w:p w14:paraId="3035C908" w14:textId="325DC1F0" w:rsidR="001D7525" w:rsidRPr="00FB1A1F" w:rsidRDefault="001D7525" w:rsidP="002856C6">
            <w:pPr>
              <w:rPr>
                <w:rFonts w:ascii="Arial" w:hAnsi="Arial" w:cs="Arial"/>
                <w:color w:val="000000"/>
              </w:rPr>
            </w:pPr>
            <w:r w:rsidRPr="00FB1A1F">
              <w:rPr>
                <w:rFonts w:ascii="Arial" w:hAnsi="Arial" w:cs="Arial"/>
                <w:color w:val="000000"/>
              </w:rPr>
              <w:t>Vendor should provide a single point of contact.</w:t>
            </w:r>
          </w:p>
        </w:tc>
        <w:tc>
          <w:tcPr>
            <w:tcW w:w="1843" w:type="dxa"/>
          </w:tcPr>
          <w:p w14:paraId="1A6E0CA7" w14:textId="103767C0" w:rsidR="001D7525" w:rsidRPr="00395701" w:rsidRDefault="001D7525" w:rsidP="002856C6">
            <w:pPr>
              <w:rPr>
                <w:rFonts w:ascii="Arial" w:hAnsi="Arial" w:cs="Arial"/>
                <w:color w:val="000000"/>
              </w:rPr>
            </w:pPr>
            <w:r w:rsidRPr="00EB697E">
              <w:rPr>
                <w:rFonts w:ascii="Arial" w:hAnsi="Arial" w:cs="Arial"/>
                <w:color w:val="000000"/>
              </w:rPr>
              <w:t>Vendor Management</w:t>
            </w:r>
          </w:p>
        </w:tc>
        <w:tc>
          <w:tcPr>
            <w:tcW w:w="1701" w:type="dxa"/>
            <w:vMerge/>
            <w:vAlign w:val="center"/>
          </w:tcPr>
          <w:p w14:paraId="0AE826DB" w14:textId="6E56AD90" w:rsidR="001D7525" w:rsidRDefault="001D7525" w:rsidP="002856C6">
            <w:pPr>
              <w:jc w:val="center"/>
              <w:rPr>
                <w:rFonts w:cstheme="minorHAnsi"/>
                <w:sz w:val="20"/>
                <w:szCs w:val="20"/>
              </w:rPr>
            </w:pPr>
          </w:p>
        </w:tc>
        <w:tc>
          <w:tcPr>
            <w:tcW w:w="1701" w:type="dxa"/>
          </w:tcPr>
          <w:p w14:paraId="07275E47" w14:textId="33C4F9A3" w:rsidR="001D7525" w:rsidRDefault="00AB462A" w:rsidP="00EC23FC">
            <w:pPr>
              <w:jc w:val="center"/>
              <w:rPr>
                <w:rFonts w:ascii="Arial" w:hAnsi="Arial" w:cs="Arial"/>
              </w:rPr>
            </w:pPr>
            <w:r>
              <w:rPr>
                <w:rFonts w:ascii="Arial" w:hAnsi="Arial" w:cs="Arial"/>
              </w:rPr>
              <w:t>R313</w:t>
            </w:r>
          </w:p>
        </w:tc>
        <w:tc>
          <w:tcPr>
            <w:tcW w:w="1559" w:type="dxa"/>
          </w:tcPr>
          <w:p w14:paraId="0C587E8C" w14:textId="77777777" w:rsidR="001D7525" w:rsidRDefault="001D7525" w:rsidP="002856C6">
            <w:pPr>
              <w:rPr>
                <w:rFonts w:ascii="Arial" w:hAnsi="Arial" w:cs="Arial"/>
                <w:b/>
              </w:rPr>
            </w:pPr>
          </w:p>
        </w:tc>
      </w:tr>
      <w:tr w:rsidR="001D7525" w14:paraId="01793F3F" w14:textId="77777777" w:rsidTr="00740EFE">
        <w:tblPrEx>
          <w:tblBorders>
            <w:top w:val="none" w:sz="0" w:space="0" w:color="auto"/>
          </w:tblBorders>
        </w:tblPrEx>
        <w:tc>
          <w:tcPr>
            <w:tcW w:w="4219" w:type="dxa"/>
          </w:tcPr>
          <w:p w14:paraId="617FF6E9" w14:textId="2C3DF292" w:rsidR="001D7525" w:rsidRPr="00FB1A1F" w:rsidRDefault="001D7525" w:rsidP="00484B7D">
            <w:pPr>
              <w:rPr>
                <w:rFonts w:ascii="Arial" w:hAnsi="Arial" w:cs="Arial"/>
                <w:color w:val="000000"/>
              </w:rPr>
            </w:pPr>
            <w:r w:rsidRPr="00FB1A1F">
              <w:rPr>
                <w:rFonts w:ascii="Arial" w:hAnsi="Arial" w:cs="Arial"/>
                <w:color w:val="000000"/>
              </w:rPr>
              <w:t xml:space="preserve">Vendor </w:t>
            </w:r>
            <w:r w:rsidR="00484B7D">
              <w:rPr>
                <w:rFonts w:ascii="Arial" w:hAnsi="Arial" w:cs="Arial"/>
                <w:color w:val="000000"/>
              </w:rPr>
              <w:t xml:space="preserve">should </w:t>
            </w:r>
            <w:r w:rsidRPr="00FB1A1F">
              <w:rPr>
                <w:rFonts w:ascii="Arial" w:hAnsi="Arial" w:cs="Arial"/>
                <w:color w:val="000000"/>
              </w:rPr>
              <w:t>support/provide a user conference.</w:t>
            </w:r>
          </w:p>
        </w:tc>
        <w:tc>
          <w:tcPr>
            <w:tcW w:w="1843" w:type="dxa"/>
          </w:tcPr>
          <w:p w14:paraId="0530440E" w14:textId="18FB1AA5" w:rsidR="001D7525" w:rsidRPr="00395701" w:rsidRDefault="001D7525" w:rsidP="00CB6F9F">
            <w:pPr>
              <w:rPr>
                <w:rFonts w:ascii="Arial" w:hAnsi="Arial" w:cs="Arial"/>
                <w:color w:val="000000"/>
              </w:rPr>
            </w:pPr>
            <w:r>
              <w:rPr>
                <w:rFonts w:ascii="Arial" w:hAnsi="Arial" w:cs="Arial"/>
                <w:color w:val="000000"/>
              </w:rPr>
              <w:t>Conference and Training</w:t>
            </w:r>
          </w:p>
        </w:tc>
        <w:tc>
          <w:tcPr>
            <w:tcW w:w="1701" w:type="dxa"/>
            <w:vMerge/>
            <w:vAlign w:val="center"/>
          </w:tcPr>
          <w:p w14:paraId="27AF86C8" w14:textId="74C24393" w:rsidR="001D7525" w:rsidRDefault="001D7525" w:rsidP="002856C6">
            <w:pPr>
              <w:jc w:val="center"/>
              <w:rPr>
                <w:rFonts w:cstheme="minorHAnsi"/>
                <w:sz w:val="20"/>
                <w:szCs w:val="20"/>
              </w:rPr>
            </w:pPr>
          </w:p>
        </w:tc>
        <w:tc>
          <w:tcPr>
            <w:tcW w:w="1701" w:type="dxa"/>
          </w:tcPr>
          <w:p w14:paraId="13D27B41" w14:textId="5C508C27" w:rsidR="001D7525" w:rsidRDefault="00AB462A" w:rsidP="00EC23FC">
            <w:pPr>
              <w:jc w:val="center"/>
              <w:rPr>
                <w:rFonts w:ascii="Arial" w:hAnsi="Arial" w:cs="Arial"/>
              </w:rPr>
            </w:pPr>
            <w:r>
              <w:rPr>
                <w:rFonts w:ascii="Arial" w:hAnsi="Arial" w:cs="Arial"/>
              </w:rPr>
              <w:t>R314</w:t>
            </w:r>
          </w:p>
        </w:tc>
        <w:tc>
          <w:tcPr>
            <w:tcW w:w="1559" w:type="dxa"/>
          </w:tcPr>
          <w:p w14:paraId="0CCF22DD" w14:textId="77777777" w:rsidR="001D7525" w:rsidRDefault="001D7525" w:rsidP="002856C6">
            <w:pPr>
              <w:rPr>
                <w:rFonts w:ascii="Arial" w:hAnsi="Arial" w:cs="Arial"/>
                <w:b/>
              </w:rPr>
            </w:pPr>
          </w:p>
        </w:tc>
      </w:tr>
      <w:tr w:rsidR="001D7525" w14:paraId="4207C7B7" w14:textId="77777777" w:rsidTr="00740EFE">
        <w:tblPrEx>
          <w:tblBorders>
            <w:top w:val="none" w:sz="0" w:space="0" w:color="auto"/>
          </w:tblBorders>
        </w:tblPrEx>
        <w:tc>
          <w:tcPr>
            <w:tcW w:w="4219" w:type="dxa"/>
          </w:tcPr>
          <w:p w14:paraId="4EBF8305" w14:textId="4C17FBBB" w:rsidR="001D7525" w:rsidRPr="00FB1A1F" w:rsidRDefault="001D7525" w:rsidP="00484B7D">
            <w:pPr>
              <w:rPr>
                <w:rFonts w:ascii="Arial" w:hAnsi="Arial" w:cs="Arial"/>
                <w:color w:val="000000"/>
              </w:rPr>
            </w:pPr>
            <w:r w:rsidRPr="00FB1A1F">
              <w:rPr>
                <w:rFonts w:ascii="Arial" w:hAnsi="Arial" w:cs="Arial"/>
                <w:color w:val="000000"/>
              </w:rPr>
              <w:t xml:space="preserve">Vendor </w:t>
            </w:r>
            <w:r w:rsidR="00484B7D">
              <w:rPr>
                <w:rFonts w:ascii="Arial" w:hAnsi="Arial" w:cs="Arial"/>
                <w:color w:val="000000"/>
              </w:rPr>
              <w:t xml:space="preserve">should </w:t>
            </w:r>
            <w:r w:rsidRPr="00FB1A1F">
              <w:rPr>
                <w:rFonts w:ascii="Arial" w:hAnsi="Arial" w:cs="Arial"/>
                <w:color w:val="000000"/>
              </w:rPr>
              <w:t>support/provide a Canadian user conference.</w:t>
            </w:r>
          </w:p>
        </w:tc>
        <w:tc>
          <w:tcPr>
            <w:tcW w:w="1843" w:type="dxa"/>
          </w:tcPr>
          <w:p w14:paraId="24124388" w14:textId="3E41E4A3" w:rsidR="001D7525" w:rsidRPr="00395701" w:rsidRDefault="001D7525" w:rsidP="002856C6">
            <w:pPr>
              <w:rPr>
                <w:rFonts w:ascii="Arial" w:hAnsi="Arial" w:cs="Arial"/>
                <w:color w:val="000000"/>
              </w:rPr>
            </w:pPr>
            <w:r>
              <w:rPr>
                <w:rFonts w:ascii="Arial" w:hAnsi="Arial" w:cs="Arial"/>
                <w:color w:val="000000"/>
              </w:rPr>
              <w:t>Conference and Training</w:t>
            </w:r>
          </w:p>
        </w:tc>
        <w:tc>
          <w:tcPr>
            <w:tcW w:w="1701" w:type="dxa"/>
            <w:vMerge/>
          </w:tcPr>
          <w:p w14:paraId="6BB57219" w14:textId="1A740307" w:rsidR="001D7525" w:rsidRDefault="001D7525" w:rsidP="002856C6">
            <w:pPr>
              <w:jc w:val="center"/>
              <w:rPr>
                <w:rFonts w:cstheme="minorHAnsi"/>
                <w:sz w:val="20"/>
                <w:szCs w:val="20"/>
              </w:rPr>
            </w:pPr>
          </w:p>
        </w:tc>
        <w:tc>
          <w:tcPr>
            <w:tcW w:w="1701" w:type="dxa"/>
          </w:tcPr>
          <w:p w14:paraId="2AE7240A" w14:textId="0D423653" w:rsidR="001D7525" w:rsidRDefault="00AB462A" w:rsidP="00EC23FC">
            <w:pPr>
              <w:jc w:val="center"/>
              <w:rPr>
                <w:rFonts w:ascii="Arial" w:hAnsi="Arial" w:cs="Arial"/>
              </w:rPr>
            </w:pPr>
            <w:r>
              <w:rPr>
                <w:rFonts w:ascii="Arial" w:hAnsi="Arial" w:cs="Arial"/>
              </w:rPr>
              <w:t>R315</w:t>
            </w:r>
          </w:p>
        </w:tc>
        <w:tc>
          <w:tcPr>
            <w:tcW w:w="1559" w:type="dxa"/>
          </w:tcPr>
          <w:p w14:paraId="005E7053" w14:textId="77777777" w:rsidR="001D7525" w:rsidRDefault="001D7525" w:rsidP="002856C6">
            <w:pPr>
              <w:rPr>
                <w:rFonts w:ascii="Arial" w:hAnsi="Arial" w:cs="Arial"/>
                <w:b/>
              </w:rPr>
            </w:pPr>
          </w:p>
        </w:tc>
      </w:tr>
      <w:tr w:rsidR="00452424" w:rsidRPr="00395701" w14:paraId="22600825" w14:textId="77777777" w:rsidTr="00004081">
        <w:tc>
          <w:tcPr>
            <w:tcW w:w="9464" w:type="dxa"/>
            <w:gridSpan w:val="4"/>
          </w:tcPr>
          <w:p w14:paraId="566948F5" w14:textId="77777777" w:rsidR="00452424" w:rsidRPr="00395701" w:rsidRDefault="00452424" w:rsidP="00004081">
            <w:pPr>
              <w:pStyle w:val="ListParagraph"/>
              <w:jc w:val="center"/>
              <w:rPr>
                <w:rFonts w:ascii="Arial" w:hAnsi="Arial" w:cs="Arial"/>
                <w:b/>
                <w:sz w:val="20"/>
                <w:szCs w:val="20"/>
              </w:rPr>
            </w:pPr>
            <w:r w:rsidRPr="00395701">
              <w:rPr>
                <w:rFonts w:ascii="Arial" w:hAnsi="Arial" w:cs="Arial"/>
                <w:b/>
              </w:rPr>
              <w:lastRenderedPageBreak/>
              <w:t>B. Non-Mandatory Requirements</w:t>
            </w:r>
          </w:p>
        </w:tc>
        <w:tc>
          <w:tcPr>
            <w:tcW w:w="1559" w:type="dxa"/>
          </w:tcPr>
          <w:p w14:paraId="2020B8D8" w14:textId="77777777" w:rsidR="00452424" w:rsidRPr="00395701" w:rsidRDefault="00452424" w:rsidP="00004081">
            <w:pPr>
              <w:jc w:val="center"/>
              <w:rPr>
                <w:rFonts w:ascii="Arial" w:hAnsi="Arial" w:cs="Arial"/>
                <w:b/>
              </w:rPr>
            </w:pPr>
            <w:r w:rsidRPr="00395701">
              <w:rPr>
                <w:rFonts w:ascii="Arial" w:hAnsi="Arial" w:cs="Arial"/>
                <w:b/>
              </w:rPr>
              <w:t>Proponent Response  (Y, C, F, 3, N)</w:t>
            </w:r>
          </w:p>
        </w:tc>
      </w:tr>
      <w:tr w:rsidR="00452424" w:rsidRPr="00395701" w14:paraId="61AE0F41" w14:textId="77777777" w:rsidTr="00004081">
        <w:tc>
          <w:tcPr>
            <w:tcW w:w="4219" w:type="dxa"/>
          </w:tcPr>
          <w:p w14:paraId="59252677" w14:textId="77777777" w:rsidR="00452424" w:rsidRPr="00395701" w:rsidRDefault="00452424" w:rsidP="00004081">
            <w:pPr>
              <w:rPr>
                <w:rFonts w:ascii="Arial" w:hAnsi="Arial" w:cs="Arial"/>
                <w:b/>
              </w:rPr>
            </w:pPr>
            <w:r w:rsidRPr="00395701">
              <w:rPr>
                <w:rFonts w:ascii="Arial" w:hAnsi="Arial" w:cs="Arial"/>
                <w:b/>
              </w:rPr>
              <w:t>Requirement Description</w:t>
            </w:r>
          </w:p>
          <w:p w14:paraId="014197D3" w14:textId="77777777" w:rsidR="00452424" w:rsidRPr="00395701" w:rsidRDefault="00452424" w:rsidP="00004081">
            <w:pPr>
              <w:rPr>
                <w:rFonts w:ascii="Arial" w:hAnsi="Arial" w:cs="Arial"/>
                <w:b/>
              </w:rPr>
            </w:pPr>
          </w:p>
        </w:tc>
        <w:tc>
          <w:tcPr>
            <w:tcW w:w="1843" w:type="dxa"/>
          </w:tcPr>
          <w:p w14:paraId="4C6A1F0B" w14:textId="77777777" w:rsidR="00452424" w:rsidRPr="00395701" w:rsidRDefault="00452424" w:rsidP="00004081">
            <w:pPr>
              <w:jc w:val="center"/>
              <w:rPr>
                <w:rFonts w:ascii="Arial" w:hAnsi="Arial" w:cs="Arial"/>
                <w:b/>
              </w:rPr>
            </w:pPr>
            <w:r w:rsidRPr="00395701">
              <w:rPr>
                <w:rFonts w:ascii="Arial" w:hAnsi="Arial" w:cs="Arial"/>
                <w:b/>
              </w:rPr>
              <w:t>Requirement</w:t>
            </w:r>
          </w:p>
          <w:p w14:paraId="1E35B4FA" w14:textId="77777777" w:rsidR="00452424" w:rsidRPr="00395701" w:rsidRDefault="00452424" w:rsidP="00004081">
            <w:pPr>
              <w:jc w:val="center"/>
              <w:rPr>
                <w:rFonts w:ascii="Arial" w:hAnsi="Arial" w:cs="Arial"/>
                <w:b/>
              </w:rPr>
            </w:pPr>
            <w:r w:rsidRPr="00395701">
              <w:rPr>
                <w:rFonts w:ascii="Arial" w:hAnsi="Arial" w:cs="Arial"/>
                <w:b/>
              </w:rPr>
              <w:t>Category</w:t>
            </w:r>
          </w:p>
        </w:tc>
        <w:tc>
          <w:tcPr>
            <w:tcW w:w="1701" w:type="dxa"/>
          </w:tcPr>
          <w:p w14:paraId="0D6CA0CF" w14:textId="77777777" w:rsidR="00452424" w:rsidRPr="00395701" w:rsidRDefault="00452424" w:rsidP="00004081">
            <w:pPr>
              <w:jc w:val="center"/>
              <w:rPr>
                <w:rFonts w:ascii="Arial" w:hAnsi="Arial" w:cs="Arial"/>
                <w:b/>
              </w:rPr>
            </w:pPr>
            <w:r w:rsidRPr="00395701">
              <w:rPr>
                <w:rFonts w:ascii="Arial" w:hAnsi="Arial" w:cs="Arial"/>
                <w:b/>
              </w:rPr>
              <w:t>ECM Requirements Analysis</w:t>
            </w:r>
          </w:p>
          <w:p w14:paraId="1B61CB57" w14:textId="6885069E" w:rsidR="00452424" w:rsidRPr="00395701" w:rsidRDefault="002D47A8" w:rsidP="00004081">
            <w:pPr>
              <w:jc w:val="center"/>
              <w:rPr>
                <w:rFonts w:ascii="Arial" w:hAnsi="Arial" w:cs="Arial"/>
                <w:b/>
              </w:rPr>
            </w:pPr>
            <w:r>
              <w:rPr>
                <w:rFonts w:ascii="Arial" w:hAnsi="Arial" w:cs="Arial"/>
                <w:b/>
              </w:rPr>
              <w:t>Section# of Appendix 1</w:t>
            </w:r>
          </w:p>
        </w:tc>
        <w:tc>
          <w:tcPr>
            <w:tcW w:w="1701" w:type="dxa"/>
          </w:tcPr>
          <w:p w14:paraId="11C28D8B" w14:textId="0C7822BF" w:rsidR="00452424" w:rsidRPr="00395701" w:rsidRDefault="002D47A8" w:rsidP="00004081">
            <w:pPr>
              <w:jc w:val="center"/>
              <w:rPr>
                <w:rFonts w:ascii="Arial" w:hAnsi="Arial" w:cs="Arial"/>
                <w:b/>
              </w:rPr>
            </w:pPr>
            <w:r>
              <w:rPr>
                <w:rFonts w:ascii="Arial" w:hAnsi="Arial" w:cs="Arial"/>
                <w:b/>
              </w:rPr>
              <w:t>RFP</w:t>
            </w:r>
            <w:r w:rsidR="00452424" w:rsidRPr="00395701">
              <w:rPr>
                <w:rFonts w:ascii="Arial" w:hAnsi="Arial" w:cs="Arial"/>
                <w:b/>
              </w:rPr>
              <w:t xml:space="preserve"> </w:t>
            </w:r>
          </w:p>
          <w:p w14:paraId="6FBCC52A" w14:textId="77777777" w:rsidR="00452424" w:rsidRPr="00395701" w:rsidRDefault="00452424" w:rsidP="00004081">
            <w:pPr>
              <w:jc w:val="center"/>
              <w:rPr>
                <w:rFonts w:ascii="Arial" w:hAnsi="Arial" w:cs="Arial"/>
                <w:b/>
              </w:rPr>
            </w:pPr>
            <w:r w:rsidRPr="00395701">
              <w:rPr>
                <w:rFonts w:ascii="Arial" w:hAnsi="Arial" w:cs="Arial"/>
                <w:b/>
              </w:rPr>
              <w:t>Requirement Ref#</w:t>
            </w:r>
          </w:p>
        </w:tc>
        <w:tc>
          <w:tcPr>
            <w:tcW w:w="1559" w:type="dxa"/>
            <w:shd w:val="clear" w:color="auto" w:fill="D9D9D9" w:themeFill="background1" w:themeFillShade="D9"/>
          </w:tcPr>
          <w:p w14:paraId="37E4DAE3" w14:textId="77777777" w:rsidR="00452424" w:rsidRPr="00395701" w:rsidRDefault="00452424" w:rsidP="00004081">
            <w:pPr>
              <w:rPr>
                <w:rFonts w:ascii="Arial" w:hAnsi="Arial" w:cs="Arial"/>
                <w:b/>
              </w:rPr>
            </w:pPr>
          </w:p>
        </w:tc>
      </w:tr>
      <w:tr w:rsidR="00452424" w14:paraId="41A5ED68" w14:textId="77777777" w:rsidTr="00740EFE">
        <w:tblPrEx>
          <w:tblBorders>
            <w:top w:val="none" w:sz="0" w:space="0" w:color="auto"/>
          </w:tblBorders>
        </w:tblPrEx>
        <w:tc>
          <w:tcPr>
            <w:tcW w:w="4219" w:type="dxa"/>
          </w:tcPr>
          <w:p w14:paraId="3F858DBA" w14:textId="7D360CAD" w:rsidR="00452424" w:rsidRPr="00FB1A1F" w:rsidRDefault="00452424" w:rsidP="004A6AAC">
            <w:pPr>
              <w:rPr>
                <w:rFonts w:ascii="Arial" w:hAnsi="Arial" w:cs="Arial"/>
                <w:color w:val="000000"/>
              </w:rPr>
            </w:pPr>
            <w:r w:rsidRPr="00FB1A1F">
              <w:rPr>
                <w:rFonts w:ascii="Arial" w:hAnsi="Arial" w:cs="Arial"/>
                <w:color w:val="000000"/>
              </w:rPr>
              <w:t xml:space="preserve">Vendor </w:t>
            </w:r>
            <w:r w:rsidR="004A6AAC">
              <w:rPr>
                <w:rFonts w:ascii="Arial" w:hAnsi="Arial" w:cs="Arial"/>
                <w:color w:val="000000"/>
              </w:rPr>
              <w:t>should</w:t>
            </w:r>
            <w:r w:rsidRPr="00FB1A1F">
              <w:rPr>
                <w:rFonts w:ascii="Arial" w:hAnsi="Arial" w:cs="Arial"/>
                <w:color w:val="000000"/>
              </w:rPr>
              <w:t xml:space="preserve"> support a regional user conference.</w:t>
            </w:r>
          </w:p>
        </w:tc>
        <w:tc>
          <w:tcPr>
            <w:tcW w:w="1843" w:type="dxa"/>
          </w:tcPr>
          <w:p w14:paraId="019ADD0F" w14:textId="222865CA" w:rsidR="00452424" w:rsidRPr="00395701" w:rsidRDefault="00452424" w:rsidP="002856C6">
            <w:pPr>
              <w:rPr>
                <w:rFonts w:ascii="Arial" w:hAnsi="Arial" w:cs="Arial"/>
                <w:color w:val="000000"/>
              </w:rPr>
            </w:pPr>
            <w:r>
              <w:rPr>
                <w:rFonts w:ascii="Arial" w:hAnsi="Arial" w:cs="Arial"/>
                <w:color w:val="000000"/>
              </w:rPr>
              <w:t>Conference and Training</w:t>
            </w:r>
          </w:p>
        </w:tc>
        <w:tc>
          <w:tcPr>
            <w:tcW w:w="1701" w:type="dxa"/>
            <w:vMerge w:val="restart"/>
          </w:tcPr>
          <w:p w14:paraId="7657A4EF" w14:textId="77777777" w:rsidR="00452424" w:rsidRDefault="00452424" w:rsidP="004B569D">
            <w:pPr>
              <w:rPr>
                <w:rFonts w:cstheme="minorHAnsi"/>
                <w:sz w:val="20"/>
                <w:szCs w:val="20"/>
              </w:rPr>
            </w:pPr>
            <w:r w:rsidRPr="00395701">
              <w:rPr>
                <w:rFonts w:ascii="Arial" w:hAnsi="Arial" w:cs="Arial"/>
              </w:rPr>
              <w:t>(Section 9.7)</w:t>
            </w:r>
            <w:r>
              <w:rPr>
                <w:rFonts w:cstheme="minorHAnsi"/>
                <w:sz w:val="20"/>
                <w:szCs w:val="20"/>
              </w:rPr>
              <w:t xml:space="preserve"> </w:t>
            </w:r>
          </w:p>
          <w:p w14:paraId="1B5F6DDF" w14:textId="77777777" w:rsidR="00452424" w:rsidRDefault="00452424" w:rsidP="004B569D">
            <w:pPr>
              <w:rPr>
                <w:rFonts w:cstheme="minorHAnsi"/>
                <w:sz w:val="20"/>
                <w:szCs w:val="20"/>
              </w:rPr>
            </w:pPr>
          </w:p>
          <w:p w14:paraId="3706C008" w14:textId="77777777" w:rsidR="00452424" w:rsidRDefault="00452424" w:rsidP="002856C6">
            <w:pPr>
              <w:jc w:val="center"/>
              <w:rPr>
                <w:rFonts w:cstheme="minorHAnsi"/>
                <w:sz w:val="20"/>
                <w:szCs w:val="20"/>
              </w:rPr>
            </w:pPr>
            <w:r>
              <w:rPr>
                <w:rFonts w:cstheme="minorHAnsi"/>
                <w:sz w:val="20"/>
                <w:szCs w:val="20"/>
              </w:rPr>
              <w:t xml:space="preserve"> </w:t>
            </w:r>
          </w:p>
          <w:p w14:paraId="2D1F3CAD" w14:textId="1901B957" w:rsidR="00452424" w:rsidRDefault="00452424" w:rsidP="002856C6">
            <w:pPr>
              <w:jc w:val="center"/>
              <w:rPr>
                <w:rFonts w:cstheme="minorHAnsi"/>
                <w:sz w:val="20"/>
                <w:szCs w:val="20"/>
              </w:rPr>
            </w:pPr>
            <w:r>
              <w:rPr>
                <w:rFonts w:cstheme="minorHAnsi"/>
                <w:sz w:val="20"/>
                <w:szCs w:val="20"/>
              </w:rPr>
              <w:t xml:space="preserve"> </w:t>
            </w:r>
          </w:p>
        </w:tc>
        <w:tc>
          <w:tcPr>
            <w:tcW w:w="1701" w:type="dxa"/>
          </w:tcPr>
          <w:p w14:paraId="2267837B" w14:textId="418C7FEE" w:rsidR="00452424" w:rsidRDefault="004966A7" w:rsidP="00EC23FC">
            <w:pPr>
              <w:jc w:val="center"/>
              <w:rPr>
                <w:rFonts w:ascii="Arial" w:hAnsi="Arial" w:cs="Arial"/>
              </w:rPr>
            </w:pPr>
            <w:r>
              <w:rPr>
                <w:rFonts w:ascii="Arial" w:hAnsi="Arial" w:cs="Arial"/>
              </w:rPr>
              <w:t>R316</w:t>
            </w:r>
          </w:p>
        </w:tc>
        <w:tc>
          <w:tcPr>
            <w:tcW w:w="1559" w:type="dxa"/>
          </w:tcPr>
          <w:p w14:paraId="782BC15C" w14:textId="77777777" w:rsidR="00452424" w:rsidRDefault="00452424" w:rsidP="002856C6">
            <w:pPr>
              <w:rPr>
                <w:rFonts w:ascii="Arial" w:hAnsi="Arial" w:cs="Arial"/>
                <w:b/>
              </w:rPr>
            </w:pPr>
          </w:p>
        </w:tc>
      </w:tr>
      <w:tr w:rsidR="00452424" w14:paraId="5AB1A1F7" w14:textId="77777777" w:rsidTr="00740EFE">
        <w:tblPrEx>
          <w:tblBorders>
            <w:top w:val="none" w:sz="0" w:space="0" w:color="auto"/>
          </w:tblBorders>
        </w:tblPrEx>
        <w:tc>
          <w:tcPr>
            <w:tcW w:w="4219" w:type="dxa"/>
          </w:tcPr>
          <w:p w14:paraId="028A9FCF" w14:textId="3E2A3589" w:rsidR="00452424" w:rsidRPr="00FB1A1F" w:rsidRDefault="00452424" w:rsidP="002856C6">
            <w:pPr>
              <w:rPr>
                <w:rFonts w:ascii="Arial" w:hAnsi="Arial" w:cs="Arial"/>
                <w:color w:val="000000"/>
              </w:rPr>
            </w:pPr>
            <w:r w:rsidRPr="00FB1A1F">
              <w:rPr>
                <w:rFonts w:ascii="Arial" w:hAnsi="Arial" w:cs="Arial"/>
                <w:color w:val="000000"/>
              </w:rPr>
              <w:t xml:space="preserve">The vendor </w:t>
            </w:r>
            <w:r w:rsidR="004A6AAC">
              <w:rPr>
                <w:rFonts w:ascii="Arial" w:hAnsi="Arial" w:cs="Arial"/>
                <w:color w:val="000000"/>
              </w:rPr>
              <w:t xml:space="preserve">should </w:t>
            </w:r>
            <w:r w:rsidRPr="00FB1A1F">
              <w:rPr>
                <w:rFonts w:ascii="Arial" w:hAnsi="Arial" w:cs="Arial"/>
                <w:color w:val="000000"/>
              </w:rPr>
              <w:t>provide system test plans.</w:t>
            </w:r>
          </w:p>
          <w:p w14:paraId="1B217E86" w14:textId="2A5B92B5" w:rsidR="00452424" w:rsidRPr="00FB1A1F" w:rsidRDefault="00452424" w:rsidP="008A050B">
            <w:pPr>
              <w:pStyle w:val="ListParagraph"/>
              <w:numPr>
                <w:ilvl w:val="0"/>
                <w:numId w:val="16"/>
              </w:numPr>
              <w:rPr>
                <w:rFonts w:ascii="Arial" w:hAnsi="Arial" w:cs="Arial"/>
                <w:color w:val="000000"/>
              </w:rPr>
            </w:pPr>
            <w:r w:rsidRPr="00FB1A1F">
              <w:rPr>
                <w:rFonts w:ascii="Arial" w:hAnsi="Arial" w:cs="Arial"/>
                <w:color w:val="000000"/>
              </w:rPr>
              <w:t>User Acceptance Test Plan</w:t>
            </w:r>
          </w:p>
          <w:p w14:paraId="7DF2E130" w14:textId="2D4676EA" w:rsidR="00452424" w:rsidRPr="00FB1A1F" w:rsidRDefault="00452424" w:rsidP="008A050B">
            <w:pPr>
              <w:pStyle w:val="ListParagraph"/>
              <w:numPr>
                <w:ilvl w:val="0"/>
                <w:numId w:val="16"/>
              </w:numPr>
              <w:rPr>
                <w:rFonts w:cstheme="minorHAnsi"/>
                <w:sz w:val="20"/>
                <w:szCs w:val="20"/>
              </w:rPr>
            </w:pPr>
            <w:r w:rsidRPr="00FB1A1F">
              <w:rPr>
                <w:rFonts w:ascii="Arial" w:hAnsi="Arial" w:cs="Arial"/>
                <w:color w:val="000000"/>
              </w:rPr>
              <w:t>Regression Test Plan</w:t>
            </w:r>
          </w:p>
        </w:tc>
        <w:tc>
          <w:tcPr>
            <w:tcW w:w="1843" w:type="dxa"/>
          </w:tcPr>
          <w:p w14:paraId="69B5E965" w14:textId="59C29B84" w:rsidR="00452424" w:rsidRPr="00395701" w:rsidRDefault="00452424" w:rsidP="002856C6">
            <w:pPr>
              <w:rPr>
                <w:rFonts w:ascii="Arial" w:hAnsi="Arial" w:cs="Arial"/>
                <w:color w:val="000000"/>
              </w:rPr>
            </w:pPr>
            <w:r>
              <w:rPr>
                <w:rFonts w:ascii="Arial" w:hAnsi="Arial" w:cs="Arial"/>
                <w:color w:val="000000"/>
              </w:rPr>
              <w:t>Conference and Training</w:t>
            </w:r>
          </w:p>
        </w:tc>
        <w:tc>
          <w:tcPr>
            <w:tcW w:w="1701" w:type="dxa"/>
            <w:vMerge/>
          </w:tcPr>
          <w:p w14:paraId="02C7A462" w14:textId="3A1297D5" w:rsidR="00452424" w:rsidRDefault="00452424" w:rsidP="002856C6">
            <w:pPr>
              <w:jc w:val="center"/>
              <w:rPr>
                <w:rFonts w:cstheme="minorHAnsi"/>
                <w:sz w:val="20"/>
                <w:szCs w:val="20"/>
              </w:rPr>
            </w:pPr>
          </w:p>
        </w:tc>
        <w:tc>
          <w:tcPr>
            <w:tcW w:w="1701" w:type="dxa"/>
          </w:tcPr>
          <w:p w14:paraId="3FF9EB2A" w14:textId="57C2D07D" w:rsidR="00452424" w:rsidRDefault="004966A7" w:rsidP="00EC23FC">
            <w:pPr>
              <w:jc w:val="center"/>
              <w:rPr>
                <w:rFonts w:ascii="Arial" w:hAnsi="Arial" w:cs="Arial"/>
              </w:rPr>
            </w:pPr>
            <w:r>
              <w:rPr>
                <w:rFonts w:ascii="Arial" w:hAnsi="Arial" w:cs="Arial"/>
              </w:rPr>
              <w:t>R317</w:t>
            </w:r>
          </w:p>
        </w:tc>
        <w:tc>
          <w:tcPr>
            <w:tcW w:w="1559" w:type="dxa"/>
          </w:tcPr>
          <w:p w14:paraId="71BF8080" w14:textId="77777777" w:rsidR="00452424" w:rsidRDefault="00452424" w:rsidP="002856C6">
            <w:pPr>
              <w:rPr>
                <w:rFonts w:ascii="Arial" w:hAnsi="Arial" w:cs="Arial"/>
                <w:b/>
              </w:rPr>
            </w:pPr>
          </w:p>
        </w:tc>
      </w:tr>
      <w:tr w:rsidR="00452424" w14:paraId="01A11059" w14:textId="77777777" w:rsidTr="00740EFE">
        <w:tblPrEx>
          <w:tblBorders>
            <w:top w:val="none" w:sz="0" w:space="0" w:color="auto"/>
          </w:tblBorders>
        </w:tblPrEx>
        <w:tc>
          <w:tcPr>
            <w:tcW w:w="4219" w:type="dxa"/>
          </w:tcPr>
          <w:p w14:paraId="56FE3284" w14:textId="7E4D7343" w:rsidR="00452424" w:rsidRPr="00FB1A1F" w:rsidRDefault="00452424" w:rsidP="004A6AAC">
            <w:pPr>
              <w:rPr>
                <w:rFonts w:ascii="Arial" w:hAnsi="Arial" w:cs="Arial"/>
                <w:color w:val="000000"/>
              </w:rPr>
            </w:pPr>
            <w:r w:rsidRPr="00FB1A1F">
              <w:rPr>
                <w:rFonts w:ascii="Arial" w:hAnsi="Arial" w:cs="Arial"/>
                <w:color w:val="000000"/>
              </w:rPr>
              <w:t xml:space="preserve">A predefined process and associated expected timelines for trouble resolution </w:t>
            </w:r>
            <w:r w:rsidR="004A6AAC">
              <w:rPr>
                <w:rFonts w:ascii="Arial" w:hAnsi="Arial" w:cs="Arial"/>
                <w:color w:val="000000"/>
              </w:rPr>
              <w:t>should</w:t>
            </w:r>
            <w:r w:rsidRPr="00FB1A1F">
              <w:rPr>
                <w:rFonts w:ascii="Arial" w:hAnsi="Arial" w:cs="Arial"/>
                <w:color w:val="000000"/>
              </w:rPr>
              <w:t xml:space="preserve"> be provided.</w:t>
            </w:r>
          </w:p>
        </w:tc>
        <w:tc>
          <w:tcPr>
            <w:tcW w:w="1843" w:type="dxa"/>
          </w:tcPr>
          <w:p w14:paraId="70E4DCA6" w14:textId="1C528FDA" w:rsidR="00452424" w:rsidRPr="00395701" w:rsidRDefault="00452424" w:rsidP="002856C6">
            <w:pPr>
              <w:rPr>
                <w:rFonts w:ascii="Arial" w:hAnsi="Arial" w:cs="Arial"/>
                <w:color w:val="000000"/>
              </w:rPr>
            </w:pPr>
            <w:r>
              <w:rPr>
                <w:rFonts w:ascii="Arial" w:hAnsi="Arial" w:cs="Arial"/>
                <w:color w:val="000000"/>
              </w:rPr>
              <w:t>Conference and Training</w:t>
            </w:r>
          </w:p>
        </w:tc>
        <w:tc>
          <w:tcPr>
            <w:tcW w:w="1701" w:type="dxa"/>
            <w:vMerge/>
          </w:tcPr>
          <w:p w14:paraId="16F1BF53" w14:textId="3D12D3AB" w:rsidR="00452424" w:rsidRDefault="00452424" w:rsidP="002856C6">
            <w:pPr>
              <w:jc w:val="center"/>
              <w:rPr>
                <w:rFonts w:cstheme="minorHAnsi"/>
                <w:sz w:val="20"/>
                <w:szCs w:val="20"/>
              </w:rPr>
            </w:pPr>
          </w:p>
        </w:tc>
        <w:tc>
          <w:tcPr>
            <w:tcW w:w="1701" w:type="dxa"/>
          </w:tcPr>
          <w:p w14:paraId="53457FBC" w14:textId="6ACE3EF4" w:rsidR="00452424" w:rsidRDefault="004966A7" w:rsidP="00EC23FC">
            <w:pPr>
              <w:jc w:val="center"/>
              <w:rPr>
                <w:rFonts w:ascii="Arial" w:hAnsi="Arial" w:cs="Arial"/>
              </w:rPr>
            </w:pPr>
            <w:r>
              <w:rPr>
                <w:rFonts w:ascii="Arial" w:hAnsi="Arial" w:cs="Arial"/>
              </w:rPr>
              <w:t>R318</w:t>
            </w:r>
          </w:p>
        </w:tc>
        <w:tc>
          <w:tcPr>
            <w:tcW w:w="1559" w:type="dxa"/>
          </w:tcPr>
          <w:p w14:paraId="2C422C0F" w14:textId="77777777" w:rsidR="00452424" w:rsidRDefault="00452424" w:rsidP="002856C6">
            <w:pPr>
              <w:rPr>
                <w:rFonts w:ascii="Arial" w:hAnsi="Arial" w:cs="Arial"/>
                <w:b/>
              </w:rPr>
            </w:pPr>
          </w:p>
        </w:tc>
      </w:tr>
      <w:tr w:rsidR="00452424" w14:paraId="7357FE58" w14:textId="77777777" w:rsidTr="00740EFE">
        <w:tblPrEx>
          <w:tblBorders>
            <w:top w:val="none" w:sz="0" w:space="0" w:color="auto"/>
          </w:tblBorders>
        </w:tblPrEx>
        <w:tc>
          <w:tcPr>
            <w:tcW w:w="4219" w:type="dxa"/>
          </w:tcPr>
          <w:p w14:paraId="1AFCD218" w14:textId="5293B336" w:rsidR="00452424" w:rsidRPr="00FB1A1F" w:rsidRDefault="00452424" w:rsidP="004A6AAC">
            <w:pPr>
              <w:rPr>
                <w:rFonts w:ascii="Arial" w:hAnsi="Arial" w:cs="Arial"/>
                <w:color w:val="000000"/>
              </w:rPr>
            </w:pPr>
            <w:r w:rsidRPr="00FB1A1F">
              <w:rPr>
                <w:rFonts w:ascii="Arial" w:hAnsi="Arial" w:cs="Arial"/>
                <w:color w:val="000000"/>
              </w:rPr>
              <w:t xml:space="preserve">The vendor </w:t>
            </w:r>
            <w:r w:rsidR="004A6AAC">
              <w:rPr>
                <w:rFonts w:ascii="Arial" w:hAnsi="Arial" w:cs="Arial"/>
                <w:color w:val="000000"/>
              </w:rPr>
              <w:t xml:space="preserve">should  </w:t>
            </w:r>
            <w:r w:rsidRPr="00FB1A1F">
              <w:rPr>
                <w:rFonts w:ascii="Arial" w:hAnsi="Arial" w:cs="Arial"/>
                <w:color w:val="000000"/>
              </w:rPr>
              <w:t>provide user-level training in a train-the-trainer format.</w:t>
            </w:r>
          </w:p>
        </w:tc>
        <w:tc>
          <w:tcPr>
            <w:tcW w:w="1843" w:type="dxa"/>
          </w:tcPr>
          <w:p w14:paraId="70149931" w14:textId="19C9D056" w:rsidR="00452424" w:rsidRPr="00395701" w:rsidRDefault="00452424" w:rsidP="002856C6">
            <w:pPr>
              <w:rPr>
                <w:rFonts w:ascii="Arial" w:hAnsi="Arial" w:cs="Arial"/>
                <w:color w:val="000000"/>
              </w:rPr>
            </w:pPr>
            <w:r>
              <w:rPr>
                <w:rFonts w:ascii="Arial" w:hAnsi="Arial" w:cs="Arial"/>
                <w:color w:val="000000"/>
              </w:rPr>
              <w:t>Conference and Training</w:t>
            </w:r>
          </w:p>
        </w:tc>
        <w:tc>
          <w:tcPr>
            <w:tcW w:w="1701" w:type="dxa"/>
            <w:vMerge/>
          </w:tcPr>
          <w:p w14:paraId="6145D42A" w14:textId="58BF6043" w:rsidR="00452424" w:rsidRDefault="00452424" w:rsidP="002856C6">
            <w:pPr>
              <w:jc w:val="center"/>
              <w:rPr>
                <w:rFonts w:cstheme="minorHAnsi"/>
                <w:sz w:val="20"/>
                <w:szCs w:val="20"/>
              </w:rPr>
            </w:pPr>
          </w:p>
        </w:tc>
        <w:tc>
          <w:tcPr>
            <w:tcW w:w="1701" w:type="dxa"/>
          </w:tcPr>
          <w:p w14:paraId="4EE92BF2" w14:textId="17D605A9" w:rsidR="00452424" w:rsidRDefault="004966A7" w:rsidP="00EC23FC">
            <w:pPr>
              <w:jc w:val="center"/>
              <w:rPr>
                <w:rFonts w:ascii="Arial" w:hAnsi="Arial" w:cs="Arial"/>
              </w:rPr>
            </w:pPr>
            <w:r>
              <w:rPr>
                <w:rFonts w:ascii="Arial" w:hAnsi="Arial" w:cs="Arial"/>
              </w:rPr>
              <w:t>R319</w:t>
            </w:r>
          </w:p>
        </w:tc>
        <w:tc>
          <w:tcPr>
            <w:tcW w:w="1559" w:type="dxa"/>
          </w:tcPr>
          <w:p w14:paraId="6247B0D6" w14:textId="77777777" w:rsidR="00452424" w:rsidRDefault="00452424" w:rsidP="002856C6">
            <w:pPr>
              <w:rPr>
                <w:rFonts w:ascii="Arial" w:hAnsi="Arial" w:cs="Arial"/>
                <w:b/>
              </w:rPr>
            </w:pPr>
          </w:p>
        </w:tc>
      </w:tr>
      <w:tr w:rsidR="00452424" w14:paraId="37D5D177" w14:textId="77777777" w:rsidTr="00740EFE">
        <w:tblPrEx>
          <w:tblBorders>
            <w:top w:val="none" w:sz="0" w:space="0" w:color="auto"/>
          </w:tblBorders>
        </w:tblPrEx>
        <w:tc>
          <w:tcPr>
            <w:tcW w:w="4219" w:type="dxa"/>
          </w:tcPr>
          <w:p w14:paraId="42769CDC" w14:textId="6E7F255F" w:rsidR="00452424" w:rsidRPr="00FB1A1F" w:rsidRDefault="00452424" w:rsidP="002856C6">
            <w:pPr>
              <w:rPr>
                <w:rFonts w:ascii="Arial" w:hAnsi="Arial" w:cs="Arial"/>
                <w:color w:val="000000"/>
              </w:rPr>
            </w:pPr>
            <w:r w:rsidRPr="00FB1A1F">
              <w:rPr>
                <w:rFonts w:ascii="Arial" w:hAnsi="Arial" w:cs="Arial"/>
                <w:color w:val="000000"/>
              </w:rPr>
              <w:t xml:space="preserve">Vendor </w:t>
            </w:r>
            <w:r w:rsidR="00C30718">
              <w:rPr>
                <w:rFonts w:ascii="Arial" w:hAnsi="Arial" w:cs="Arial"/>
                <w:color w:val="000000"/>
              </w:rPr>
              <w:t>should</w:t>
            </w:r>
            <w:r w:rsidRPr="00FB1A1F">
              <w:rPr>
                <w:rFonts w:ascii="Arial" w:hAnsi="Arial" w:cs="Arial"/>
                <w:color w:val="000000"/>
              </w:rPr>
              <w:t xml:space="preserve"> provide 7/24/365 support.</w:t>
            </w:r>
          </w:p>
          <w:p w14:paraId="11C578CC" w14:textId="5B6C785D" w:rsidR="00452424" w:rsidRPr="00FB1A1F" w:rsidRDefault="00452424" w:rsidP="002856C6">
            <w:pPr>
              <w:rPr>
                <w:rFonts w:ascii="Arial" w:hAnsi="Arial" w:cs="Arial"/>
                <w:color w:val="000000"/>
              </w:rPr>
            </w:pPr>
            <w:r w:rsidRPr="00FB1A1F">
              <w:rPr>
                <w:rFonts w:ascii="Arial" w:hAnsi="Arial" w:cs="Arial"/>
                <w:color w:val="000000"/>
              </w:rPr>
              <w:t>Users may be able to post information/ issues to the web-based bank</w:t>
            </w:r>
          </w:p>
        </w:tc>
        <w:tc>
          <w:tcPr>
            <w:tcW w:w="1843" w:type="dxa"/>
          </w:tcPr>
          <w:p w14:paraId="5FB7E321" w14:textId="31B8A49B" w:rsidR="00452424" w:rsidRPr="00395701" w:rsidRDefault="00452424" w:rsidP="002856C6">
            <w:pPr>
              <w:rPr>
                <w:rFonts w:ascii="Arial" w:hAnsi="Arial" w:cs="Arial"/>
                <w:color w:val="000000"/>
              </w:rPr>
            </w:pPr>
            <w:r>
              <w:rPr>
                <w:rFonts w:ascii="Arial" w:hAnsi="Arial" w:cs="Arial"/>
                <w:color w:val="000000"/>
              </w:rPr>
              <w:t>Conference and Training</w:t>
            </w:r>
          </w:p>
        </w:tc>
        <w:tc>
          <w:tcPr>
            <w:tcW w:w="1701" w:type="dxa"/>
            <w:vMerge/>
          </w:tcPr>
          <w:p w14:paraId="2C914B98" w14:textId="78E79AA9" w:rsidR="00452424" w:rsidRDefault="00452424" w:rsidP="002856C6">
            <w:pPr>
              <w:jc w:val="center"/>
              <w:rPr>
                <w:rFonts w:cstheme="minorHAnsi"/>
                <w:sz w:val="20"/>
                <w:szCs w:val="20"/>
              </w:rPr>
            </w:pPr>
          </w:p>
        </w:tc>
        <w:tc>
          <w:tcPr>
            <w:tcW w:w="1701" w:type="dxa"/>
          </w:tcPr>
          <w:p w14:paraId="5D0DE18E" w14:textId="391A4B2C" w:rsidR="00452424" w:rsidRDefault="004966A7" w:rsidP="00EC23FC">
            <w:pPr>
              <w:jc w:val="center"/>
              <w:rPr>
                <w:rFonts w:ascii="Arial" w:hAnsi="Arial" w:cs="Arial"/>
              </w:rPr>
            </w:pPr>
            <w:r>
              <w:rPr>
                <w:rFonts w:ascii="Arial" w:hAnsi="Arial" w:cs="Arial"/>
              </w:rPr>
              <w:t>R320</w:t>
            </w:r>
          </w:p>
        </w:tc>
        <w:tc>
          <w:tcPr>
            <w:tcW w:w="1559" w:type="dxa"/>
          </w:tcPr>
          <w:p w14:paraId="7892EE88" w14:textId="77777777" w:rsidR="00452424" w:rsidRDefault="00452424" w:rsidP="002856C6">
            <w:pPr>
              <w:rPr>
                <w:rFonts w:ascii="Arial" w:hAnsi="Arial" w:cs="Arial"/>
                <w:b/>
              </w:rPr>
            </w:pPr>
          </w:p>
        </w:tc>
      </w:tr>
      <w:tr w:rsidR="00452424" w14:paraId="0EB08CB9" w14:textId="77777777" w:rsidTr="00740EFE">
        <w:tblPrEx>
          <w:tblBorders>
            <w:top w:val="none" w:sz="0" w:space="0" w:color="auto"/>
          </w:tblBorders>
        </w:tblPrEx>
        <w:tc>
          <w:tcPr>
            <w:tcW w:w="4219" w:type="dxa"/>
          </w:tcPr>
          <w:p w14:paraId="20D19807" w14:textId="05815E5A" w:rsidR="00452424" w:rsidRPr="00FB1A1F" w:rsidRDefault="00452424" w:rsidP="004A6AAC">
            <w:pPr>
              <w:rPr>
                <w:rFonts w:ascii="Arial" w:hAnsi="Arial" w:cs="Arial"/>
                <w:color w:val="000000"/>
              </w:rPr>
            </w:pPr>
            <w:r w:rsidRPr="00FB1A1F">
              <w:rPr>
                <w:rFonts w:ascii="Arial" w:hAnsi="Arial" w:cs="Arial"/>
                <w:color w:val="000000"/>
              </w:rPr>
              <w:t xml:space="preserve">The vendor </w:t>
            </w:r>
            <w:r w:rsidR="004A6AAC">
              <w:rPr>
                <w:rFonts w:ascii="Arial" w:hAnsi="Arial" w:cs="Arial"/>
                <w:color w:val="000000"/>
              </w:rPr>
              <w:t>should</w:t>
            </w:r>
            <w:r w:rsidRPr="00FB1A1F">
              <w:rPr>
                <w:rFonts w:ascii="Arial" w:hAnsi="Arial" w:cs="Arial"/>
                <w:color w:val="000000"/>
              </w:rPr>
              <w:t xml:space="preserve"> provide a file transfer site.</w:t>
            </w:r>
          </w:p>
        </w:tc>
        <w:tc>
          <w:tcPr>
            <w:tcW w:w="1843" w:type="dxa"/>
          </w:tcPr>
          <w:p w14:paraId="23C1F732" w14:textId="085DD50D" w:rsidR="00452424" w:rsidRPr="00395701" w:rsidRDefault="00452424" w:rsidP="002856C6">
            <w:pPr>
              <w:rPr>
                <w:rFonts w:ascii="Arial" w:hAnsi="Arial" w:cs="Arial"/>
                <w:color w:val="000000"/>
              </w:rPr>
            </w:pPr>
            <w:r>
              <w:rPr>
                <w:rFonts w:ascii="Arial" w:hAnsi="Arial" w:cs="Arial"/>
                <w:color w:val="000000"/>
              </w:rPr>
              <w:t>Conference and Training</w:t>
            </w:r>
          </w:p>
        </w:tc>
        <w:tc>
          <w:tcPr>
            <w:tcW w:w="1701" w:type="dxa"/>
            <w:vMerge/>
          </w:tcPr>
          <w:p w14:paraId="63350AE9" w14:textId="059AF105" w:rsidR="00452424" w:rsidRDefault="00452424" w:rsidP="002856C6">
            <w:pPr>
              <w:jc w:val="center"/>
              <w:rPr>
                <w:rFonts w:cstheme="minorHAnsi"/>
                <w:sz w:val="20"/>
                <w:szCs w:val="20"/>
              </w:rPr>
            </w:pPr>
          </w:p>
        </w:tc>
        <w:tc>
          <w:tcPr>
            <w:tcW w:w="1701" w:type="dxa"/>
          </w:tcPr>
          <w:p w14:paraId="04F06D02" w14:textId="64F24AF6" w:rsidR="00452424" w:rsidRDefault="004966A7" w:rsidP="00EC23FC">
            <w:pPr>
              <w:jc w:val="center"/>
              <w:rPr>
                <w:rFonts w:ascii="Arial" w:hAnsi="Arial" w:cs="Arial"/>
              </w:rPr>
            </w:pPr>
            <w:r>
              <w:rPr>
                <w:rFonts w:ascii="Arial" w:hAnsi="Arial" w:cs="Arial"/>
              </w:rPr>
              <w:t>R321</w:t>
            </w:r>
          </w:p>
        </w:tc>
        <w:tc>
          <w:tcPr>
            <w:tcW w:w="1559" w:type="dxa"/>
          </w:tcPr>
          <w:p w14:paraId="16928978" w14:textId="77777777" w:rsidR="00452424" w:rsidRDefault="00452424" w:rsidP="002856C6">
            <w:pPr>
              <w:rPr>
                <w:rFonts w:ascii="Arial" w:hAnsi="Arial" w:cs="Arial"/>
                <w:b/>
              </w:rPr>
            </w:pPr>
          </w:p>
        </w:tc>
      </w:tr>
      <w:tr w:rsidR="00CB6F9F" w:rsidRPr="00070E07" w14:paraId="25420079" w14:textId="77777777" w:rsidTr="00070E07">
        <w:tblPrEx>
          <w:tblBorders>
            <w:top w:val="none" w:sz="0" w:space="0" w:color="auto"/>
          </w:tblBorders>
        </w:tblPrEx>
        <w:tc>
          <w:tcPr>
            <w:tcW w:w="4219" w:type="dxa"/>
            <w:shd w:val="clear" w:color="auto" w:fill="808080" w:themeFill="background1" w:themeFillShade="80"/>
            <w:vAlign w:val="center"/>
          </w:tcPr>
          <w:p w14:paraId="6B9F571F" w14:textId="77777777" w:rsidR="00CB6F9F" w:rsidRPr="00070E07" w:rsidRDefault="00CB6F9F" w:rsidP="002856C6">
            <w:pPr>
              <w:rPr>
                <w:rFonts w:ascii="Arial" w:hAnsi="Arial" w:cs="Arial"/>
                <w:b/>
              </w:rPr>
            </w:pPr>
          </w:p>
        </w:tc>
        <w:tc>
          <w:tcPr>
            <w:tcW w:w="1843" w:type="dxa"/>
            <w:shd w:val="clear" w:color="auto" w:fill="808080" w:themeFill="background1" w:themeFillShade="80"/>
          </w:tcPr>
          <w:p w14:paraId="5ADE2AA9" w14:textId="77777777" w:rsidR="00CB6F9F" w:rsidRPr="00070E07" w:rsidRDefault="00CB6F9F" w:rsidP="002856C6">
            <w:pPr>
              <w:rPr>
                <w:rFonts w:ascii="Arial" w:hAnsi="Arial" w:cs="Arial"/>
                <w:b/>
              </w:rPr>
            </w:pPr>
          </w:p>
        </w:tc>
        <w:tc>
          <w:tcPr>
            <w:tcW w:w="1701" w:type="dxa"/>
            <w:shd w:val="clear" w:color="auto" w:fill="808080" w:themeFill="background1" w:themeFillShade="80"/>
          </w:tcPr>
          <w:p w14:paraId="18176C8A" w14:textId="77777777" w:rsidR="00CB6F9F" w:rsidRPr="00070E07" w:rsidRDefault="00CB6F9F" w:rsidP="00070E07">
            <w:pPr>
              <w:rPr>
                <w:rFonts w:ascii="Arial" w:hAnsi="Arial" w:cs="Arial"/>
                <w:b/>
              </w:rPr>
            </w:pPr>
          </w:p>
        </w:tc>
        <w:tc>
          <w:tcPr>
            <w:tcW w:w="1701" w:type="dxa"/>
            <w:shd w:val="clear" w:color="auto" w:fill="808080" w:themeFill="background1" w:themeFillShade="80"/>
          </w:tcPr>
          <w:p w14:paraId="55ABA720" w14:textId="77777777" w:rsidR="00CB6F9F" w:rsidRPr="00070E07" w:rsidRDefault="00CB6F9F" w:rsidP="00070E07">
            <w:pPr>
              <w:rPr>
                <w:rFonts w:ascii="Arial" w:hAnsi="Arial" w:cs="Arial"/>
                <w:b/>
              </w:rPr>
            </w:pPr>
          </w:p>
        </w:tc>
        <w:tc>
          <w:tcPr>
            <w:tcW w:w="1559" w:type="dxa"/>
            <w:shd w:val="clear" w:color="auto" w:fill="808080" w:themeFill="background1" w:themeFillShade="80"/>
          </w:tcPr>
          <w:p w14:paraId="35374AEC" w14:textId="77777777" w:rsidR="00CB6F9F" w:rsidRDefault="00CB6F9F" w:rsidP="002856C6">
            <w:pPr>
              <w:rPr>
                <w:rFonts w:ascii="Arial" w:hAnsi="Arial" w:cs="Arial"/>
                <w:b/>
              </w:rPr>
            </w:pPr>
          </w:p>
        </w:tc>
      </w:tr>
    </w:tbl>
    <w:p w14:paraId="0A85E510" w14:textId="77777777" w:rsidR="00B51896" w:rsidRPr="00CE5698" w:rsidRDefault="00B51896" w:rsidP="00B51896">
      <w:pPr>
        <w:rPr>
          <w:rFonts w:ascii="Arial" w:hAnsi="Arial" w:cs="Arial"/>
        </w:rPr>
      </w:pPr>
    </w:p>
    <w:p w14:paraId="6C88F12F" w14:textId="0A89C778" w:rsidR="00991901" w:rsidRDefault="00991901">
      <w:r>
        <w:br w:type="page"/>
      </w:r>
    </w:p>
    <w:tbl>
      <w:tblPr>
        <w:tblStyle w:val="TableGrid"/>
        <w:tblW w:w="11057" w:type="dxa"/>
        <w:tblInd w:w="-34" w:type="dxa"/>
        <w:tblLayout w:type="fixed"/>
        <w:tblLook w:val="04A0" w:firstRow="1" w:lastRow="0" w:firstColumn="1" w:lastColumn="0" w:noHBand="0" w:noVBand="1"/>
      </w:tblPr>
      <w:tblGrid>
        <w:gridCol w:w="4253"/>
        <w:gridCol w:w="1843"/>
        <w:gridCol w:w="1701"/>
        <w:gridCol w:w="1701"/>
        <w:gridCol w:w="1559"/>
      </w:tblGrid>
      <w:tr w:rsidR="00A6516B" w:rsidRPr="00395701" w14:paraId="33FD3E5A" w14:textId="77777777" w:rsidTr="005E530D">
        <w:tc>
          <w:tcPr>
            <w:tcW w:w="9498" w:type="dxa"/>
            <w:gridSpan w:val="4"/>
          </w:tcPr>
          <w:p w14:paraId="02131622" w14:textId="365E51B6" w:rsidR="00A6516B" w:rsidRPr="00395701" w:rsidRDefault="00A6516B" w:rsidP="00F73CB1">
            <w:pPr>
              <w:pStyle w:val="ListParagraph"/>
              <w:jc w:val="center"/>
              <w:rPr>
                <w:rFonts w:ascii="Arial" w:hAnsi="Arial" w:cs="Arial"/>
                <w:b/>
                <w:sz w:val="20"/>
                <w:szCs w:val="20"/>
              </w:rPr>
            </w:pPr>
            <w:r>
              <w:rPr>
                <w:rFonts w:ascii="Arial" w:hAnsi="Arial" w:cs="Arial"/>
                <w:b/>
              </w:rPr>
              <w:lastRenderedPageBreak/>
              <w:t>C</w:t>
            </w:r>
            <w:r w:rsidRPr="00395701">
              <w:rPr>
                <w:rFonts w:ascii="Arial" w:hAnsi="Arial" w:cs="Arial"/>
                <w:b/>
              </w:rPr>
              <w:t xml:space="preserve">. </w:t>
            </w:r>
            <w:r>
              <w:rPr>
                <w:rFonts w:ascii="Arial" w:hAnsi="Arial" w:cs="Arial"/>
                <w:b/>
              </w:rPr>
              <w:t>D</w:t>
            </w:r>
            <w:r w:rsidR="00F73CB1">
              <w:rPr>
                <w:rFonts w:ascii="Arial" w:hAnsi="Arial" w:cs="Arial"/>
                <w:b/>
              </w:rPr>
              <w:t>e</w:t>
            </w:r>
            <w:r>
              <w:rPr>
                <w:rFonts w:ascii="Arial" w:hAnsi="Arial" w:cs="Arial"/>
                <w:b/>
              </w:rPr>
              <w:t>s</w:t>
            </w:r>
            <w:r w:rsidR="00F73CB1">
              <w:rPr>
                <w:rFonts w:ascii="Arial" w:hAnsi="Arial" w:cs="Arial"/>
                <w:b/>
              </w:rPr>
              <w:t>i</w:t>
            </w:r>
            <w:r>
              <w:rPr>
                <w:rFonts w:ascii="Arial" w:hAnsi="Arial" w:cs="Arial"/>
                <w:b/>
              </w:rPr>
              <w:t>rable</w:t>
            </w:r>
            <w:r w:rsidRPr="00395701">
              <w:rPr>
                <w:rFonts w:ascii="Arial" w:hAnsi="Arial" w:cs="Arial"/>
                <w:b/>
              </w:rPr>
              <w:t xml:space="preserve"> Requirements</w:t>
            </w:r>
          </w:p>
        </w:tc>
        <w:tc>
          <w:tcPr>
            <w:tcW w:w="1559" w:type="dxa"/>
          </w:tcPr>
          <w:p w14:paraId="3144B5BF" w14:textId="77777777" w:rsidR="00A6516B" w:rsidRPr="00395701" w:rsidRDefault="00A6516B" w:rsidP="00740EFE">
            <w:pPr>
              <w:jc w:val="center"/>
              <w:rPr>
                <w:rFonts w:ascii="Arial" w:hAnsi="Arial" w:cs="Arial"/>
                <w:b/>
              </w:rPr>
            </w:pPr>
            <w:r w:rsidRPr="00395701">
              <w:rPr>
                <w:rFonts w:ascii="Arial" w:hAnsi="Arial" w:cs="Arial"/>
                <w:b/>
              </w:rPr>
              <w:t>Proponent Response  (Y, C, F, 3, N)</w:t>
            </w:r>
          </w:p>
        </w:tc>
      </w:tr>
      <w:tr w:rsidR="00A6516B" w:rsidRPr="00395701" w14:paraId="5940E651" w14:textId="77777777" w:rsidTr="005E530D">
        <w:tc>
          <w:tcPr>
            <w:tcW w:w="11057" w:type="dxa"/>
            <w:gridSpan w:val="5"/>
          </w:tcPr>
          <w:p w14:paraId="154DC4A3" w14:textId="6A4B8CDB" w:rsidR="00A6516B" w:rsidRPr="00395701" w:rsidRDefault="0034021C" w:rsidP="00740EFE">
            <w:pPr>
              <w:rPr>
                <w:rFonts w:ascii="Arial" w:hAnsi="Arial" w:cs="Arial"/>
                <w:b/>
                <w:sz w:val="24"/>
                <w:szCs w:val="24"/>
              </w:rPr>
            </w:pPr>
            <w:r>
              <w:rPr>
                <w:rFonts w:ascii="Arial" w:hAnsi="Arial" w:cs="Arial"/>
                <w:b/>
                <w:sz w:val="24"/>
                <w:szCs w:val="24"/>
              </w:rPr>
              <w:t>C</w:t>
            </w:r>
            <w:r w:rsidR="00A6516B" w:rsidRPr="00395701">
              <w:rPr>
                <w:rFonts w:ascii="Arial" w:hAnsi="Arial" w:cs="Arial"/>
                <w:b/>
                <w:sz w:val="24"/>
                <w:szCs w:val="24"/>
              </w:rPr>
              <w:t>1. General Requirements</w:t>
            </w:r>
          </w:p>
          <w:p w14:paraId="637D4EB2" w14:textId="77777777" w:rsidR="00A6516B" w:rsidRPr="00395701" w:rsidRDefault="00A6516B" w:rsidP="00740EFE">
            <w:pPr>
              <w:rPr>
                <w:rFonts w:ascii="Arial" w:hAnsi="Arial" w:cs="Arial"/>
                <w:b/>
                <w:sz w:val="24"/>
                <w:szCs w:val="24"/>
              </w:rPr>
            </w:pPr>
          </w:p>
        </w:tc>
      </w:tr>
      <w:tr w:rsidR="00A6516B" w:rsidRPr="00395701" w14:paraId="2AB13B70" w14:textId="77777777" w:rsidTr="005E530D">
        <w:tc>
          <w:tcPr>
            <w:tcW w:w="4253" w:type="dxa"/>
          </w:tcPr>
          <w:p w14:paraId="29D0A198" w14:textId="77777777" w:rsidR="00A6516B" w:rsidRPr="00395701" w:rsidRDefault="00A6516B" w:rsidP="00740EFE">
            <w:pPr>
              <w:rPr>
                <w:rFonts w:ascii="Arial" w:hAnsi="Arial" w:cs="Arial"/>
                <w:b/>
              </w:rPr>
            </w:pPr>
            <w:r w:rsidRPr="00395701">
              <w:rPr>
                <w:rFonts w:ascii="Arial" w:hAnsi="Arial" w:cs="Arial"/>
                <w:b/>
              </w:rPr>
              <w:t>Requirement Description</w:t>
            </w:r>
          </w:p>
          <w:p w14:paraId="43D41AD6" w14:textId="77777777" w:rsidR="00A6516B" w:rsidRPr="00395701" w:rsidRDefault="00A6516B" w:rsidP="00740EFE">
            <w:pPr>
              <w:rPr>
                <w:rFonts w:ascii="Arial" w:hAnsi="Arial" w:cs="Arial"/>
                <w:b/>
              </w:rPr>
            </w:pPr>
          </w:p>
        </w:tc>
        <w:tc>
          <w:tcPr>
            <w:tcW w:w="1843" w:type="dxa"/>
          </w:tcPr>
          <w:p w14:paraId="3B165CAF" w14:textId="77777777" w:rsidR="00A6516B" w:rsidRPr="00395701" w:rsidRDefault="00A6516B" w:rsidP="00740EFE">
            <w:pPr>
              <w:jc w:val="center"/>
              <w:rPr>
                <w:rFonts w:ascii="Arial" w:hAnsi="Arial" w:cs="Arial"/>
                <w:b/>
              </w:rPr>
            </w:pPr>
            <w:r w:rsidRPr="00395701">
              <w:rPr>
                <w:rFonts w:ascii="Arial" w:hAnsi="Arial" w:cs="Arial"/>
                <w:b/>
              </w:rPr>
              <w:t>Requirement</w:t>
            </w:r>
          </w:p>
          <w:p w14:paraId="63EE705A" w14:textId="77777777" w:rsidR="00A6516B" w:rsidRPr="00395701" w:rsidRDefault="00A6516B" w:rsidP="00740EFE">
            <w:pPr>
              <w:jc w:val="center"/>
              <w:rPr>
                <w:rFonts w:ascii="Arial" w:hAnsi="Arial" w:cs="Arial"/>
                <w:b/>
              </w:rPr>
            </w:pPr>
            <w:r w:rsidRPr="00395701">
              <w:rPr>
                <w:rFonts w:ascii="Arial" w:hAnsi="Arial" w:cs="Arial"/>
                <w:b/>
              </w:rPr>
              <w:t>Category</w:t>
            </w:r>
          </w:p>
        </w:tc>
        <w:tc>
          <w:tcPr>
            <w:tcW w:w="1701" w:type="dxa"/>
          </w:tcPr>
          <w:p w14:paraId="4D59112C" w14:textId="77777777" w:rsidR="00A6516B" w:rsidRPr="00395701" w:rsidRDefault="00A6516B" w:rsidP="00740EFE">
            <w:pPr>
              <w:jc w:val="center"/>
              <w:rPr>
                <w:rFonts w:ascii="Arial" w:hAnsi="Arial" w:cs="Arial"/>
                <w:b/>
              </w:rPr>
            </w:pPr>
            <w:r w:rsidRPr="00395701">
              <w:rPr>
                <w:rFonts w:ascii="Arial" w:hAnsi="Arial" w:cs="Arial"/>
                <w:b/>
              </w:rPr>
              <w:t>ECM Requirements Analysis</w:t>
            </w:r>
          </w:p>
          <w:p w14:paraId="6CF4B513" w14:textId="23EB6F55" w:rsidR="00A6516B" w:rsidRPr="00395701" w:rsidRDefault="002D47A8" w:rsidP="00740EFE">
            <w:pPr>
              <w:jc w:val="center"/>
              <w:rPr>
                <w:rFonts w:ascii="Arial" w:hAnsi="Arial" w:cs="Arial"/>
                <w:b/>
              </w:rPr>
            </w:pPr>
            <w:r>
              <w:rPr>
                <w:rFonts w:ascii="Arial" w:hAnsi="Arial" w:cs="Arial"/>
                <w:b/>
              </w:rPr>
              <w:t>Section# of Appendix 1</w:t>
            </w:r>
          </w:p>
        </w:tc>
        <w:tc>
          <w:tcPr>
            <w:tcW w:w="1701" w:type="dxa"/>
          </w:tcPr>
          <w:p w14:paraId="02D38FEB" w14:textId="7716B171" w:rsidR="00A6516B" w:rsidRPr="00395701" w:rsidRDefault="002D47A8" w:rsidP="00740EFE">
            <w:pPr>
              <w:jc w:val="center"/>
              <w:rPr>
                <w:rFonts w:ascii="Arial" w:hAnsi="Arial" w:cs="Arial"/>
                <w:b/>
              </w:rPr>
            </w:pPr>
            <w:r>
              <w:rPr>
                <w:rFonts w:ascii="Arial" w:hAnsi="Arial" w:cs="Arial"/>
                <w:b/>
              </w:rPr>
              <w:t>RFP</w:t>
            </w:r>
            <w:r w:rsidR="00A6516B" w:rsidRPr="00395701">
              <w:rPr>
                <w:rFonts w:ascii="Arial" w:hAnsi="Arial" w:cs="Arial"/>
                <w:b/>
              </w:rPr>
              <w:t xml:space="preserve"> </w:t>
            </w:r>
          </w:p>
          <w:p w14:paraId="0944E126" w14:textId="77777777" w:rsidR="00A6516B" w:rsidRPr="00395701" w:rsidRDefault="00A6516B" w:rsidP="00740EFE">
            <w:pPr>
              <w:jc w:val="center"/>
              <w:rPr>
                <w:rFonts w:ascii="Arial" w:hAnsi="Arial" w:cs="Arial"/>
                <w:b/>
              </w:rPr>
            </w:pPr>
            <w:r w:rsidRPr="00395701">
              <w:rPr>
                <w:rFonts w:ascii="Arial" w:hAnsi="Arial" w:cs="Arial"/>
                <w:b/>
              </w:rPr>
              <w:t>Requirement Ref#</w:t>
            </w:r>
          </w:p>
        </w:tc>
        <w:tc>
          <w:tcPr>
            <w:tcW w:w="1559" w:type="dxa"/>
            <w:shd w:val="clear" w:color="auto" w:fill="D9D9D9" w:themeFill="background1" w:themeFillShade="D9"/>
          </w:tcPr>
          <w:p w14:paraId="327E19D1" w14:textId="77777777" w:rsidR="00A6516B" w:rsidRPr="00395701" w:rsidRDefault="00A6516B" w:rsidP="00740EFE">
            <w:pPr>
              <w:rPr>
                <w:rFonts w:ascii="Arial" w:hAnsi="Arial" w:cs="Arial"/>
                <w:b/>
              </w:rPr>
            </w:pPr>
          </w:p>
        </w:tc>
      </w:tr>
      <w:tr w:rsidR="00393682" w:rsidRPr="00766880" w14:paraId="0BFE86A6" w14:textId="77777777" w:rsidTr="005E530D">
        <w:trPr>
          <w:cantSplit/>
          <w:tblHeader/>
        </w:trPr>
        <w:tc>
          <w:tcPr>
            <w:tcW w:w="4253" w:type="dxa"/>
          </w:tcPr>
          <w:p w14:paraId="5C131785" w14:textId="16FC6EB6" w:rsidR="00393682" w:rsidRPr="00FB1A1F" w:rsidRDefault="00393682" w:rsidP="001670BF">
            <w:pPr>
              <w:rPr>
                <w:rFonts w:ascii="Arial" w:hAnsi="Arial" w:cs="Arial"/>
              </w:rPr>
            </w:pPr>
            <w:r w:rsidRPr="00FB1A1F">
              <w:rPr>
                <w:rFonts w:ascii="Arial" w:hAnsi="Arial" w:cs="Arial"/>
              </w:rPr>
              <w:t xml:space="preserve">The system </w:t>
            </w:r>
            <w:r w:rsidR="005E530D">
              <w:rPr>
                <w:rFonts w:ascii="Arial" w:hAnsi="Arial" w:cs="Arial"/>
              </w:rPr>
              <w:t xml:space="preserve">may </w:t>
            </w:r>
            <w:r w:rsidRPr="00FB1A1F">
              <w:rPr>
                <w:rFonts w:ascii="Arial" w:hAnsi="Arial" w:cs="Arial"/>
              </w:rPr>
              <w:t>be fully compliant with all coding and reporting requirements as defined by the Manitoba Fire Commissioner (OFC).</w:t>
            </w:r>
          </w:p>
          <w:p w14:paraId="24A6BF6C" w14:textId="77777777" w:rsidR="00393682" w:rsidRDefault="002D47A8" w:rsidP="001670BF">
            <w:pPr>
              <w:rPr>
                <w:rFonts w:cstheme="minorHAnsi"/>
                <w:sz w:val="20"/>
                <w:szCs w:val="20"/>
              </w:rPr>
            </w:pPr>
            <w:hyperlink r:id="rId13" w:history="1">
              <w:r w:rsidR="00393682" w:rsidRPr="00B632FC">
                <w:rPr>
                  <w:rStyle w:val="Hyperlink"/>
                  <w:rFonts w:cstheme="minorHAnsi"/>
                  <w:sz w:val="20"/>
                  <w:szCs w:val="20"/>
                </w:rPr>
                <w:t>http://www.firecomm.gov.mb.ca/investigations_reporting.html</w:t>
              </w:r>
            </w:hyperlink>
            <w:r w:rsidR="00393682">
              <w:rPr>
                <w:rFonts w:cstheme="minorHAnsi"/>
                <w:sz w:val="20"/>
                <w:szCs w:val="20"/>
              </w:rPr>
              <w:t xml:space="preserve"> </w:t>
            </w:r>
          </w:p>
          <w:p w14:paraId="2C0A693A" w14:textId="77777777" w:rsidR="00393682" w:rsidRDefault="00393682" w:rsidP="001670BF">
            <w:pPr>
              <w:rPr>
                <w:rFonts w:cstheme="minorHAnsi"/>
                <w:sz w:val="20"/>
                <w:szCs w:val="20"/>
              </w:rPr>
            </w:pPr>
          </w:p>
          <w:p w14:paraId="637A2913" w14:textId="662687F0" w:rsidR="00393682" w:rsidRPr="00766880" w:rsidRDefault="00393682" w:rsidP="005E530D">
            <w:pPr>
              <w:rPr>
                <w:rFonts w:cstheme="minorHAnsi"/>
                <w:sz w:val="20"/>
                <w:szCs w:val="20"/>
              </w:rPr>
            </w:pPr>
            <w:r w:rsidRPr="00FB1A1F">
              <w:rPr>
                <w:rFonts w:ascii="Arial" w:hAnsi="Arial" w:cs="Arial"/>
              </w:rPr>
              <w:t xml:space="preserve">The system </w:t>
            </w:r>
            <w:r w:rsidR="005E530D">
              <w:rPr>
                <w:rFonts w:ascii="Arial" w:hAnsi="Arial" w:cs="Arial"/>
              </w:rPr>
              <w:t>may</w:t>
            </w:r>
            <w:r w:rsidRPr="00FB1A1F">
              <w:rPr>
                <w:rFonts w:ascii="Arial" w:hAnsi="Arial" w:cs="Arial"/>
              </w:rPr>
              <w:t xml:space="preserve"> be capable of electronic reporting of incident information to the Fire Commissioner's Office.</w:t>
            </w:r>
          </w:p>
        </w:tc>
        <w:tc>
          <w:tcPr>
            <w:tcW w:w="1843" w:type="dxa"/>
          </w:tcPr>
          <w:p w14:paraId="27415CA5" w14:textId="222B4A92" w:rsidR="00393682" w:rsidRPr="00766880" w:rsidRDefault="0034021C" w:rsidP="001670BF">
            <w:pPr>
              <w:rPr>
                <w:rFonts w:cstheme="minorHAnsi"/>
                <w:sz w:val="20"/>
                <w:szCs w:val="20"/>
              </w:rPr>
            </w:pPr>
            <w:r>
              <w:rPr>
                <w:rFonts w:ascii="Arial" w:hAnsi="Arial" w:cs="Arial"/>
                <w:color w:val="000000"/>
              </w:rPr>
              <w:t>General</w:t>
            </w:r>
          </w:p>
        </w:tc>
        <w:tc>
          <w:tcPr>
            <w:tcW w:w="1701" w:type="dxa"/>
          </w:tcPr>
          <w:p w14:paraId="118BEB67" w14:textId="00D0599F" w:rsidR="00393682" w:rsidRPr="00203027" w:rsidRDefault="00B83F5B" w:rsidP="001670BF">
            <w:pPr>
              <w:jc w:val="center"/>
              <w:rPr>
                <w:rFonts w:cstheme="minorHAnsi"/>
                <w:sz w:val="20"/>
                <w:szCs w:val="20"/>
              </w:rPr>
            </w:pPr>
            <w:r>
              <w:rPr>
                <w:rFonts w:cstheme="minorHAnsi"/>
                <w:sz w:val="20"/>
                <w:szCs w:val="20"/>
              </w:rPr>
              <w:t xml:space="preserve"> </w:t>
            </w:r>
          </w:p>
        </w:tc>
        <w:tc>
          <w:tcPr>
            <w:tcW w:w="1701" w:type="dxa"/>
          </w:tcPr>
          <w:p w14:paraId="5E3EDB46" w14:textId="1EF129DD" w:rsidR="00393682" w:rsidRPr="00766880" w:rsidRDefault="00B83F5B" w:rsidP="009548D4">
            <w:pPr>
              <w:rPr>
                <w:rFonts w:cstheme="minorHAnsi"/>
                <w:sz w:val="20"/>
                <w:szCs w:val="20"/>
              </w:rPr>
            </w:pPr>
            <w:r>
              <w:rPr>
                <w:rFonts w:ascii="Arial" w:hAnsi="Arial" w:cs="Arial"/>
              </w:rPr>
              <w:t>R</w:t>
            </w:r>
            <w:r w:rsidR="009548D4">
              <w:rPr>
                <w:rFonts w:ascii="Arial" w:hAnsi="Arial" w:cs="Arial"/>
              </w:rPr>
              <w:t>322</w:t>
            </w:r>
          </w:p>
        </w:tc>
        <w:tc>
          <w:tcPr>
            <w:tcW w:w="1559" w:type="dxa"/>
          </w:tcPr>
          <w:p w14:paraId="3FD29081" w14:textId="510F97C9" w:rsidR="00393682" w:rsidRPr="00766880" w:rsidRDefault="00393682" w:rsidP="001670BF">
            <w:pPr>
              <w:rPr>
                <w:rFonts w:cstheme="minorHAnsi"/>
                <w:sz w:val="20"/>
                <w:szCs w:val="20"/>
              </w:rPr>
            </w:pPr>
          </w:p>
        </w:tc>
      </w:tr>
      <w:tr w:rsidR="00393682" w:rsidRPr="00766880" w14:paraId="29B325BB" w14:textId="77777777" w:rsidTr="005E530D">
        <w:trPr>
          <w:cantSplit/>
          <w:tblHeader/>
        </w:trPr>
        <w:tc>
          <w:tcPr>
            <w:tcW w:w="4253" w:type="dxa"/>
          </w:tcPr>
          <w:p w14:paraId="3E80435B" w14:textId="1A72C1F1" w:rsidR="00393682" w:rsidRPr="00FB1A1F" w:rsidRDefault="00393682" w:rsidP="005E530D">
            <w:pPr>
              <w:rPr>
                <w:rFonts w:ascii="Arial" w:hAnsi="Arial" w:cs="Arial"/>
              </w:rPr>
            </w:pPr>
            <w:r w:rsidRPr="00FB1A1F">
              <w:rPr>
                <w:rFonts w:ascii="Arial" w:hAnsi="Arial" w:cs="Arial"/>
              </w:rPr>
              <w:t xml:space="preserve">The system </w:t>
            </w:r>
            <w:r w:rsidR="005E530D">
              <w:rPr>
                <w:rFonts w:ascii="Arial" w:hAnsi="Arial" w:cs="Arial"/>
              </w:rPr>
              <w:t>may</w:t>
            </w:r>
            <w:r w:rsidRPr="00FB1A1F">
              <w:rPr>
                <w:rFonts w:ascii="Arial" w:hAnsi="Arial" w:cs="Arial"/>
              </w:rPr>
              <w:t xml:space="preserve"> support the automated export of information based on triggers which are to be defined by the system administrator</w:t>
            </w:r>
          </w:p>
        </w:tc>
        <w:tc>
          <w:tcPr>
            <w:tcW w:w="1843" w:type="dxa"/>
          </w:tcPr>
          <w:p w14:paraId="59A4C49C" w14:textId="63436215" w:rsidR="00393682" w:rsidRPr="00766880" w:rsidRDefault="00B83F5B" w:rsidP="001670BF">
            <w:pPr>
              <w:rPr>
                <w:rFonts w:cstheme="minorHAnsi"/>
                <w:sz w:val="20"/>
                <w:szCs w:val="20"/>
              </w:rPr>
            </w:pPr>
            <w:r>
              <w:rPr>
                <w:rFonts w:ascii="Arial" w:hAnsi="Arial" w:cs="Arial"/>
                <w:color w:val="000000"/>
              </w:rPr>
              <w:t>General</w:t>
            </w:r>
          </w:p>
        </w:tc>
        <w:tc>
          <w:tcPr>
            <w:tcW w:w="1701" w:type="dxa"/>
          </w:tcPr>
          <w:p w14:paraId="21178A9C" w14:textId="25953BB3" w:rsidR="00393682" w:rsidRPr="00203027" w:rsidRDefault="00B83F5B" w:rsidP="001670BF">
            <w:pPr>
              <w:jc w:val="center"/>
              <w:rPr>
                <w:rFonts w:cstheme="minorHAnsi"/>
                <w:sz w:val="20"/>
                <w:szCs w:val="20"/>
              </w:rPr>
            </w:pPr>
            <w:r>
              <w:rPr>
                <w:rFonts w:cstheme="minorHAnsi"/>
                <w:sz w:val="20"/>
                <w:szCs w:val="20"/>
              </w:rPr>
              <w:t xml:space="preserve"> </w:t>
            </w:r>
          </w:p>
        </w:tc>
        <w:tc>
          <w:tcPr>
            <w:tcW w:w="1701" w:type="dxa"/>
          </w:tcPr>
          <w:p w14:paraId="085F74C6" w14:textId="395E5B61" w:rsidR="00393682" w:rsidRPr="00766880" w:rsidRDefault="00B83F5B" w:rsidP="009548D4">
            <w:pPr>
              <w:rPr>
                <w:rFonts w:cstheme="minorHAnsi"/>
                <w:sz w:val="20"/>
                <w:szCs w:val="20"/>
              </w:rPr>
            </w:pPr>
            <w:r>
              <w:rPr>
                <w:rFonts w:ascii="Arial" w:hAnsi="Arial" w:cs="Arial"/>
              </w:rPr>
              <w:t>R</w:t>
            </w:r>
            <w:r w:rsidR="009548D4">
              <w:rPr>
                <w:rFonts w:ascii="Arial" w:hAnsi="Arial" w:cs="Arial"/>
              </w:rPr>
              <w:t>323</w:t>
            </w:r>
          </w:p>
        </w:tc>
        <w:tc>
          <w:tcPr>
            <w:tcW w:w="1559" w:type="dxa"/>
          </w:tcPr>
          <w:p w14:paraId="1F2D58C4" w14:textId="773D5E81" w:rsidR="00393682" w:rsidRPr="00766880" w:rsidRDefault="00393682" w:rsidP="001670BF">
            <w:pPr>
              <w:rPr>
                <w:rFonts w:cstheme="minorHAnsi"/>
                <w:sz w:val="20"/>
                <w:szCs w:val="20"/>
              </w:rPr>
            </w:pPr>
          </w:p>
        </w:tc>
      </w:tr>
      <w:tr w:rsidR="00393682" w:rsidRPr="00766880" w14:paraId="7C6CF950" w14:textId="77777777" w:rsidTr="005E530D">
        <w:trPr>
          <w:cantSplit/>
          <w:tblHeader/>
        </w:trPr>
        <w:tc>
          <w:tcPr>
            <w:tcW w:w="4253" w:type="dxa"/>
          </w:tcPr>
          <w:p w14:paraId="58BB3832" w14:textId="370D0CB7" w:rsidR="00393682" w:rsidRPr="00FB1A1F" w:rsidRDefault="00393682" w:rsidP="005E530D">
            <w:pPr>
              <w:rPr>
                <w:rFonts w:ascii="Arial" w:hAnsi="Arial" w:cs="Arial"/>
              </w:rPr>
            </w:pPr>
            <w:r w:rsidRPr="00FB1A1F">
              <w:rPr>
                <w:rFonts w:ascii="Arial" w:hAnsi="Arial" w:cs="Arial"/>
              </w:rPr>
              <w:t xml:space="preserve">The system </w:t>
            </w:r>
            <w:r w:rsidR="005E530D">
              <w:rPr>
                <w:rFonts w:ascii="Arial" w:hAnsi="Arial" w:cs="Arial"/>
              </w:rPr>
              <w:t>may</w:t>
            </w:r>
            <w:r w:rsidRPr="00FB1A1F">
              <w:rPr>
                <w:rFonts w:ascii="Arial" w:hAnsi="Arial" w:cs="Arial"/>
              </w:rPr>
              <w:t xml:space="preserve"> support the automated import of data from a variety of different interfaces and/or applications.</w:t>
            </w:r>
          </w:p>
        </w:tc>
        <w:tc>
          <w:tcPr>
            <w:tcW w:w="1843" w:type="dxa"/>
          </w:tcPr>
          <w:p w14:paraId="2167B806" w14:textId="2B169B91" w:rsidR="00393682" w:rsidRPr="00766880" w:rsidRDefault="00B83F5B" w:rsidP="001670BF">
            <w:pPr>
              <w:rPr>
                <w:rFonts w:cstheme="minorHAnsi"/>
                <w:sz w:val="20"/>
                <w:szCs w:val="20"/>
              </w:rPr>
            </w:pPr>
            <w:r>
              <w:rPr>
                <w:rFonts w:ascii="Arial" w:hAnsi="Arial" w:cs="Arial"/>
                <w:color w:val="000000"/>
              </w:rPr>
              <w:t>General</w:t>
            </w:r>
          </w:p>
        </w:tc>
        <w:tc>
          <w:tcPr>
            <w:tcW w:w="1701" w:type="dxa"/>
          </w:tcPr>
          <w:p w14:paraId="230B7A33" w14:textId="0D925F94" w:rsidR="00393682" w:rsidRPr="00203027" w:rsidRDefault="00B83F5B" w:rsidP="001670BF">
            <w:pPr>
              <w:jc w:val="center"/>
              <w:rPr>
                <w:rFonts w:cstheme="minorHAnsi"/>
                <w:sz w:val="20"/>
                <w:szCs w:val="20"/>
              </w:rPr>
            </w:pPr>
            <w:r>
              <w:rPr>
                <w:rFonts w:cstheme="minorHAnsi"/>
                <w:sz w:val="20"/>
                <w:szCs w:val="20"/>
              </w:rPr>
              <w:t xml:space="preserve"> </w:t>
            </w:r>
          </w:p>
        </w:tc>
        <w:tc>
          <w:tcPr>
            <w:tcW w:w="1701" w:type="dxa"/>
          </w:tcPr>
          <w:p w14:paraId="74302D0E" w14:textId="45025BDF" w:rsidR="00393682" w:rsidRPr="00766880" w:rsidRDefault="009548D4" w:rsidP="001670BF">
            <w:pPr>
              <w:rPr>
                <w:rFonts w:cstheme="minorHAnsi"/>
                <w:sz w:val="20"/>
                <w:szCs w:val="20"/>
              </w:rPr>
            </w:pPr>
            <w:r>
              <w:rPr>
                <w:rFonts w:ascii="Arial" w:hAnsi="Arial" w:cs="Arial"/>
              </w:rPr>
              <w:t>R324</w:t>
            </w:r>
          </w:p>
        </w:tc>
        <w:tc>
          <w:tcPr>
            <w:tcW w:w="1559" w:type="dxa"/>
          </w:tcPr>
          <w:p w14:paraId="0A5BBCF7" w14:textId="4F791BE6" w:rsidR="00393682" w:rsidRPr="00766880" w:rsidRDefault="00393682" w:rsidP="001670BF">
            <w:pPr>
              <w:rPr>
                <w:rFonts w:cstheme="minorHAnsi"/>
                <w:sz w:val="20"/>
                <w:szCs w:val="20"/>
              </w:rPr>
            </w:pPr>
          </w:p>
        </w:tc>
      </w:tr>
      <w:tr w:rsidR="000B056D" w:rsidRPr="00766880" w14:paraId="78395EDA" w14:textId="77777777" w:rsidTr="005E530D">
        <w:trPr>
          <w:cantSplit/>
          <w:tblHeader/>
        </w:trPr>
        <w:tc>
          <w:tcPr>
            <w:tcW w:w="4253" w:type="dxa"/>
          </w:tcPr>
          <w:p w14:paraId="1FAA6662" w14:textId="34123ED1" w:rsidR="000B056D" w:rsidRPr="00766880" w:rsidRDefault="000B056D" w:rsidP="005E530D">
            <w:pPr>
              <w:rPr>
                <w:rFonts w:cstheme="minorHAnsi"/>
                <w:sz w:val="20"/>
                <w:szCs w:val="20"/>
              </w:rPr>
            </w:pPr>
            <w:r w:rsidRPr="00FB1A1F">
              <w:rPr>
                <w:rFonts w:ascii="Arial" w:hAnsi="Arial" w:cs="Arial"/>
              </w:rPr>
              <w:t xml:space="preserve">The system </w:t>
            </w:r>
            <w:r w:rsidR="005E530D">
              <w:rPr>
                <w:rFonts w:ascii="Arial" w:hAnsi="Arial" w:cs="Arial"/>
              </w:rPr>
              <w:t>may</w:t>
            </w:r>
            <w:r w:rsidRPr="00FB1A1F">
              <w:rPr>
                <w:rFonts w:ascii="Arial" w:hAnsi="Arial" w:cs="Arial"/>
              </w:rPr>
              <w:t xml:space="preserve"> be capable of automatically receiving basic incident information from a separate CAD system via an interface</w:t>
            </w:r>
          </w:p>
        </w:tc>
        <w:tc>
          <w:tcPr>
            <w:tcW w:w="1843" w:type="dxa"/>
          </w:tcPr>
          <w:p w14:paraId="67268DD9" w14:textId="75AA294A" w:rsidR="000B056D" w:rsidRPr="00766880" w:rsidRDefault="00B83F5B" w:rsidP="00722B36">
            <w:pPr>
              <w:rPr>
                <w:rFonts w:cstheme="minorHAnsi"/>
                <w:sz w:val="20"/>
                <w:szCs w:val="20"/>
              </w:rPr>
            </w:pPr>
            <w:r w:rsidRPr="00B83F5B">
              <w:rPr>
                <w:rFonts w:ascii="Arial" w:hAnsi="Arial" w:cs="Arial"/>
                <w:color w:val="000000"/>
              </w:rPr>
              <w:t>Record</w:t>
            </w:r>
            <w:r w:rsidR="00722B36">
              <w:rPr>
                <w:rFonts w:ascii="Arial" w:hAnsi="Arial" w:cs="Arial"/>
                <w:color w:val="000000"/>
              </w:rPr>
              <w:t>s of Incident</w:t>
            </w:r>
          </w:p>
        </w:tc>
        <w:tc>
          <w:tcPr>
            <w:tcW w:w="1701" w:type="dxa"/>
          </w:tcPr>
          <w:p w14:paraId="4D1CAC47" w14:textId="44907A21" w:rsidR="000B056D" w:rsidRPr="00766880" w:rsidRDefault="00722B36" w:rsidP="001670BF">
            <w:pPr>
              <w:jc w:val="center"/>
              <w:rPr>
                <w:rFonts w:cstheme="minorHAnsi"/>
                <w:sz w:val="20"/>
                <w:szCs w:val="20"/>
              </w:rPr>
            </w:pPr>
            <w:r>
              <w:rPr>
                <w:rFonts w:cstheme="minorHAnsi"/>
                <w:sz w:val="20"/>
                <w:szCs w:val="20"/>
              </w:rPr>
              <w:t xml:space="preserve"> </w:t>
            </w:r>
          </w:p>
        </w:tc>
        <w:tc>
          <w:tcPr>
            <w:tcW w:w="1701" w:type="dxa"/>
          </w:tcPr>
          <w:p w14:paraId="00554FB7" w14:textId="029245F0" w:rsidR="000B056D" w:rsidRPr="00766880" w:rsidRDefault="009548D4" w:rsidP="001670BF">
            <w:pPr>
              <w:rPr>
                <w:rFonts w:cstheme="minorHAnsi"/>
                <w:sz w:val="20"/>
                <w:szCs w:val="20"/>
              </w:rPr>
            </w:pPr>
            <w:r>
              <w:rPr>
                <w:rFonts w:ascii="Arial" w:hAnsi="Arial" w:cs="Arial"/>
              </w:rPr>
              <w:t>R325</w:t>
            </w:r>
          </w:p>
        </w:tc>
        <w:tc>
          <w:tcPr>
            <w:tcW w:w="1559" w:type="dxa"/>
          </w:tcPr>
          <w:p w14:paraId="6009EF97" w14:textId="325EF7CD" w:rsidR="000B056D" w:rsidRPr="00766880" w:rsidRDefault="000B056D" w:rsidP="001670BF">
            <w:pPr>
              <w:rPr>
                <w:rFonts w:cstheme="minorHAnsi"/>
                <w:sz w:val="20"/>
                <w:szCs w:val="20"/>
              </w:rPr>
            </w:pPr>
          </w:p>
        </w:tc>
      </w:tr>
      <w:tr w:rsidR="000B056D" w:rsidRPr="00766880" w14:paraId="08C59C73" w14:textId="77777777" w:rsidTr="005E530D">
        <w:trPr>
          <w:cantSplit/>
          <w:tblHeader/>
        </w:trPr>
        <w:tc>
          <w:tcPr>
            <w:tcW w:w="4253" w:type="dxa"/>
          </w:tcPr>
          <w:p w14:paraId="125140AA" w14:textId="21BC7FE4" w:rsidR="000B056D" w:rsidRPr="00766880" w:rsidRDefault="000B056D" w:rsidP="005E530D">
            <w:pPr>
              <w:rPr>
                <w:rFonts w:cstheme="minorHAnsi"/>
                <w:sz w:val="20"/>
                <w:szCs w:val="20"/>
              </w:rPr>
            </w:pPr>
            <w:r w:rsidRPr="00FB1A1F">
              <w:rPr>
                <w:rFonts w:ascii="Arial" w:hAnsi="Arial" w:cs="Arial"/>
              </w:rPr>
              <w:t xml:space="preserve">The system </w:t>
            </w:r>
            <w:r w:rsidR="005E530D">
              <w:rPr>
                <w:rFonts w:ascii="Arial" w:hAnsi="Arial" w:cs="Arial"/>
              </w:rPr>
              <w:t>may</w:t>
            </w:r>
            <w:r w:rsidRPr="00FB1A1F">
              <w:rPr>
                <w:rFonts w:ascii="Arial" w:hAnsi="Arial" w:cs="Arial"/>
              </w:rPr>
              <w:t xml:space="preserve"> automatically link any incident with any existing property record at the same location.</w:t>
            </w:r>
          </w:p>
        </w:tc>
        <w:tc>
          <w:tcPr>
            <w:tcW w:w="1843" w:type="dxa"/>
          </w:tcPr>
          <w:p w14:paraId="522A69F0" w14:textId="60D2C47B" w:rsidR="000B056D" w:rsidRPr="00766880" w:rsidRDefault="00722B36" w:rsidP="001670BF">
            <w:pPr>
              <w:rPr>
                <w:rFonts w:cstheme="minorHAnsi"/>
                <w:sz w:val="20"/>
                <w:szCs w:val="20"/>
              </w:rPr>
            </w:pPr>
            <w:r w:rsidRPr="00B83F5B">
              <w:rPr>
                <w:rFonts w:ascii="Arial" w:hAnsi="Arial" w:cs="Arial"/>
                <w:color w:val="000000"/>
              </w:rPr>
              <w:t>Record</w:t>
            </w:r>
            <w:r>
              <w:rPr>
                <w:rFonts w:ascii="Arial" w:hAnsi="Arial" w:cs="Arial"/>
                <w:color w:val="000000"/>
              </w:rPr>
              <w:t>s of Incident</w:t>
            </w:r>
          </w:p>
        </w:tc>
        <w:tc>
          <w:tcPr>
            <w:tcW w:w="1701" w:type="dxa"/>
          </w:tcPr>
          <w:p w14:paraId="402EEE29" w14:textId="6D35B6EC" w:rsidR="000B056D" w:rsidRPr="00766880" w:rsidRDefault="00722B36" w:rsidP="001670BF">
            <w:pPr>
              <w:jc w:val="center"/>
              <w:rPr>
                <w:rFonts w:cstheme="minorHAnsi"/>
                <w:sz w:val="20"/>
                <w:szCs w:val="20"/>
              </w:rPr>
            </w:pPr>
            <w:r>
              <w:rPr>
                <w:rFonts w:cstheme="minorHAnsi"/>
                <w:sz w:val="20"/>
                <w:szCs w:val="20"/>
              </w:rPr>
              <w:t xml:space="preserve"> </w:t>
            </w:r>
          </w:p>
          <w:p w14:paraId="637369CB" w14:textId="77777777" w:rsidR="000B056D" w:rsidRPr="00766880" w:rsidRDefault="000B056D" w:rsidP="001670BF">
            <w:pPr>
              <w:jc w:val="center"/>
              <w:rPr>
                <w:rFonts w:cstheme="minorHAnsi"/>
                <w:sz w:val="20"/>
                <w:szCs w:val="20"/>
              </w:rPr>
            </w:pPr>
          </w:p>
        </w:tc>
        <w:tc>
          <w:tcPr>
            <w:tcW w:w="1701" w:type="dxa"/>
          </w:tcPr>
          <w:p w14:paraId="3D820367" w14:textId="16BC87D9" w:rsidR="000B056D" w:rsidRPr="00766880" w:rsidRDefault="009548D4" w:rsidP="001670BF">
            <w:pPr>
              <w:rPr>
                <w:rFonts w:cstheme="minorHAnsi"/>
                <w:sz w:val="20"/>
                <w:szCs w:val="20"/>
              </w:rPr>
            </w:pPr>
            <w:r>
              <w:rPr>
                <w:rFonts w:ascii="Arial" w:hAnsi="Arial" w:cs="Arial"/>
              </w:rPr>
              <w:t>R326</w:t>
            </w:r>
          </w:p>
        </w:tc>
        <w:tc>
          <w:tcPr>
            <w:tcW w:w="1559" w:type="dxa"/>
          </w:tcPr>
          <w:p w14:paraId="5DAE74D9" w14:textId="61C77FE3" w:rsidR="000B056D" w:rsidRPr="00766880" w:rsidRDefault="000B056D" w:rsidP="001670BF">
            <w:pPr>
              <w:rPr>
                <w:rFonts w:cstheme="minorHAnsi"/>
                <w:sz w:val="20"/>
                <w:szCs w:val="20"/>
              </w:rPr>
            </w:pPr>
          </w:p>
        </w:tc>
      </w:tr>
      <w:tr w:rsidR="000B056D" w:rsidRPr="00766880" w14:paraId="1AFE5B6C" w14:textId="77777777" w:rsidTr="005E530D">
        <w:trPr>
          <w:cantSplit/>
          <w:tblHeader/>
        </w:trPr>
        <w:tc>
          <w:tcPr>
            <w:tcW w:w="4253" w:type="dxa"/>
          </w:tcPr>
          <w:p w14:paraId="4CB8778A" w14:textId="35B5BB11" w:rsidR="000B056D" w:rsidRDefault="000B056D" w:rsidP="001670BF">
            <w:pPr>
              <w:rPr>
                <w:rFonts w:ascii="Arial" w:hAnsi="Arial" w:cs="Arial"/>
              </w:rPr>
            </w:pPr>
            <w:r w:rsidRPr="00FB1A1F">
              <w:rPr>
                <w:rFonts w:ascii="Arial" w:hAnsi="Arial" w:cs="Arial"/>
              </w:rPr>
              <w:t xml:space="preserve">The RMS </w:t>
            </w:r>
            <w:r w:rsidR="005E530D">
              <w:rPr>
                <w:rFonts w:ascii="Arial" w:hAnsi="Arial" w:cs="Arial"/>
              </w:rPr>
              <w:t>may</w:t>
            </w:r>
            <w:r w:rsidRPr="00FB1A1F">
              <w:rPr>
                <w:rFonts w:ascii="Arial" w:hAnsi="Arial" w:cs="Arial"/>
              </w:rPr>
              <w:t xml:space="preserve"> operate on a standard industry-recognized operating system.</w:t>
            </w:r>
          </w:p>
          <w:p w14:paraId="7259DE65" w14:textId="5BCEC91D" w:rsidR="00FB1A1F" w:rsidRPr="00766880" w:rsidRDefault="00FB1A1F" w:rsidP="001670BF">
            <w:pPr>
              <w:rPr>
                <w:rFonts w:cstheme="minorHAnsi"/>
                <w:sz w:val="20"/>
                <w:szCs w:val="20"/>
              </w:rPr>
            </w:pPr>
            <w:r w:rsidRPr="00766880">
              <w:rPr>
                <w:rFonts w:cstheme="minorHAnsi"/>
                <w:sz w:val="20"/>
                <w:szCs w:val="20"/>
              </w:rPr>
              <w:t>Examples of this would be Windows platform.</w:t>
            </w:r>
          </w:p>
        </w:tc>
        <w:tc>
          <w:tcPr>
            <w:tcW w:w="1843" w:type="dxa"/>
          </w:tcPr>
          <w:p w14:paraId="7CB5BDA7" w14:textId="7CE1F351" w:rsidR="000B056D" w:rsidRPr="00766880" w:rsidRDefault="00315759" w:rsidP="001670BF">
            <w:pPr>
              <w:rPr>
                <w:rFonts w:cstheme="minorHAnsi"/>
                <w:sz w:val="20"/>
                <w:szCs w:val="20"/>
              </w:rPr>
            </w:pPr>
            <w:r>
              <w:rPr>
                <w:rFonts w:ascii="Arial" w:hAnsi="Arial" w:cs="Arial"/>
                <w:color w:val="000000"/>
              </w:rPr>
              <w:t>Technical</w:t>
            </w:r>
          </w:p>
        </w:tc>
        <w:tc>
          <w:tcPr>
            <w:tcW w:w="1701" w:type="dxa"/>
            <w:vAlign w:val="center"/>
          </w:tcPr>
          <w:p w14:paraId="63399E56" w14:textId="2EADBEE7" w:rsidR="000B056D" w:rsidRPr="00766880" w:rsidRDefault="00315759" w:rsidP="001670BF">
            <w:pPr>
              <w:jc w:val="center"/>
              <w:rPr>
                <w:rFonts w:cstheme="minorHAnsi"/>
                <w:sz w:val="20"/>
                <w:szCs w:val="20"/>
              </w:rPr>
            </w:pPr>
            <w:r>
              <w:rPr>
                <w:rFonts w:cstheme="minorHAnsi"/>
                <w:sz w:val="20"/>
                <w:szCs w:val="20"/>
              </w:rPr>
              <w:t xml:space="preserve"> </w:t>
            </w:r>
          </w:p>
        </w:tc>
        <w:tc>
          <w:tcPr>
            <w:tcW w:w="1701" w:type="dxa"/>
          </w:tcPr>
          <w:p w14:paraId="5926E287" w14:textId="1E9274CD" w:rsidR="000B056D" w:rsidRPr="00315759" w:rsidRDefault="00315759" w:rsidP="00D747C8">
            <w:pPr>
              <w:rPr>
                <w:rFonts w:ascii="Arial" w:hAnsi="Arial" w:cs="Arial"/>
              </w:rPr>
            </w:pPr>
            <w:r>
              <w:rPr>
                <w:rFonts w:ascii="Arial" w:hAnsi="Arial" w:cs="Arial"/>
              </w:rPr>
              <w:t>R</w:t>
            </w:r>
            <w:r w:rsidR="009548D4">
              <w:rPr>
                <w:rFonts w:ascii="Arial" w:hAnsi="Arial" w:cs="Arial"/>
              </w:rPr>
              <w:t>327</w:t>
            </w:r>
          </w:p>
        </w:tc>
        <w:tc>
          <w:tcPr>
            <w:tcW w:w="1559" w:type="dxa"/>
          </w:tcPr>
          <w:p w14:paraId="347C2E06" w14:textId="0029A836" w:rsidR="000B056D" w:rsidRPr="00766880" w:rsidRDefault="000B056D" w:rsidP="001670BF">
            <w:pPr>
              <w:rPr>
                <w:rFonts w:cstheme="minorHAnsi"/>
                <w:b/>
                <w:sz w:val="20"/>
                <w:szCs w:val="20"/>
              </w:rPr>
            </w:pPr>
          </w:p>
        </w:tc>
      </w:tr>
      <w:tr w:rsidR="00315759" w:rsidRPr="00766880" w14:paraId="50321BD9" w14:textId="77777777" w:rsidTr="005E530D">
        <w:trPr>
          <w:cantSplit/>
          <w:tblHeader/>
        </w:trPr>
        <w:tc>
          <w:tcPr>
            <w:tcW w:w="4253" w:type="dxa"/>
          </w:tcPr>
          <w:p w14:paraId="6A399C06" w14:textId="10BF97B6" w:rsidR="00315759" w:rsidRDefault="00315759" w:rsidP="001670BF">
            <w:pPr>
              <w:rPr>
                <w:rFonts w:ascii="Arial" w:hAnsi="Arial" w:cs="Arial"/>
              </w:rPr>
            </w:pPr>
            <w:r w:rsidRPr="00FB1A1F">
              <w:rPr>
                <w:rFonts w:ascii="Arial" w:hAnsi="Arial" w:cs="Arial"/>
              </w:rPr>
              <w:t xml:space="preserve">The RMS database </w:t>
            </w:r>
            <w:r w:rsidR="005E530D">
              <w:rPr>
                <w:rFonts w:ascii="Arial" w:hAnsi="Arial" w:cs="Arial"/>
              </w:rPr>
              <w:t xml:space="preserve">may </w:t>
            </w:r>
            <w:r w:rsidRPr="00FB1A1F">
              <w:rPr>
                <w:rFonts w:ascii="Arial" w:hAnsi="Arial" w:cs="Arial"/>
              </w:rPr>
              <w:t>be a standard industry-based relational database.</w:t>
            </w:r>
          </w:p>
          <w:p w14:paraId="2B05FD67" w14:textId="3F239155" w:rsidR="00315759" w:rsidRPr="00FB1A1F" w:rsidRDefault="00315759" w:rsidP="001670BF">
            <w:pPr>
              <w:rPr>
                <w:rFonts w:ascii="Arial" w:hAnsi="Arial" w:cs="Arial"/>
              </w:rPr>
            </w:pPr>
            <w:r w:rsidRPr="0055101D">
              <w:rPr>
                <w:rFonts w:cstheme="minorHAnsi"/>
                <w:sz w:val="20"/>
                <w:szCs w:val="20"/>
              </w:rPr>
              <w:t>Examples of this would be Oracle, MSSQL</w:t>
            </w:r>
            <w:r>
              <w:rPr>
                <w:rFonts w:cstheme="minorHAnsi"/>
                <w:sz w:val="20"/>
                <w:szCs w:val="20"/>
              </w:rPr>
              <w:t>. The p</w:t>
            </w:r>
            <w:r w:rsidRPr="0055101D">
              <w:rPr>
                <w:rFonts w:cstheme="minorHAnsi"/>
                <w:sz w:val="20"/>
                <w:szCs w:val="20"/>
              </w:rPr>
              <w:t>referred DB is MSSQL</w:t>
            </w:r>
            <w:r>
              <w:rPr>
                <w:rFonts w:cstheme="minorHAnsi"/>
                <w:sz w:val="20"/>
                <w:szCs w:val="20"/>
              </w:rPr>
              <w:t>.</w:t>
            </w:r>
          </w:p>
        </w:tc>
        <w:tc>
          <w:tcPr>
            <w:tcW w:w="1843" w:type="dxa"/>
          </w:tcPr>
          <w:p w14:paraId="1FD7109E" w14:textId="0F574258" w:rsidR="00315759" w:rsidRPr="0055101D" w:rsidRDefault="00315759" w:rsidP="001670BF">
            <w:pPr>
              <w:rPr>
                <w:rFonts w:cstheme="minorHAnsi"/>
                <w:sz w:val="20"/>
                <w:szCs w:val="20"/>
              </w:rPr>
            </w:pPr>
            <w:r w:rsidRPr="00D535EA">
              <w:rPr>
                <w:rFonts w:ascii="Arial" w:hAnsi="Arial" w:cs="Arial"/>
                <w:color w:val="000000"/>
              </w:rPr>
              <w:t>Technical</w:t>
            </w:r>
          </w:p>
        </w:tc>
        <w:tc>
          <w:tcPr>
            <w:tcW w:w="1701" w:type="dxa"/>
            <w:vAlign w:val="center"/>
          </w:tcPr>
          <w:p w14:paraId="18A539B8" w14:textId="329A65FB" w:rsidR="00315759" w:rsidRPr="00766880" w:rsidRDefault="00315759" w:rsidP="001670BF">
            <w:pPr>
              <w:jc w:val="center"/>
              <w:rPr>
                <w:rFonts w:cstheme="minorHAnsi"/>
                <w:sz w:val="20"/>
                <w:szCs w:val="20"/>
              </w:rPr>
            </w:pPr>
            <w:r>
              <w:rPr>
                <w:rFonts w:cstheme="minorHAnsi"/>
                <w:sz w:val="20"/>
                <w:szCs w:val="20"/>
              </w:rPr>
              <w:t xml:space="preserve"> </w:t>
            </w:r>
          </w:p>
        </w:tc>
        <w:tc>
          <w:tcPr>
            <w:tcW w:w="1701" w:type="dxa"/>
          </w:tcPr>
          <w:p w14:paraId="41F21C04" w14:textId="061283B5" w:rsidR="00315759" w:rsidRPr="009548D4" w:rsidRDefault="00315759" w:rsidP="00004081">
            <w:pPr>
              <w:rPr>
                <w:rFonts w:ascii="Arial" w:hAnsi="Arial" w:cs="Arial"/>
              </w:rPr>
            </w:pPr>
            <w:r>
              <w:rPr>
                <w:rFonts w:ascii="Arial" w:hAnsi="Arial" w:cs="Arial"/>
              </w:rPr>
              <w:t>R</w:t>
            </w:r>
            <w:r w:rsidR="009548D4">
              <w:rPr>
                <w:rFonts w:ascii="Arial" w:hAnsi="Arial" w:cs="Arial"/>
              </w:rPr>
              <w:t>32</w:t>
            </w:r>
            <w:r w:rsidR="00004081">
              <w:rPr>
                <w:rFonts w:ascii="Arial" w:hAnsi="Arial" w:cs="Arial"/>
              </w:rPr>
              <w:t>8</w:t>
            </w:r>
          </w:p>
        </w:tc>
        <w:tc>
          <w:tcPr>
            <w:tcW w:w="1559" w:type="dxa"/>
          </w:tcPr>
          <w:p w14:paraId="15A403CA" w14:textId="3570C2E8" w:rsidR="00315759" w:rsidRPr="00766880" w:rsidRDefault="00315759" w:rsidP="001670BF">
            <w:pPr>
              <w:rPr>
                <w:rFonts w:cstheme="minorHAnsi"/>
                <w:b/>
                <w:sz w:val="20"/>
                <w:szCs w:val="20"/>
              </w:rPr>
            </w:pPr>
          </w:p>
        </w:tc>
      </w:tr>
      <w:tr w:rsidR="005C2B69" w:rsidRPr="00766880" w14:paraId="15EB8AA6" w14:textId="77777777" w:rsidTr="005E530D">
        <w:tc>
          <w:tcPr>
            <w:tcW w:w="4253" w:type="dxa"/>
          </w:tcPr>
          <w:p w14:paraId="07222C4A" w14:textId="2A9E7059" w:rsidR="005C2B69" w:rsidRPr="00FB1A1F" w:rsidRDefault="005C2B69" w:rsidP="005E530D">
            <w:pPr>
              <w:rPr>
                <w:rFonts w:ascii="Arial" w:hAnsi="Arial" w:cs="Arial"/>
              </w:rPr>
            </w:pPr>
            <w:r w:rsidRPr="00FB1A1F">
              <w:rPr>
                <w:rFonts w:ascii="Arial" w:hAnsi="Arial" w:cs="Arial"/>
              </w:rPr>
              <w:t xml:space="preserve">The vendor </w:t>
            </w:r>
            <w:r w:rsidR="005E530D">
              <w:rPr>
                <w:rFonts w:ascii="Arial" w:hAnsi="Arial" w:cs="Arial"/>
              </w:rPr>
              <w:t xml:space="preserve">may </w:t>
            </w:r>
            <w:r w:rsidRPr="00FB1A1F">
              <w:rPr>
                <w:rFonts w:ascii="Arial" w:hAnsi="Arial" w:cs="Arial"/>
              </w:rPr>
              <w:t>allow for annual upgrades of OS and DB.</w:t>
            </w:r>
          </w:p>
        </w:tc>
        <w:tc>
          <w:tcPr>
            <w:tcW w:w="1843" w:type="dxa"/>
          </w:tcPr>
          <w:p w14:paraId="4509D2CC" w14:textId="77777777" w:rsidR="005C2B69" w:rsidRPr="00766880" w:rsidRDefault="005C2B69" w:rsidP="00004081">
            <w:pPr>
              <w:rPr>
                <w:rFonts w:cstheme="minorHAnsi"/>
                <w:sz w:val="20"/>
                <w:szCs w:val="20"/>
              </w:rPr>
            </w:pPr>
            <w:r w:rsidRPr="00D535EA">
              <w:rPr>
                <w:rFonts w:ascii="Arial" w:hAnsi="Arial" w:cs="Arial"/>
                <w:color w:val="000000"/>
              </w:rPr>
              <w:t>Technical</w:t>
            </w:r>
          </w:p>
        </w:tc>
        <w:tc>
          <w:tcPr>
            <w:tcW w:w="1701" w:type="dxa"/>
          </w:tcPr>
          <w:p w14:paraId="24E8B3A1" w14:textId="77777777" w:rsidR="005C2B69" w:rsidRPr="00766880" w:rsidRDefault="005C2B69" w:rsidP="00004081">
            <w:pPr>
              <w:jc w:val="center"/>
              <w:rPr>
                <w:rFonts w:cstheme="minorHAnsi"/>
                <w:sz w:val="20"/>
                <w:szCs w:val="20"/>
              </w:rPr>
            </w:pPr>
            <w:r>
              <w:rPr>
                <w:rFonts w:cstheme="minorHAnsi"/>
                <w:sz w:val="20"/>
                <w:szCs w:val="20"/>
              </w:rPr>
              <w:t xml:space="preserve"> </w:t>
            </w:r>
          </w:p>
        </w:tc>
        <w:tc>
          <w:tcPr>
            <w:tcW w:w="1701" w:type="dxa"/>
          </w:tcPr>
          <w:p w14:paraId="0E3FE0F6" w14:textId="0651C611" w:rsidR="005C2B69" w:rsidRDefault="005C2B69" w:rsidP="00004081">
            <w:pPr>
              <w:rPr>
                <w:rFonts w:ascii="Arial" w:hAnsi="Arial" w:cs="Arial"/>
              </w:rPr>
            </w:pPr>
            <w:r>
              <w:rPr>
                <w:rFonts w:ascii="Arial" w:hAnsi="Arial" w:cs="Arial"/>
              </w:rPr>
              <w:t>R</w:t>
            </w:r>
            <w:r w:rsidR="00004081">
              <w:rPr>
                <w:rFonts w:ascii="Arial" w:hAnsi="Arial" w:cs="Arial"/>
              </w:rPr>
              <w:t>329</w:t>
            </w:r>
          </w:p>
          <w:p w14:paraId="43A5FD0E" w14:textId="77777777" w:rsidR="005C2B69" w:rsidRPr="00766880" w:rsidRDefault="005C2B69" w:rsidP="00004081">
            <w:pPr>
              <w:rPr>
                <w:rFonts w:cstheme="minorHAnsi"/>
                <w:b/>
                <w:sz w:val="20"/>
                <w:szCs w:val="20"/>
              </w:rPr>
            </w:pPr>
          </w:p>
        </w:tc>
        <w:tc>
          <w:tcPr>
            <w:tcW w:w="1559" w:type="dxa"/>
          </w:tcPr>
          <w:p w14:paraId="51E9EB0F" w14:textId="77777777" w:rsidR="005C2B69" w:rsidRPr="00766880" w:rsidRDefault="005C2B69" w:rsidP="00004081">
            <w:pPr>
              <w:rPr>
                <w:rFonts w:cstheme="minorHAnsi"/>
                <w:b/>
                <w:sz w:val="20"/>
                <w:szCs w:val="20"/>
              </w:rPr>
            </w:pPr>
          </w:p>
        </w:tc>
      </w:tr>
      <w:tr w:rsidR="005C2B69" w:rsidRPr="00766880" w14:paraId="25605FA3" w14:textId="77777777" w:rsidTr="005E530D">
        <w:tc>
          <w:tcPr>
            <w:tcW w:w="4253" w:type="dxa"/>
          </w:tcPr>
          <w:p w14:paraId="0832C0E0" w14:textId="5351863D" w:rsidR="005C2B69" w:rsidRPr="00FB1A1F" w:rsidRDefault="005C2B69" w:rsidP="005E530D">
            <w:pPr>
              <w:rPr>
                <w:rFonts w:ascii="Arial" w:hAnsi="Arial" w:cs="Arial"/>
              </w:rPr>
            </w:pPr>
            <w:r w:rsidRPr="00FB1A1F">
              <w:rPr>
                <w:rFonts w:ascii="Arial" w:hAnsi="Arial" w:cs="Arial"/>
              </w:rPr>
              <w:t xml:space="preserve">System backups </w:t>
            </w:r>
            <w:r w:rsidR="005E530D">
              <w:rPr>
                <w:rFonts w:ascii="Arial" w:hAnsi="Arial" w:cs="Arial"/>
              </w:rPr>
              <w:t>may</w:t>
            </w:r>
            <w:r w:rsidRPr="00FB1A1F">
              <w:rPr>
                <w:rFonts w:ascii="Arial" w:hAnsi="Arial" w:cs="Arial"/>
              </w:rPr>
              <w:t xml:space="preserve"> not negatively impact system performance.</w:t>
            </w:r>
          </w:p>
        </w:tc>
        <w:tc>
          <w:tcPr>
            <w:tcW w:w="1843" w:type="dxa"/>
          </w:tcPr>
          <w:p w14:paraId="1E1DF831" w14:textId="77777777" w:rsidR="005C2B69" w:rsidRPr="00766880" w:rsidRDefault="005C2B69" w:rsidP="00004081">
            <w:pPr>
              <w:rPr>
                <w:rFonts w:cstheme="minorHAnsi"/>
                <w:sz w:val="20"/>
                <w:szCs w:val="20"/>
              </w:rPr>
            </w:pPr>
            <w:r w:rsidRPr="00D535EA">
              <w:rPr>
                <w:rFonts w:ascii="Arial" w:hAnsi="Arial" w:cs="Arial"/>
                <w:color w:val="000000"/>
              </w:rPr>
              <w:t>Technical</w:t>
            </w:r>
          </w:p>
        </w:tc>
        <w:tc>
          <w:tcPr>
            <w:tcW w:w="1701" w:type="dxa"/>
          </w:tcPr>
          <w:p w14:paraId="7EC726B8" w14:textId="77777777" w:rsidR="005C2B69" w:rsidRPr="00766880" w:rsidRDefault="005C2B69" w:rsidP="00004081">
            <w:pPr>
              <w:jc w:val="center"/>
              <w:rPr>
                <w:rFonts w:cstheme="minorHAnsi"/>
                <w:sz w:val="20"/>
                <w:szCs w:val="20"/>
              </w:rPr>
            </w:pPr>
            <w:r>
              <w:rPr>
                <w:rFonts w:cstheme="minorHAnsi"/>
                <w:sz w:val="20"/>
                <w:szCs w:val="20"/>
              </w:rPr>
              <w:t xml:space="preserve"> </w:t>
            </w:r>
          </w:p>
        </w:tc>
        <w:tc>
          <w:tcPr>
            <w:tcW w:w="1701" w:type="dxa"/>
          </w:tcPr>
          <w:p w14:paraId="39256684" w14:textId="2E4C874A" w:rsidR="005C2B69" w:rsidRDefault="009548D4" w:rsidP="00004081">
            <w:pPr>
              <w:rPr>
                <w:rFonts w:ascii="Arial" w:hAnsi="Arial" w:cs="Arial"/>
              </w:rPr>
            </w:pPr>
            <w:r>
              <w:rPr>
                <w:rFonts w:ascii="Arial" w:hAnsi="Arial" w:cs="Arial"/>
              </w:rPr>
              <w:t>R</w:t>
            </w:r>
            <w:r w:rsidR="00004081">
              <w:rPr>
                <w:rFonts w:ascii="Arial" w:hAnsi="Arial" w:cs="Arial"/>
              </w:rPr>
              <w:t>330</w:t>
            </w:r>
          </w:p>
          <w:p w14:paraId="6ADAB197" w14:textId="77777777" w:rsidR="005C2B69" w:rsidRPr="00766880" w:rsidRDefault="005C2B69" w:rsidP="00004081">
            <w:pPr>
              <w:rPr>
                <w:rFonts w:cstheme="minorHAnsi"/>
                <w:b/>
                <w:sz w:val="20"/>
                <w:szCs w:val="20"/>
              </w:rPr>
            </w:pPr>
          </w:p>
        </w:tc>
        <w:tc>
          <w:tcPr>
            <w:tcW w:w="1559" w:type="dxa"/>
          </w:tcPr>
          <w:p w14:paraId="62DBCD50" w14:textId="77777777" w:rsidR="005C2B69" w:rsidRPr="00766880" w:rsidRDefault="005C2B69" w:rsidP="00004081">
            <w:pPr>
              <w:rPr>
                <w:rFonts w:cstheme="minorHAnsi"/>
                <w:b/>
                <w:sz w:val="20"/>
                <w:szCs w:val="20"/>
              </w:rPr>
            </w:pPr>
          </w:p>
        </w:tc>
      </w:tr>
      <w:tr w:rsidR="005C2B69" w:rsidRPr="00766880" w14:paraId="2F7E9586" w14:textId="77777777" w:rsidTr="005E530D">
        <w:tc>
          <w:tcPr>
            <w:tcW w:w="4253" w:type="dxa"/>
          </w:tcPr>
          <w:p w14:paraId="7D41C76E" w14:textId="491EBFA6" w:rsidR="005C2B69" w:rsidRPr="00FB1A1F" w:rsidRDefault="005C2B69" w:rsidP="005E530D">
            <w:pPr>
              <w:rPr>
                <w:rFonts w:ascii="Arial" w:hAnsi="Arial" w:cs="Arial"/>
              </w:rPr>
            </w:pPr>
            <w:r w:rsidRPr="00FB1A1F">
              <w:rPr>
                <w:rFonts w:ascii="Arial" w:hAnsi="Arial" w:cs="Arial"/>
              </w:rPr>
              <w:t xml:space="preserve">The vendor </w:t>
            </w:r>
            <w:r w:rsidR="005E530D">
              <w:rPr>
                <w:rFonts w:ascii="Arial" w:hAnsi="Arial" w:cs="Arial"/>
              </w:rPr>
              <w:t>may</w:t>
            </w:r>
            <w:r w:rsidRPr="00FB1A1F">
              <w:rPr>
                <w:rFonts w:ascii="Arial" w:hAnsi="Arial" w:cs="Arial"/>
              </w:rPr>
              <w:t xml:space="preserve"> provide the database schema, with annual updates.</w:t>
            </w:r>
          </w:p>
        </w:tc>
        <w:tc>
          <w:tcPr>
            <w:tcW w:w="1843" w:type="dxa"/>
          </w:tcPr>
          <w:p w14:paraId="5F8CB148" w14:textId="77777777" w:rsidR="005C2B69" w:rsidRPr="00766880" w:rsidRDefault="005C2B69" w:rsidP="00004081">
            <w:pPr>
              <w:rPr>
                <w:rFonts w:cstheme="minorHAnsi"/>
                <w:sz w:val="20"/>
                <w:szCs w:val="20"/>
              </w:rPr>
            </w:pPr>
            <w:r w:rsidRPr="00D535EA">
              <w:rPr>
                <w:rFonts w:ascii="Arial" w:hAnsi="Arial" w:cs="Arial"/>
                <w:color w:val="000000"/>
              </w:rPr>
              <w:t>Technical</w:t>
            </w:r>
          </w:p>
        </w:tc>
        <w:tc>
          <w:tcPr>
            <w:tcW w:w="1701" w:type="dxa"/>
          </w:tcPr>
          <w:p w14:paraId="337A0DC5" w14:textId="77777777" w:rsidR="005C2B69" w:rsidRPr="00766880" w:rsidRDefault="005C2B69" w:rsidP="00004081">
            <w:pPr>
              <w:jc w:val="center"/>
              <w:rPr>
                <w:rFonts w:cstheme="minorHAnsi"/>
                <w:sz w:val="20"/>
                <w:szCs w:val="20"/>
              </w:rPr>
            </w:pPr>
            <w:r>
              <w:rPr>
                <w:rFonts w:cstheme="minorHAnsi"/>
                <w:sz w:val="20"/>
                <w:szCs w:val="20"/>
              </w:rPr>
              <w:t xml:space="preserve"> </w:t>
            </w:r>
          </w:p>
        </w:tc>
        <w:tc>
          <w:tcPr>
            <w:tcW w:w="1701" w:type="dxa"/>
          </w:tcPr>
          <w:p w14:paraId="6C6F06A5" w14:textId="2AA2A590" w:rsidR="005C2B69" w:rsidRDefault="009548D4" w:rsidP="00004081">
            <w:pPr>
              <w:rPr>
                <w:rFonts w:ascii="Arial" w:hAnsi="Arial" w:cs="Arial"/>
              </w:rPr>
            </w:pPr>
            <w:r>
              <w:rPr>
                <w:rFonts w:ascii="Arial" w:hAnsi="Arial" w:cs="Arial"/>
              </w:rPr>
              <w:t>R</w:t>
            </w:r>
            <w:r w:rsidR="00004081">
              <w:rPr>
                <w:rFonts w:ascii="Arial" w:hAnsi="Arial" w:cs="Arial"/>
              </w:rPr>
              <w:t>331</w:t>
            </w:r>
          </w:p>
          <w:p w14:paraId="7A5EDE1A" w14:textId="77777777" w:rsidR="005C2B69" w:rsidRPr="00766880" w:rsidRDefault="005C2B69" w:rsidP="00004081">
            <w:pPr>
              <w:rPr>
                <w:rFonts w:cstheme="minorHAnsi"/>
                <w:b/>
                <w:sz w:val="20"/>
                <w:szCs w:val="20"/>
              </w:rPr>
            </w:pPr>
          </w:p>
        </w:tc>
        <w:tc>
          <w:tcPr>
            <w:tcW w:w="1559" w:type="dxa"/>
          </w:tcPr>
          <w:p w14:paraId="247B7685" w14:textId="77777777" w:rsidR="005C2B69" w:rsidRPr="00766880" w:rsidRDefault="005C2B69" w:rsidP="00004081">
            <w:pPr>
              <w:rPr>
                <w:rFonts w:cstheme="minorHAnsi"/>
                <w:b/>
                <w:sz w:val="20"/>
                <w:szCs w:val="20"/>
              </w:rPr>
            </w:pPr>
          </w:p>
        </w:tc>
      </w:tr>
      <w:tr w:rsidR="005C2B69" w:rsidRPr="00766880" w14:paraId="390231C2" w14:textId="77777777" w:rsidTr="005E530D">
        <w:tc>
          <w:tcPr>
            <w:tcW w:w="4253" w:type="dxa"/>
          </w:tcPr>
          <w:p w14:paraId="263AFAEA" w14:textId="404D344C" w:rsidR="005C2B69" w:rsidRPr="00FB1A1F" w:rsidRDefault="005C2B69" w:rsidP="005E530D">
            <w:pPr>
              <w:rPr>
                <w:rFonts w:ascii="Arial" w:hAnsi="Arial" w:cs="Arial"/>
              </w:rPr>
            </w:pPr>
            <w:r w:rsidRPr="00FB1A1F">
              <w:rPr>
                <w:rFonts w:ascii="Arial" w:hAnsi="Arial" w:cs="Arial"/>
              </w:rPr>
              <w:t>The vendor</w:t>
            </w:r>
            <w:r w:rsidR="005E530D">
              <w:rPr>
                <w:rFonts w:ascii="Arial" w:hAnsi="Arial" w:cs="Arial"/>
              </w:rPr>
              <w:t xml:space="preserve"> may</w:t>
            </w:r>
            <w:r w:rsidRPr="00FB1A1F">
              <w:rPr>
                <w:rFonts w:ascii="Arial" w:hAnsi="Arial" w:cs="Arial"/>
              </w:rPr>
              <w:t xml:space="preserve"> provide the database dictionary.</w:t>
            </w:r>
          </w:p>
        </w:tc>
        <w:tc>
          <w:tcPr>
            <w:tcW w:w="1843" w:type="dxa"/>
          </w:tcPr>
          <w:p w14:paraId="3FB8B68E" w14:textId="77777777" w:rsidR="005C2B69" w:rsidRPr="00766880" w:rsidRDefault="005C2B69" w:rsidP="00004081">
            <w:pPr>
              <w:rPr>
                <w:rFonts w:cstheme="minorHAnsi"/>
                <w:sz w:val="20"/>
                <w:szCs w:val="20"/>
              </w:rPr>
            </w:pPr>
            <w:r w:rsidRPr="00D535EA">
              <w:rPr>
                <w:rFonts w:ascii="Arial" w:hAnsi="Arial" w:cs="Arial"/>
                <w:color w:val="000000"/>
              </w:rPr>
              <w:t>Technical</w:t>
            </w:r>
          </w:p>
        </w:tc>
        <w:tc>
          <w:tcPr>
            <w:tcW w:w="1701" w:type="dxa"/>
          </w:tcPr>
          <w:p w14:paraId="2C402D5E" w14:textId="77777777" w:rsidR="005C2B69" w:rsidRPr="00766880" w:rsidRDefault="005C2B69" w:rsidP="00004081">
            <w:pPr>
              <w:jc w:val="center"/>
              <w:rPr>
                <w:rFonts w:cstheme="minorHAnsi"/>
                <w:sz w:val="20"/>
                <w:szCs w:val="20"/>
              </w:rPr>
            </w:pPr>
            <w:r>
              <w:rPr>
                <w:rFonts w:cstheme="minorHAnsi"/>
                <w:sz w:val="20"/>
                <w:szCs w:val="20"/>
              </w:rPr>
              <w:t xml:space="preserve"> </w:t>
            </w:r>
          </w:p>
        </w:tc>
        <w:tc>
          <w:tcPr>
            <w:tcW w:w="1701" w:type="dxa"/>
          </w:tcPr>
          <w:p w14:paraId="35194970" w14:textId="390B15A3" w:rsidR="005C2B69" w:rsidRDefault="005C2B69" w:rsidP="00004081">
            <w:pPr>
              <w:rPr>
                <w:rFonts w:ascii="Arial" w:hAnsi="Arial" w:cs="Arial"/>
              </w:rPr>
            </w:pPr>
            <w:r>
              <w:rPr>
                <w:rFonts w:ascii="Arial" w:hAnsi="Arial" w:cs="Arial"/>
              </w:rPr>
              <w:t>R</w:t>
            </w:r>
            <w:r w:rsidR="00004081">
              <w:rPr>
                <w:rFonts w:ascii="Arial" w:hAnsi="Arial" w:cs="Arial"/>
              </w:rPr>
              <w:t>332</w:t>
            </w:r>
          </w:p>
          <w:p w14:paraId="262322CF" w14:textId="77777777" w:rsidR="005C2B69" w:rsidRPr="00766880" w:rsidRDefault="005C2B69" w:rsidP="00004081">
            <w:pPr>
              <w:rPr>
                <w:rFonts w:cstheme="minorHAnsi"/>
                <w:b/>
                <w:sz w:val="20"/>
                <w:szCs w:val="20"/>
              </w:rPr>
            </w:pPr>
          </w:p>
        </w:tc>
        <w:tc>
          <w:tcPr>
            <w:tcW w:w="1559" w:type="dxa"/>
          </w:tcPr>
          <w:p w14:paraId="2CFB1FDD" w14:textId="77777777" w:rsidR="005C2B69" w:rsidRPr="00766880" w:rsidRDefault="005C2B69" w:rsidP="00004081">
            <w:pPr>
              <w:rPr>
                <w:rFonts w:cstheme="minorHAnsi"/>
                <w:b/>
                <w:sz w:val="20"/>
                <w:szCs w:val="20"/>
              </w:rPr>
            </w:pPr>
          </w:p>
        </w:tc>
      </w:tr>
      <w:tr w:rsidR="005E530D" w:rsidRPr="00766880" w14:paraId="08E9EBB8" w14:textId="77777777" w:rsidTr="005E530D">
        <w:tc>
          <w:tcPr>
            <w:tcW w:w="4253" w:type="dxa"/>
          </w:tcPr>
          <w:p w14:paraId="7A4F4226" w14:textId="30149AA6" w:rsidR="005E530D" w:rsidRPr="00FB1A1F" w:rsidRDefault="005E530D" w:rsidP="00C30718">
            <w:pPr>
              <w:rPr>
                <w:rFonts w:ascii="Arial" w:hAnsi="Arial" w:cs="Arial"/>
              </w:rPr>
            </w:pPr>
            <w:r w:rsidRPr="00FB1A1F">
              <w:rPr>
                <w:rFonts w:ascii="Arial" w:hAnsi="Arial" w:cs="Arial"/>
              </w:rPr>
              <w:t>The vendor m</w:t>
            </w:r>
            <w:r w:rsidR="00C30718">
              <w:rPr>
                <w:rFonts w:ascii="Arial" w:hAnsi="Arial" w:cs="Arial"/>
              </w:rPr>
              <w:t>ay</w:t>
            </w:r>
            <w:r w:rsidRPr="00FB1A1F">
              <w:rPr>
                <w:rFonts w:ascii="Arial" w:hAnsi="Arial" w:cs="Arial"/>
              </w:rPr>
              <w:t xml:space="preserve"> provide detailed system administration documentation.</w:t>
            </w:r>
          </w:p>
        </w:tc>
        <w:tc>
          <w:tcPr>
            <w:tcW w:w="1843" w:type="dxa"/>
          </w:tcPr>
          <w:p w14:paraId="4DA9B2D3" w14:textId="77777777" w:rsidR="005E530D" w:rsidRPr="00766880" w:rsidRDefault="005E530D" w:rsidP="00BA44DC">
            <w:pPr>
              <w:rPr>
                <w:rFonts w:cstheme="minorHAnsi"/>
                <w:sz w:val="20"/>
                <w:szCs w:val="20"/>
              </w:rPr>
            </w:pPr>
            <w:r w:rsidRPr="00D535EA">
              <w:rPr>
                <w:rFonts w:ascii="Arial" w:hAnsi="Arial" w:cs="Arial"/>
                <w:color w:val="000000"/>
              </w:rPr>
              <w:t>Technical</w:t>
            </w:r>
          </w:p>
        </w:tc>
        <w:tc>
          <w:tcPr>
            <w:tcW w:w="1701" w:type="dxa"/>
          </w:tcPr>
          <w:p w14:paraId="023E2EA2" w14:textId="77777777" w:rsidR="005E530D" w:rsidRPr="00766880" w:rsidRDefault="005E530D" w:rsidP="00BA44DC">
            <w:pPr>
              <w:jc w:val="center"/>
              <w:rPr>
                <w:rFonts w:cstheme="minorHAnsi"/>
                <w:sz w:val="20"/>
                <w:szCs w:val="20"/>
              </w:rPr>
            </w:pPr>
            <w:r>
              <w:rPr>
                <w:rFonts w:cstheme="minorHAnsi"/>
                <w:sz w:val="20"/>
                <w:szCs w:val="20"/>
              </w:rPr>
              <w:t xml:space="preserve"> </w:t>
            </w:r>
          </w:p>
        </w:tc>
        <w:tc>
          <w:tcPr>
            <w:tcW w:w="1701" w:type="dxa"/>
          </w:tcPr>
          <w:p w14:paraId="268FB87F" w14:textId="77777777" w:rsidR="005E530D" w:rsidRDefault="005E530D" w:rsidP="00BA44DC">
            <w:pPr>
              <w:rPr>
                <w:rFonts w:ascii="Arial" w:hAnsi="Arial" w:cs="Arial"/>
              </w:rPr>
            </w:pPr>
            <w:r>
              <w:rPr>
                <w:rFonts w:ascii="Arial" w:hAnsi="Arial" w:cs="Arial"/>
              </w:rPr>
              <w:t>R333</w:t>
            </w:r>
          </w:p>
          <w:p w14:paraId="72A5AA17" w14:textId="77777777" w:rsidR="005E530D" w:rsidRPr="00766880" w:rsidRDefault="005E530D" w:rsidP="00BA44DC">
            <w:pPr>
              <w:rPr>
                <w:rFonts w:cstheme="minorHAnsi"/>
                <w:b/>
                <w:sz w:val="20"/>
                <w:szCs w:val="20"/>
              </w:rPr>
            </w:pPr>
          </w:p>
        </w:tc>
        <w:tc>
          <w:tcPr>
            <w:tcW w:w="1559" w:type="dxa"/>
          </w:tcPr>
          <w:p w14:paraId="587B2FE9" w14:textId="77777777" w:rsidR="005E530D" w:rsidRPr="00766880" w:rsidRDefault="005E530D" w:rsidP="00BA44DC">
            <w:pPr>
              <w:rPr>
                <w:rFonts w:cstheme="minorHAnsi"/>
                <w:b/>
                <w:sz w:val="20"/>
                <w:szCs w:val="20"/>
              </w:rPr>
            </w:pPr>
          </w:p>
        </w:tc>
      </w:tr>
      <w:tr w:rsidR="005E530D" w:rsidRPr="00766880" w14:paraId="03267FD2" w14:textId="77777777" w:rsidTr="005E530D">
        <w:tc>
          <w:tcPr>
            <w:tcW w:w="4253" w:type="dxa"/>
          </w:tcPr>
          <w:p w14:paraId="11049ECE" w14:textId="670BE254" w:rsidR="005E530D" w:rsidRPr="00FB1A1F" w:rsidRDefault="005E530D" w:rsidP="00BA44DC">
            <w:pPr>
              <w:rPr>
                <w:rFonts w:ascii="Arial" w:hAnsi="Arial" w:cs="Arial"/>
              </w:rPr>
            </w:pPr>
            <w:r w:rsidRPr="00FB1A1F">
              <w:rPr>
                <w:rFonts w:ascii="Arial" w:hAnsi="Arial" w:cs="Arial"/>
              </w:rPr>
              <w:t xml:space="preserve">The vendor </w:t>
            </w:r>
            <w:r w:rsidR="00C30718" w:rsidRPr="00FB1A1F">
              <w:rPr>
                <w:rFonts w:ascii="Arial" w:hAnsi="Arial" w:cs="Arial"/>
              </w:rPr>
              <w:t>m</w:t>
            </w:r>
            <w:r w:rsidR="00C30718">
              <w:rPr>
                <w:rFonts w:ascii="Arial" w:hAnsi="Arial" w:cs="Arial"/>
              </w:rPr>
              <w:t>ay</w:t>
            </w:r>
            <w:r w:rsidRPr="00FB1A1F">
              <w:rPr>
                <w:rFonts w:ascii="Arial" w:hAnsi="Arial" w:cs="Arial"/>
              </w:rPr>
              <w:t xml:space="preserve"> provide system administration training.</w:t>
            </w:r>
          </w:p>
        </w:tc>
        <w:tc>
          <w:tcPr>
            <w:tcW w:w="1843" w:type="dxa"/>
          </w:tcPr>
          <w:p w14:paraId="794CF7B6" w14:textId="77777777" w:rsidR="005E530D" w:rsidRPr="00766880" w:rsidRDefault="005E530D" w:rsidP="00BA44DC">
            <w:pPr>
              <w:rPr>
                <w:rFonts w:cstheme="minorHAnsi"/>
                <w:sz w:val="20"/>
                <w:szCs w:val="20"/>
              </w:rPr>
            </w:pPr>
            <w:r w:rsidRPr="00D027DA">
              <w:rPr>
                <w:rFonts w:ascii="Arial" w:hAnsi="Arial" w:cs="Arial"/>
                <w:color w:val="000000"/>
              </w:rPr>
              <w:t>Technical</w:t>
            </w:r>
          </w:p>
        </w:tc>
        <w:tc>
          <w:tcPr>
            <w:tcW w:w="1701" w:type="dxa"/>
          </w:tcPr>
          <w:p w14:paraId="18C7E7C6" w14:textId="77777777" w:rsidR="005E530D" w:rsidRPr="00766880" w:rsidRDefault="005E530D" w:rsidP="00BA44DC">
            <w:pPr>
              <w:jc w:val="center"/>
              <w:rPr>
                <w:rFonts w:cstheme="minorHAnsi"/>
                <w:sz w:val="20"/>
                <w:szCs w:val="20"/>
              </w:rPr>
            </w:pPr>
            <w:r>
              <w:rPr>
                <w:rFonts w:cstheme="minorHAnsi"/>
                <w:sz w:val="20"/>
                <w:szCs w:val="20"/>
              </w:rPr>
              <w:t xml:space="preserve"> </w:t>
            </w:r>
          </w:p>
        </w:tc>
        <w:tc>
          <w:tcPr>
            <w:tcW w:w="1701" w:type="dxa"/>
          </w:tcPr>
          <w:p w14:paraId="48134490" w14:textId="77777777" w:rsidR="005E530D" w:rsidRDefault="005E530D" w:rsidP="00BA44DC">
            <w:pPr>
              <w:rPr>
                <w:rFonts w:ascii="Arial" w:hAnsi="Arial" w:cs="Arial"/>
              </w:rPr>
            </w:pPr>
            <w:r>
              <w:rPr>
                <w:rFonts w:ascii="Arial" w:hAnsi="Arial" w:cs="Arial"/>
              </w:rPr>
              <w:t>R334</w:t>
            </w:r>
          </w:p>
          <w:p w14:paraId="263A138B" w14:textId="77777777" w:rsidR="005E530D" w:rsidRPr="00766880" w:rsidRDefault="005E530D" w:rsidP="00BA44DC">
            <w:pPr>
              <w:rPr>
                <w:rFonts w:cstheme="minorHAnsi"/>
                <w:b/>
                <w:sz w:val="20"/>
                <w:szCs w:val="20"/>
              </w:rPr>
            </w:pPr>
          </w:p>
        </w:tc>
        <w:tc>
          <w:tcPr>
            <w:tcW w:w="1559" w:type="dxa"/>
          </w:tcPr>
          <w:p w14:paraId="1D0C7D10" w14:textId="77777777" w:rsidR="005E530D" w:rsidRPr="00766880" w:rsidRDefault="005E530D" w:rsidP="00BA44DC">
            <w:pPr>
              <w:rPr>
                <w:rFonts w:cstheme="minorHAnsi"/>
                <w:b/>
                <w:sz w:val="20"/>
                <w:szCs w:val="20"/>
              </w:rPr>
            </w:pPr>
          </w:p>
        </w:tc>
      </w:tr>
      <w:tr w:rsidR="005E530D" w:rsidRPr="00766880" w14:paraId="74321382" w14:textId="77777777" w:rsidTr="005E530D">
        <w:tc>
          <w:tcPr>
            <w:tcW w:w="4253" w:type="dxa"/>
          </w:tcPr>
          <w:p w14:paraId="779CAE8B" w14:textId="0BB576B8" w:rsidR="005E530D" w:rsidRPr="00FB1A1F" w:rsidRDefault="005E530D" w:rsidP="00BA44DC">
            <w:pPr>
              <w:rPr>
                <w:rFonts w:ascii="Arial" w:hAnsi="Arial" w:cs="Arial"/>
              </w:rPr>
            </w:pPr>
            <w:r w:rsidRPr="00FB1A1F">
              <w:rPr>
                <w:rFonts w:ascii="Arial" w:hAnsi="Arial" w:cs="Arial"/>
              </w:rPr>
              <w:t xml:space="preserve">The vendor </w:t>
            </w:r>
            <w:r w:rsidR="00C30718" w:rsidRPr="00FB1A1F">
              <w:rPr>
                <w:rFonts w:ascii="Arial" w:hAnsi="Arial" w:cs="Arial"/>
              </w:rPr>
              <w:t>m</w:t>
            </w:r>
            <w:r w:rsidR="00C30718">
              <w:rPr>
                <w:rFonts w:ascii="Arial" w:hAnsi="Arial" w:cs="Arial"/>
              </w:rPr>
              <w:t>ay</w:t>
            </w:r>
            <w:r w:rsidRPr="00FB1A1F">
              <w:rPr>
                <w:rFonts w:ascii="Arial" w:hAnsi="Arial" w:cs="Arial"/>
              </w:rPr>
              <w:t xml:space="preserve"> provide functional documentation.</w:t>
            </w:r>
          </w:p>
        </w:tc>
        <w:tc>
          <w:tcPr>
            <w:tcW w:w="1843" w:type="dxa"/>
          </w:tcPr>
          <w:p w14:paraId="50E10E12" w14:textId="77777777" w:rsidR="005E530D" w:rsidRPr="00766880" w:rsidRDefault="005E530D" w:rsidP="00BA44DC">
            <w:pPr>
              <w:rPr>
                <w:rFonts w:cstheme="minorHAnsi"/>
                <w:sz w:val="20"/>
                <w:szCs w:val="20"/>
              </w:rPr>
            </w:pPr>
            <w:r w:rsidRPr="00D027DA">
              <w:rPr>
                <w:rFonts w:ascii="Arial" w:hAnsi="Arial" w:cs="Arial"/>
                <w:color w:val="000000"/>
              </w:rPr>
              <w:t>Technical</w:t>
            </w:r>
          </w:p>
        </w:tc>
        <w:tc>
          <w:tcPr>
            <w:tcW w:w="1701" w:type="dxa"/>
          </w:tcPr>
          <w:p w14:paraId="64E5A0E1" w14:textId="77777777" w:rsidR="005E530D" w:rsidRPr="00766880" w:rsidRDefault="005E530D" w:rsidP="00BA44DC">
            <w:pPr>
              <w:jc w:val="center"/>
              <w:rPr>
                <w:rFonts w:cstheme="minorHAnsi"/>
                <w:sz w:val="20"/>
                <w:szCs w:val="20"/>
              </w:rPr>
            </w:pPr>
            <w:r>
              <w:rPr>
                <w:rFonts w:cstheme="minorHAnsi"/>
                <w:sz w:val="20"/>
                <w:szCs w:val="20"/>
              </w:rPr>
              <w:t xml:space="preserve"> </w:t>
            </w:r>
          </w:p>
        </w:tc>
        <w:tc>
          <w:tcPr>
            <w:tcW w:w="1701" w:type="dxa"/>
          </w:tcPr>
          <w:p w14:paraId="5859B77F" w14:textId="77777777" w:rsidR="005E530D" w:rsidRDefault="005E530D" w:rsidP="00BA44DC">
            <w:pPr>
              <w:rPr>
                <w:rFonts w:ascii="Arial" w:hAnsi="Arial" w:cs="Arial"/>
              </w:rPr>
            </w:pPr>
            <w:r>
              <w:rPr>
                <w:rFonts w:ascii="Arial" w:hAnsi="Arial" w:cs="Arial"/>
              </w:rPr>
              <w:t>R335</w:t>
            </w:r>
          </w:p>
          <w:p w14:paraId="04E1623A" w14:textId="77777777" w:rsidR="005E530D" w:rsidRPr="00766880" w:rsidRDefault="005E530D" w:rsidP="00BA44DC">
            <w:pPr>
              <w:rPr>
                <w:rFonts w:cstheme="minorHAnsi"/>
                <w:b/>
                <w:sz w:val="20"/>
                <w:szCs w:val="20"/>
              </w:rPr>
            </w:pPr>
          </w:p>
        </w:tc>
        <w:tc>
          <w:tcPr>
            <w:tcW w:w="1559" w:type="dxa"/>
          </w:tcPr>
          <w:p w14:paraId="5581EB70" w14:textId="77777777" w:rsidR="005E530D" w:rsidRPr="00766880" w:rsidRDefault="005E530D" w:rsidP="00BA44DC">
            <w:pPr>
              <w:rPr>
                <w:rFonts w:cstheme="minorHAnsi"/>
                <w:b/>
                <w:sz w:val="20"/>
                <w:szCs w:val="20"/>
              </w:rPr>
            </w:pPr>
          </w:p>
        </w:tc>
      </w:tr>
      <w:tr w:rsidR="004A4DC7" w:rsidRPr="00395701" w14:paraId="1889D0D7" w14:textId="77777777" w:rsidTr="001972CB">
        <w:tc>
          <w:tcPr>
            <w:tcW w:w="9498" w:type="dxa"/>
            <w:gridSpan w:val="4"/>
          </w:tcPr>
          <w:p w14:paraId="766B77FB" w14:textId="77777777" w:rsidR="004A4DC7" w:rsidRPr="00395701" w:rsidRDefault="004A4DC7" w:rsidP="00004081">
            <w:pPr>
              <w:pStyle w:val="ListParagraph"/>
              <w:jc w:val="center"/>
              <w:rPr>
                <w:rFonts w:ascii="Arial" w:hAnsi="Arial" w:cs="Arial"/>
                <w:b/>
                <w:sz w:val="20"/>
                <w:szCs w:val="20"/>
              </w:rPr>
            </w:pPr>
            <w:r>
              <w:rPr>
                <w:rFonts w:ascii="Arial" w:hAnsi="Arial" w:cs="Arial"/>
                <w:b/>
              </w:rPr>
              <w:lastRenderedPageBreak/>
              <w:t>C</w:t>
            </w:r>
            <w:r w:rsidRPr="00395701">
              <w:rPr>
                <w:rFonts w:ascii="Arial" w:hAnsi="Arial" w:cs="Arial"/>
                <w:b/>
              </w:rPr>
              <w:t xml:space="preserve">. </w:t>
            </w:r>
            <w:r>
              <w:rPr>
                <w:rFonts w:ascii="Arial" w:hAnsi="Arial" w:cs="Arial"/>
                <w:b/>
              </w:rPr>
              <w:t>Desirable</w:t>
            </w:r>
            <w:r w:rsidRPr="00395701">
              <w:rPr>
                <w:rFonts w:ascii="Arial" w:hAnsi="Arial" w:cs="Arial"/>
                <w:b/>
              </w:rPr>
              <w:t xml:space="preserve"> Requirements</w:t>
            </w:r>
          </w:p>
        </w:tc>
        <w:tc>
          <w:tcPr>
            <w:tcW w:w="1559" w:type="dxa"/>
          </w:tcPr>
          <w:p w14:paraId="13E6CE6C" w14:textId="77777777" w:rsidR="004A4DC7" w:rsidRPr="00395701" w:rsidRDefault="004A4DC7" w:rsidP="00004081">
            <w:pPr>
              <w:jc w:val="center"/>
              <w:rPr>
                <w:rFonts w:ascii="Arial" w:hAnsi="Arial" w:cs="Arial"/>
                <w:b/>
              </w:rPr>
            </w:pPr>
            <w:r w:rsidRPr="00395701">
              <w:rPr>
                <w:rFonts w:ascii="Arial" w:hAnsi="Arial" w:cs="Arial"/>
                <w:b/>
              </w:rPr>
              <w:t>Proponent Response  (Y, C, F, 3, N)</w:t>
            </w:r>
          </w:p>
        </w:tc>
      </w:tr>
      <w:tr w:rsidR="004A4DC7" w:rsidRPr="00395701" w14:paraId="552AE885" w14:textId="77777777" w:rsidTr="001972CB">
        <w:tc>
          <w:tcPr>
            <w:tcW w:w="11057" w:type="dxa"/>
            <w:gridSpan w:val="5"/>
          </w:tcPr>
          <w:p w14:paraId="7A1D8625" w14:textId="77777777" w:rsidR="004A4DC7" w:rsidRPr="00395701" w:rsidRDefault="004A4DC7" w:rsidP="00004081">
            <w:pPr>
              <w:rPr>
                <w:rFonts w:ascii="Arial" w:hAnsi="Arial" w:cs="Arial"/>
                <w:b/>
                <w:sz w:val="24"/>
                <w:szCs w:val="24"/>
              </w:rPr>
            </w:pPr>
            <w:r>
              <w:rPr>
                <w:rFonts w:ascii="Arial" w:hAnsi="Arial" w:cs="Arial"/>
                <w:b/>
                <w:sz w:val="24"/>
                <w:szCs w:val="24"/>
              </w:rPr>
              <w:t>C</w:t>
            </w:r>
            <w:r w:rsidRPr="00395701">
              <w:rPr>
                <w:rFonts w:ascii="Arial" w:hAnsi="Arial" w:cs="Arial"/>
                <w:b/>
                <w:sz w:val="24"/>
                <w:szCs w:val="24"/>
              </w:rPr>
              <w:t>1. General Requirements</w:t>
            </w:r>
          </w:p>
          <w:p w14:paraId="59B02291" w14:textId="77777777" w:rsidR="004A4DC7" w:rsidRPr="00395701" w:rsidRDefault="004A4DC7" w:rsidP="00004081">
            <w:pPr>
              <w:rPr>
                <w:rFonts w:ascii="Arial" w:hAnsi="Arial" w:cs="Arial"/>
                <w:b/>
                <w:sz w:val="24"/>
                <w:szCs w:val="24"/>
              </w:rPr>
            </w:pPr>
          </w:p>
        </w:tc>
      </w:tr>
      <w:tr w:rsidR="004A4DC7" w:rsidRPr="00395701" w14:paraId="496CB6CD" w14:textId="77777777" w:rsidTr="001972CB">
        <w:tc>
          <w:tcPr>
            <w:tcW w:w="4253" w:type="dxa"/>
          </w:tcPr>
          <w:p w14:paraId="6A2719F8" w14:textId="77777777" w:rsidR="004A4DC7" w:rsidRPr="00395701" w:rsidRDefault="004A4DC7" w:rsidP="00004081">
            <w:pPr>
              <w:rPr>
                <w:rFonts w:ascii="Arial" w:hAnsi="Arial" w:cs="Arial"/>
                <w:b/>
              </w:rPr>
            </w:pPr>
            <w:r w:rsidRPr="00395701">
              <w:rPr>
                <w:rFonts w:ascii="Arial" w:hAnsi="Arial" w:cs="Arial"/>
                <w:b/>
              </w:rPr>
              <w:t>Requirement Description</w:t>
            </w:r>
          </w:p>
          <w:p w14:paraId="791C2F42" w14:textId="77777777" w:rsidR="004A4DC7" w:rsidRPr="00395701" w:rsidRDefault="004A4DC7" w:rsidP="00004081">
            <w:pPr>
              <w:rPr>
                <w:rFonts w:ascii="Arial" w:hAnsi="Arial" w:cs="Arial"/>
                <w:b/>
              </w:rPr>
            </w:pPr>
          </w:p>
        </w:tc>
        <w:tc>
          <w:tcPr>
            <w:tcW w:w="1843" w:type="dxa"/>
          </w:tcPr>
          <w:p w14:paraId="494DF3F5" w14:textId="77777777" w:rsidR="004A4DC7" w:rsidRPr="00395701" w:rsidRDefault="004A4DC7" w:rsidP="00004081">
            <w:pPr>
              <w:jc w:val="center"/>
              <w:rPr>
                <w:rFonts w:ascii="Arial" w:hAnsi="Arial" w:cs="Arial"/>
                <w:b/>
              </w:rPr>
            </w:pPr>
            <w:r w:rsidRPr="00395701">
              <w:rPr>
                <w:rFonts w:ascii="Arial" w:hAnsi="Arial" w:cs="Arial"/>
                <w:b/>
              </w:rPr>
              <w:t>Requirement</w:t>
            </w:r>
          </w:p>
          <w:p w14:paraId="4E94D6F1" w14:textId="77777777" w:rsidR="004A4DC7" w:rsidRPr="00395701" w:rsidRDefault="004A4DC7" w:rsidP="00004081">
            <w:pPr>
              <w:jc w:val="center"/>
              <w:rPr>
                <w:rFonts w:ascii="Arial" w:hAnsi="Arial" w:cs="Arial"/>
                <w:b/>
              </w:rPr>
            </w:pPr>
            <w:r w:rsidRPr="00395701">
              <w:rPr>
                <w:rFonts w:ascii="Arial" w:hAnsi="Arial" w:cs="Arial"/>
                <w:b/>
              </w:rPr>
              <w:t>Category</w:t>
            </w:r>
          </w:p>
        </w:tc>
        <w:tc>
          <w:tcPr>
            <w:tcW w:w="1701" w:type="dxa"/>
          </w:tcPr>
          <w:p w14:paraId="3F06CCB1" w14:textId="77777777" w:rsidR="004A4DC7" w:rsidRPr="00395701" w:rsidRDefault="004A4DC7" w:rsidP="00004081">
            <w:pPr>
              <w:jc w:val="center"/>
              <w:rPr>
                <w:rFonts w:ascii="Arial" w:hAnsi="Arial" w:cs="Arial"/>
                <w:b/>
              </w:rPr>
            </w:pPr>
            <w:r w:rsidRPr="00395701">
              <w:rPr>
                <w:rFonts w:ascii="Arial" w:hAnsi="Arial" w:cs="Arial"/>
                <w:b/>
              </w:rPr>
              <w:t>ECM Requirements Analysis</w:t>
            </w:r>
          </w:p>
          <w:p w14:paraId="02E786C9" w14:textId="1420998E" w:rsidR="004A4DC7" w:rsidRPr="00395701" w:rsidRDefault="002D47A8" w:rsidP="00004081">
            <w:pPr>
              <w:jc w:val="center"/>
              <w:rPr>
                <w:rFonts w:ascii="Arial" w:hAnsi="Arial" w:cs="Arial"/>
                <w:b/>
              </w:rPr>
            </w:pPr>
            <w:r>
              <w:rPr>
                <w:rFonts w:ascii="Arial" w:hAnsi="Arial" w:cs="Arial"/>
                <w:b/>
              </w:rPr>
              <w:t>Section# of Appendix 1</w:t>
            </w:r>
          </w:p>
        </w:tc>
        <w:tc>
          <w:tcPr>
            <w:tcW w:w="1701" w:type="dxa"/>
          </w:tcPr>
          <w:p w14:paraId="072A7064" w14:textId="36C05D6E" w:rsidR="004A4DC7" w:rsidRPr="00395701" w:rsidRDefault="002D47A8" w:rsidP="00004081">
            <w:pPr>
              <w:jc w:val="center"/>
              <w:rPr>
                <w:rFonts w:ascii="Arial" w:hAnsi="Arial" w:cs="Arial"/>
                <w:b/>
              </w:rPr>
            </w:pPr>
            <w:r>
              <w:rPr>
                <w:rFonts w:ascii="Arial" w:hAnsi="Arial" w:cs="Arial"/>
                <w:b/>
              </w:rPr>
              <w:t>RFP</w:t>
            </w:r>
            <w:r w:rsidR="004A4DC7" w:rsidRPr="00395701">
              <w:rPr>
                <w:rFonts w:ascii="Arial" w:hAnsi="Arial" w:cs="Arial"/>
                <w:b/>
              </w:rPr>
              <w:t xml:space="preserve"> </w:t>
            </w:r>
          </w:p>
          <w:p w14:paraId="0226559F" w14:textId="77777777" w:rsidR="004A4DC7" w:rsidRPr="00395701" w:rsidRDefault="004A4DC7" w:rsidP="00004081">
            <w:pPr>
              <w:jc w:val="center"/>
              <w:rPr>
                <w:rFonts w:ascii="Arial" w:hAnsi="Arial" w:cs="Arial"/>
                <w:b/>
              </w:rPr>
            </w:pPr>
            <w:r w:rsidRPr="00395701">
              <w:rPr>
                <w:rFonts w:ascii="Arial" w:hAnsi="Arial" w:cs="Arial"/>
                <w:b/>
              </w:rPr>
              <w:t>Requirement Ref#</w:t>
            </w:r>
          </w:p>
        </w:tc>
        <w:tc>
          <w:tcPr>
            <w:tcW w:w="1559" w:type="dxa"/>
            <w:shd w:val="clear" w:color="auto" w:fill="D9D9D9" w:themeFill="background1" w:themeFillShade="D9"/>
          </w:tcPr>
          <w:p w14:paraId="13AF5C18" w14:textId="77777777" w:rsidR="004A4DC7" w:rsidRPr="00395701" w:rsidRDefault="004A4DC7" w:rsidP="00004081">
            <w:pPr>
              <w:rPr>
                <w:rFonts w:ascii="Arial" w:hAnsi="Arial" w:cs="Arial"/>
                <w:b/>
              </w:rPr>
            </w:pPr>
          </w:p>
        </w:tc>
      </w:tr>
      <w:tr w:rsidR="00315759" w:rsidRPr="00766880" w14:paraId="10839D26" w14:textId="77777777" w:rsidTr="001972CB">
        <w:trPr>
          <w:cantSplit/>
          <w:tblHeader/>
        </w:trPr>
        <w:tc>
          <w:tcPr>
            <w:tcW w:w="4253" w:type="dxa"/>
          </w:tcPr>
          <w:p w14:paraId="78216A8B" w14:textId="6EEEC778" w:rsidR="00315759" w:rsidRPr="00FB1A1F" w:rsidRDefault="00315759" w:rsidP="005E530D">
            <w:pPr>
              <w:rPr>
                <w:rFonts w:ascii="Arial" w:hAnsi="Arial" w:cs="Arial"/>
              </w:rPr>
            </w:pPr>
            <w:r w:rsidRPr="00FB1A1F">
              <w:rPr>
                <w:rFonts w:ascii="Arial" w:hAnsi="Arial" w:cs="Arial"/>
              </w:rPr>
              <w:t>The vendor m</w:t>
            </w:r>
            <w:r w:rsidR="005E530D">
              <w:rPr>
                <w:rFonts w:ascii="Arial" w:hAnsi="Arial" w:cs="Arial"/>
              </w:rPr>
              <w:t>ay</w:t>
            </w:r>
            <w:r w:rsidRPr="00FB1A1F">
              <w:rPr>
                <w:rFonts w:ascii="Arial" w:hAnsi="Arial" w:cs="Arial"/>
              </w:rPr>
              <w:t xml:space="preserve"> provide functional test plans and test scripts.</w:t>
            </w:r>
          </w:p>
        </w:tc>
        <w:tc>
          <w:tcPr>
            <w:tcW w:w="1843" w:type="dxa"/>
          </w:tcPr>
          <w:p w14:paraId="3501501B" w14:textId="731CBB6E" w:rsidR="00315759" w:rsidRPr="00766880" w:rsidRDefault="00315759" w:rsidP="001670BF">
            <w:pPr>
              <w:rPr>
                <w:rFonts w:cstheme="minorHAnsi"/>
                <w:sz w:val="20"/>
                <w:szCs w:val="20"/>
              </w:rPr>
            </w:pPr>
            <w:r w:rsidRPr="00D027DA">
              <w:rPr>
                <w:rFonts w:ascii="Arial" w:hAnsi="Arial" w:cs="Arial"/>
                <w:color w:val="000000"/>
              </w:rPr>
              <w:t>Technical</w:t>
            </w:r>
          </w:p>
        </w:tc>
        <w:tc>
          <w:tcPr>
            <w:tcW w:w="1701" w:type="dxa"/>
            <w:vAlign w:val="center"/>
          </w:tcPr>
          <w:p w14:paraId="0E6AEE28" w14:textId="450352C7" w:rsidR="00315759" w:rsidRPr="00766880" w:rsidRDefault="00315759" w:rsidP="001670BF">
            <w:pPr>
              <w:jc w:val="center"/>
              <w:rPr>
                <w:rFonts w:cstheme="minorHAnsi"/>
                <w:sz w:val="20"/>
                <w:szCs w:val="20"/>
              </w:rPr>
            </w:pPr>
            <w:r>
              <w:rPr>
                <w:rFonts w:cstheme="minorHAnsi"/>
                <w:sz w:val="20"/>
                <w:szCs w:val="20"/>
              </w:rPr>
              <w:t xml:space="preserve"> </w:t>
            </w:r>
          </w:p>
        </w:tc>
        <w:tc>
          <w:tcPr>
            <w:tcW w:w="1701" w:type="dxa"/>
          </w:tcPr>
          <w:p w14:paraId="52C86794" w14:textId="3182CE3A" w:rsidR="00315759" w:rsidRDefault="00D747C8" w:rsidP="00315759">
            <w:pPr>
              <w:rPr>
                <w:rFonts w:ascii="Arial" w:hAnsi="Arial" w:cs="Arial"/>
              </w:rPr>
            </w:pPr>
            <w:r>
              <w:rPr>
                <w:rFonts w:ascii="Arial" w:hAnsi="Arial" w:cs="Arial"/>
              </w:rPr>
              <w:t>R3</w:t>
            </w:r>
            <w:r w:rsidR="00004081">
              <w:rPr>
                <w:rFonts w:ascii="Arial" w:hAnsi="Arial" w:cs="Arial"/>
              </w:rPr>
              <w:t>36</w:t>
            </w:r>
          </w:p>
          <w:p w14:paraId="1E82787C" w14:textId="77777777" w:rsidR="00315759" w:rsidRPr="00766880" w:rsidRDefault="00315759" w:rsidP="001670BF">
            <w:pPr>
              <w:rPr>
                <w:rFonts w:cstheme="minorHAnsi"/>
                <w:b/>
                <w:sz w:val="20"/>
                <w:szCs w:val="20"/>
              </w:rPr>
            </w:pPr>
          </w:p>
        </w:tc>
        <w:tc>
          <w:tcPr>
            <w:tcW w:w="1559" w:type="dxa"/>
          </w:tcPr>
          <w:p w14:paraId="373F3FE9" w14:textId="52D70909" w:rsidR="00315759" w:rsidRPr="00766880" w:rsidRDefault="00315759" w:rsidP="001670BF">
            <w:pPr>
              <w:rPr>
                <w:rFonts w:cstheme="minorHAnsi"/>
                <w:b/>
                <w:sz w:val="20"/>
                <w:szCs w:val="20"/>
              </w:rPr>
            </w:pPr>
          </w:p>
        </w:tc>
      </w:tr>
      <w:tr w:rsidR="00315759" w:rsidRPr="00766880" w14:paraId="216501B7" w14:textId="77777777" w:rsidTr="001972CB">
        <w:trPr>
          <w:cantSplit/>
          <w:tblHeader/>
        </w:trPr>
        <w:tc>
          <w:tcPr>
            <w:tcW w:w="4253" w:type="dxa"/>
          </w:tcPr>
          <w:p w14:paraId="24306391" w14:textId="3DCA2D6A" w:rsidR="00315759" w:rsidRPr="00766880" w:rsidRDefault="00315759" w:rsidP="00BA45E9">
            <w:pPr>
              <w:rPr>
                <w:rFonts w:cstheme="minorHAnsi"/>
                <w:sz w:val="20"/>
                <w:szCs w:val="20"/>
              </w:rPr>
            </w:pPr>
            <w:r w:rsidRPr="00FB1A1F">
              <w:rPr>
                <w:rFonts w:ascii="Arial" w:hAnsi="Arial" w:cs="Arial"/>
              </w:rPr>
              <w:t>The vendor m</w:t>
            </w:r>
            <w:r w:rsidR="00BA45E9">
              <w:rPr>
                <w:rFonts w:ascii="Arial" w:hAnsi="Arial" w:cs="Arial"/>
              </w:rPr>
              <w:t>ay</w:t>
            </w:r>
            <w:r w:rsidRPr="00FB1A1F">
              <w:rPr>
                <w:rFonts w:ascii="Arial" w:hAnsi="Arial" w:cs="Arial"/>
              </w:rPr>
              <w:t xml:space="preserve"> provide a system architecture diagram.</w:t>
            </w:r>
          </w:p>
        </w:tc>
        <w:tc>
          <w:tcPr>
            <w:tcW w:w="1843" w:type="dxa"/>
          </w:tcPr>
          <w:p w14:paraId="6F688452" w14:textId="714AC1F3" w:rsidR="00315759" w:rsidRPr="00766880" w:rsidRDefault="00315759" w:rsidP="001670BF">
            <w:pPr>
              <w:rPr>
                <w:rFonts w:cstheme="minorHAnsi"/>
                <w:sz w:val="20"/>
                <w:szCs w:val="20"/>
              </w:rPr>
            </w:pPr>
            <w:r w:rsidRPr="00D027DA">
              <w:rPr>
                <w:rFonts w:ascii="Arial" w:hAnsi="Arial" w:cs="Arial"/>
                <w:color w:val="000000"/>
              </w:rPr>
              <w:t>Technical</w:t>
            </w:r>
          </w:p>
        </w:tc>
        <w:tc>
          <w:tcPr>
            <w:tcW w:w="1701" w:type="dxa"/>
            <w:vAlign w:val="center"/>
          </w:tcPr>
          <w:p w14:paraId="17A9250B" w14:textId="21147E75" w:rsidR="00315759" w:rsidRPr="00766880" w:rsidRDefault="00315759" w:rsidP="001670BF">
            <w:pPr>
              <w:jc w:val="center"/>
              <w:rPr>
                <w:rFonts w:cstheme="minorHAnsi"/>
                <w:sz w:val="20"/>
                <w:szCs w:val="20"/>
              </w:rPr>
            </w:pPr>
            <w:r>
              <w:rPr>
                <w:rFonts w:cstheme="minorHAnsi"/>
                <w:sz w:val="20"/>
                <w:szCs w:val="20"/>
              </w:rPr>
              <w:t xml:space="preserve"> </w:t>
            </w:r>
          </w:p>
        </w:tc>
        <w:tc>
          <w:tcPr>
            <w:tcW w:w="1701" w:type="dxa"/>
          </w:tcPr>
          <w:p w14:paraId="6E5FB19B" w14:textId="308775A1" w:rsidR="00315759" w:rsidRDefault="00D747C8" w:rsidP="00315759">
            <w:pPr>
              <w:rPr>
                <w:rFonts w:ascii="Arial" w:hAnsi="Arial" w:cs="Arial"/>
              </w:rPr>
            </w:pPr>
            <w:r>
              <w:rPr>
                <w:rFonts w:ascii="Arial" w:hAnsi="Arial" w:cs="Arial"/>
              </w:rPr>
              <w:t>R3</w:t>
            </w:r>
            <w:r w:rsidR="00004081">
              <w:rPr>
                <w:rFonts w:ascii="Arial" w:hAnsi="Arial" w:cs="Arial"/>
              </w:rPr>
              <w:t>37</w:t>
            </w:r>
          </w:p>
          <w:p w14:paraId="48DC9F45" w14:textId="77777777" w:rsidR="00315759" w:rsidRPr="00766880" w:rsidRDefault="00315759" w:rsidP="001670BF">
            <w:pPr>
              <w:rPr>
                <w:rFonts w:cstheme="minorHAnsi"/>
                <w:sz w:val="20"/>
                <w:szCs w:val="20"/>
              </w:rPr>
            </w:pPr>
          </w:p>
        </w:tc>
        <w:tc>
          <w:tcPr>
            <w:tcW w:w="1559" w:type="dxa"/>
          </w:tcPr>
          <w:p w14:paraId="4EFED603" w14:textId="1A04E547" w:rsidR="00315759" w:rsidRPr="00766880" w:rsidRDefault="00315759" w:rsidP="001670BF">
            <w:pPr>
              <w:rPr>
                <w:rFonts w:cstheme="minorHAnsi"/>
                <w:sz w:val="20"/>
                <w:szCs w:val="20"/>
              </w:rPr>
            </w:pPr>
          </w:p>
        </w:tc>
      </w:tr>
      <w:tr w:rsidR="00315759" w:rsidRPr="00766880" w14:paraId="0E9295BA" w14:textId="77777777" w:rsidTr="001972CB">
        <w:trPr>
          <w:cantSplit/>
          <w:tblHeader/>
        </w:trPr>
        <w:tc>
          <w:tcPr>
            <w:tcW w:w="4253" w:type="dxa"/>
          </w:tcPr>
          <w:p w14:paraId="586FE03C" w14:textId="0A288C1A" w:rsidR="00315759" w:rsidRDefault="00315759" w:rsidP="001670BF">
            <w:pPr>
              <w:rPr>
                <w:rFonts w:ascii="Arial" w:hAnsi="Arial" w:cs="Arial"/>
              </w:rPr>
            </w:pPr>
            <w:r w:rsidRPr="00FB1A1F">
              <w:rPr>
                <w:rFonts w:ascii="Arial" w:hAnsi="Arial" w:cs="Arial"/>
              </w:rPr>
              <w:t>Database backup</w:t>
            </w:r>
            <w:r w:rsidR="00BA45E9">
              <w:rPr>
                <w:rFonts w:ascii="Arial" w:hAnsi="Arial" w:cs="Arial"/>
              </w:rPr>
              <w:t>:</w:t>
            </w:r>
          </w:p>
          <w:p w14:paraId="18CE2079" w14:textId="77777777" w:rsidR="00315759" w:rsidRDefault="00315759" w:rsidP="001670BF">
            <w:pPr>
              <w:rPr>
                <w:rFonts w:cstheme="minorHAnsi"/>
                <w:sz w:val="20"/>
                <w:szCs w:val="20"/>
              </w:rPr>
            </w:pPr>
          </w:p>
          <w:p w14:paraId="3AFF8E0A" w14:textId="13BE64AA" w:rsidR="00315759" w:rsidRPr="00766880" w:rsidRDefault="00315759" w:rsidP="00BA45E9">
            <w:pPr>
              <w:rPr>
                <w:rFonts w:cstheme="minorHAnsi"/>
                <w:sz w:val="20"/>
                <w:szCs w:val="20"/>
              </w:rPr>
            </w:pPr>
            <w:r w:rsidRPr="00BA45E9">
              <w:rPr>
                <w:rFonts w:ascii="Arial" w:hAnsi="Arial" w:cs="Arial"/>
              </w:rPr>
              <w:t xml:space="preserve">The RMS </w:t>
            </w:r>
            <w:r w:rsidR="00BA45E9">
              <w:rPr>
                <w:rFonts w:ascii="Arial" w:hAnsi="Arial" w:cs="Arial"/>
              </w:rPr>
              <w:t xml:space="preserve">may </w:t>
            </w:r>
            <w:r w:rsidRPr="00BA45E9">
              <w:rPr>
                <w:rFonts w:ascii="Arial" w:hAnsi="Arial" w:cs="Arial"/>
              </w:rPr>
              <w:t>provide the ability for on line/hot backups of the database without impairing system operation.</w:t>
            </w:r>
          </w:p>
        </w:tc>
        <w:tc>
          <w:tcPr>
            <w:tcW w:w="1843" w:type="dxa"/>
          </w:tcPr>
          <w:p w14:paraId="78F8F730" w14:textId="5F9F2658" w:rsidR="00315759" w:rsidRPr="00766880" w:rsidRDefault="00315759" w:rsidP="001670BF">
            <w:pPr>
              <w:rPr>
                <w:rFonts w:cstheme="minorHAnsi"/>
                <w:sz w:val="20"/>
                <w:szCs w:val="20"/>
              </w:rPr>
            </w:pPr>
            <w:r w:rsidRPr="00ED6E60">
              <w:rPr>
                <w:rFonts w:ascii="Arial" w:hAnsi="Arial" w:cs="Arial"/>
                <w:color w:val="000000"/>
              </w:rPr>
              <w:t>Technical</w:t>
            </w:r>
          </w:p>
        </w:tc>
        <w:tc>
          <w:tcPr>
            <w:tcW w:w="1701" w:type="dxa"/>
            <w:vAlign w:val="center"/>
          </w:tcPr>
          <w:p w14:paraId="022FD950" w14:textId="0E464946" w:rsidR="00315759" w:rsidRPr="00766880" w:rsidRDefault="00315759" w:rsidP="001670BF">
            <w:pPr>
              <w:jc w:val="center"/>
              <w:rPr>
                <w:rFonts w:cstheme="minorHAnsi"/>
                <w:sz w:val="20"/>
                <w:szCs w:val="20"/>
              </w:rPr>
            </w:pPr>
            <w:r>
              <w:rPr>
                <w:rFonts w:cstheme="minorHAnsi"/>
                <w:sz w:val="20"/>
                <w:szCs w:val="20"/>
              </w:rPr>
              <w:t xml:space="preserve"> </w:t>
            </w:r>
          </w:p>
        </w:tc>
        <w:tc>
          <w:tcPr>
            <w:tcW w:w="1701" w:type="dxa"/>
          </w:tcPr>
          <w:p w14:paraId="08920DCA" w14:textId="45B24543" w:rsidR="00315759" w:rsidRDefault="00D747C8" w:rsidP="00315759">
            <w:pPr>
              <w:rPr>
                <w:rFonts w:ascii="Arial" w:hAnsi="Arial" w:cs="Arial"/>
              </w:rPr>
            </w:pPr>
            <w:r>
              <w:rPr>
                <w:rFonts w:ascii="Arial" w:hAnsi="Arial" w:cs="Arial"/>
              </w:rPr>
              <w:t>R3</w:t>
            </w:r>
            <w:r w:rsidR="00004081">
              <w:rPr>
                <w:rFonts w:ascii="Arial" w:hAnsi="Arial" w:cs="Arial"/>
              </w:rPr>
              <w:t>38</w:t>
            </w:r>
          </w:p>
          <w:p w14:paraId="4EE749BE" w14:textId="77777777" w:rsidR="00315759" w:rsidRPr="00766880" w:rsidRDefault="00315759" w:rsidP="001670BF">
            <w:pPr>
              <w:rPr>
                <w:rFonts w:cstheme="minorHAnsi"/>
                <w:sz w:val="20"/>
                <w:szCs w:val="20"/>
              </w:rPr>
            </w:pPr>
          </w:p>
        </w:tc>
        <w:tc>
          <w:tcPr>
            <w:tcW w:w="1559" w:type="dxa"/>
          </w:tcPr>
          <w:p w14:paraId="00B082B2" w14:textId="00DD8FEE" w:rsidR="00315759" w:rsidRPr="00766880" w:rsidRDefault="00315759" w:rsidP="001670BF">
            <w:pPr>
              <w:rPr>
                <w:rFonts w:cstheme="minorHAnsi"/>
                <w:sz w:val="20"/>
                <w:szCs w:val="20"/>
              </w:rPr>
            </w:pPr>
          </w:p>
        </w:tc>
      </w:tr>
      <w:tr w:rsidR="00315759" w:rsidRPr="00766880" w14:paraId="492A2E09" w14:textId="77777777" w:rsidTr="001972CB">
        <w:trPr>
          <w:cantSplit/>
          <w:tblHeader/>
        </w:trPr>
        <w:tc>
          <w:tcPr>
            <w:tcW w:w="4253" w:type="dxa"/>
          </w:tcPr>
          <w:p w14:paraId="2CB37422" w14:textId="77777777" w:rsidR="00315759" w:rsidRDefault="00315759" w:rsidP="001670BF">
            <w:pPr>
              <w:rPr>
                <w:rFonts w:ascii="Arial" w:hAnsi="Arial" w:cs="Arial"/>
              </w:rPr>
            </w:pPr>
            <w:r w:rsidRPr="00FB1A1F">
              <w:rPr>
                <w:rFonts w:ascii="Arial" w:hAnsi="Arial" w:cs="Arial"/>
              </w:rPr>
              <w:t>Failover capability</w:t>
            </w:r>
          </w:p>
          <w:p w14:paraId="4EB1DF3E" w14:textId="77777777" w:rsidR="00315759" w:rsidRPr="00FB1A1F" w:rsidRDefault="00315759" w:rsidP="001670BF">
            <w:pPr>
              <w:rPr>
                <w:rFonts w:ascii="Arial" w:hAnsi="Arial" w:cs="Arial"/>
              </w:rPr>
            </w:pPr>
          </w:p>
          <w:p w14:paraId="2886A761" w14:textId="44B14B21" w:rsidR="00315759" w:rsidRPr="00FB1A1F" w:rsidRDefault="00315759" w:rsidP="00BA45E9">
            <w:pPr>
              <w:rPr>
                <w:rFonts w:ascii="Arial" w:hAnsi="Arial" w:cs="Arial"/>
              </w:rPr>
            </w:pPr>
            <w:r w:rsidRPr="00FB1A1F">
              <w:rPr>
                <w:rFonts w:ascii="Arial" w:hAnsi="Arial" w:cs="Arial"/>
              </w:rPr>
              <w:t xml:space="preserve">The RMS </w:t>
            </w:r>
            <w:r w:rsidR="00BA45E9">
              <w:rPr>
                <w:rFonts w:ascii="Arial" w:hAnsi="Arial" w:cs="Arial"/>
              </w:rPr>
              <w:t>may</w:t>
            </w:r>
            <w:r w:rsidRPr="00FB1A1F">
              <w:rPr>
                <w:rFonts w:ascii="Arial" w:hAnsi="Arial" w:cs="Arial"/>
              </w:rPr>
              <w:t xml:space="preserve"> have the ability to fail over to another server/system.</w:t>
            </w:r>
          </w:p>
        </w:tc>
        <w:tc>
          <w:tcPr>
            <w:tcW w:w="1843" w:type="dxa"/>
          </w:tcPr>
          <w:p w14:paraId="50CFFE66" w14:textId="778EE631" w:rsidR="00315759" w:rsidRPr="00766880" w:rsidRDefault="00315759" w:rsidP="001670BF">
            <w:pPr>
              <w:rPr>
                <w:rFonts w:cstheme="minorHAnsi"/>
                <w:sz w:val="20"/>
                <w:szCs w:val="20"/>
              </w:rPr>
            </w:pPr>
            <w:r w:rsidRPr="00ED6E60">
              <w:rPr>
                <w:rFonts w:ascii="Arial" w:hAnsi="Arial" w:cs="Arial"/>
                <w:color w:val="000000"/>
              </w:rPr>
              <w:t>Technical</w:t>
            </w:r>
          </w:p>
        </w:tc>
        <w:tc>
          <w:tcPr>
            <w:tcW w:w="1701" w:type="dxa"/>
            <w:vAlign w:val="center"/>
          </w:tcPr>
          <w:p w14:paraId="565F6A04" w14:textId="72E4A18E" w:rsidR="00315759" w:rsidRPr="00766880" w:rsidRDefault="00315759" w:rsidP="001670BF">
            <w:pPr>
              <w:jc w:val="center"/>
              <w:rPr>
                <w:rFonts w:cstheme="minorHAnsi"/>
                <w:sz w:val="20"/>
                <w:szCs w:val="20"/>
              </w:rPr>
            </w:pPr>
            <w:r>
              <w:rPr>
                <w:rFonts w:cstheme="minorHAnsi"/>
                <w:sz w:val="20"/>
                <w:szCs w:val="20"/>
              </w:rPr>
              <w:t xml:space="preserve"> </w:t>
            </w:r>
          </w:p>
        </w:tc>
        <w:tc>
          <w:tcPr>
            <w:tcW w:w="1701" w:type="dxa"/>
          </w:tcPr>
          <w:p w14:paraId="3D177713" w14:textId="722C48F1" w:rsidR="00315759" w:rsidRDefault="00D747C8" w:rsidP="00315759">
            <w:pPr>
              <w:rPr>
                <w:rFonts w:ascii="Arial" w:hAnsi="Arial" w:cs="Arial"/>
              </w:rPr>
            </w:pPr>
            <w:r>
              <w:rPr>
                <w:rFonts w:ascii="Arial" w:hAnsi="Arial" w:cs="Arial"/>
              </w:rPr>
              <w:t>R3</w:t>
            </w:r>
            <w:r w:rsidR="00004081">
              <w:rPr>
                <w:rFonts w:ascii="Arial" w:hAnsi="Arial" w:cs="Arial"/>
              </w:rPr>
              <w:t>39</w:t>
            </w:r>
          </w:p>
          <w:p w14:paraId="6F3C8C41" w14:textId="77777777" w:rsidR="00315759" w:rsidRPr="00766880" w:rsidRDefault="00315759" w:rsidP="001670BF">
            <w:pPr>
              <w:rPr>
                <w:rFonts w:cstheme="minorHAnsi"/>
                <w:sz w:val="20"/>
                <w:szCs w:val="20"/>
              </w:rPr>
            </w:pPr>
          </w:p>
        </w:tc>
        <w:tc>
          <w:tcPr>
            <w:tcW w:w="1559" w:type="dxa"/>
          </w:tcPr>
          <w:p w14:paraId="257308ED" w14:textId="73C888FF" w:rsidR="00315759" w:rsidRPr="00766880" w:rsidRDefault="00315759" w:rsidP="001670BF">
            <w:pPr>
              <w:rPr>
                <w:rFonts w:cstheme="minorHAnsi"/>
                <w:sz w:val="20"/>
                <w:szCs w:val="20"/>
              </w:rPr>
            </w:pPr>
          </w:p>
        </w:tc>
      </w:tr>
      <w:tr w:rsidR="00315759" w:rsidRPr="00766880" w14:paraId="4EE1D54D" w14:textId="77777777" w:rsidTr="001972CB">
        <w:trPr>
          <w:cantSplit/>
          <w:tblHeader/>
        </w:trPr>
        <w:tc>
          <w:tcPr>
            <w:tcW w:w="4253" w:type="dxa"/>
          </w:tcPr>
          <w:p w14:paraId="21F4BFDB" w14:textId="3ACA3DF1" w:rsidR="00315759" w:rsidRPr="00FB1A1F" w:rsidRDefault="00315759" w:rsidP="001670BF">
            <w:pPr>
              <w:rPr>
                <w:rFonts w:ascii="Arial" w:hAnsi="Arial" w:cs="Arial"/>
              </w:rPr>
            </w:pPr>
            <w:r w:rsidRPr="00FB1A1F">
              <w:rPr>
                <w:rFonts w:ascii="Arial" w:hAnsi="Arial" w:cs="Arial"/>
              </w:rPr>
              <w:t>The system m</w:t>
            </w:r>
            <w:r w:rsidR="00C30718">
              <w:rPr>
                <w:rFonts w:ascii="Arial" w:hAnsi="Arial" w:cs="Arial"/>
              </w:rPr>
              <w:t>ay</w:t>
            </w:r>
            <w:r w:rsidRPr="00FB1A1F">
              <w:rPr>
                <w:rFonts w:ascii="Arial" w:hAnsi="Arial" w:cs="Arial"/>
              </w:rPr>
              <w:t xml:space="preserve"> support current industry standard infrastructure formats.</w:t>
            </w:r>
          </w:p>
          <w:p w14:paraId="5CE81671" w14:textId="77777777" w:rsidR="00315759" w:rsidRPr="00FB1A1F" w:rsidRDefault="00315759" w:rsidP="00FB1A1F">
            <w:pPr>
              <w:rPr>
                <w:rFonts w:ascii="Arial" w:hAnsi="Arial" w:cs="Arial"/>
              </w:rPr>
            </w:pPr>
          </w:p>
          <w:p w14:paraId="7234E31D" w14:textId="5DFEF12F" w:rsidR="00315759" w:rsidRPr="00FB1A1F" w:rsidRDefault="00315759" w:rsidP="00BA45E9">
            <w:pPr>
              <w:rPr>
                <w:rFonts w:ascii="Arial" w:hAnsi="Arial" w:cs="Arial"/>
              </w:rPr>
            </w:pPr>
            <w:r w:rsidRPr="00FB1A1F">
              <w:rPr>
                <w:rFonts w:ascii="Arial" w:hAnsi="Arial" w:cs="Arial"/>
              </w:rPr>
              <w:t xml:space="preserve">The system </w:t>
            </w:r>
            <w:r w:rsidR="00BA45E9">
              <w:rPr>
                <w:rFonts w:ascii="Arial" w:hAnsi="Arial" w:cs="Arial"/>
              </w:rPr>
              <w:t>may</w:t>
            </w:r>
            <w:r w:rsidRPr="00FB1A1F">
              <w:rPr>
                <w:rFonts w:ascii="Arial" w:hAnsi="Arial" w:cs="Arial"/>
              </w:rPr>
              <w:t xml:space="preserve"> be capable of operating in a Virtual Machine environment</w:t>
            </w:r>
            <w:r>
              <w:rPr>
                <w:rFonts w:ascii="Arial" w:hAnsi="Arial" w:cs="Arial"/>
              </w:rPr>
              <w:t xml:space="preserve"> including </w:t>
            </w:r>
            <w:r w:rsidRPr="00FB1A1F">
              <w:rPr>
                <w:rFonts w:ascii="Arial" w:hAnsi="Arial" w:cs="Arial"/>
              </w:rPr>
              <w:t xml:space="preserve"> database servers, interface or application servers and dispatch workstations.</w:t>
            </w:r>
          </w:p>
        </w:tc>
        <w:tc>
          <w:tcPr>
            <w:tcW w:w="1843" w:type="dxa"/>
          </w:tcPr>
          <w:p w14:paraId="135C289C" w14:textId="4021D90A" w:rsidR="00315759" w:rsidRPr="00766880" w:rsidRDefault="00315759" w:rsidP="001670BF">
            <w:pPr>
              <w:rPr>
                <w:rFonts w:cstheme="minorHAnsi"/>
                <w:sz w:val="20"/>
                <w:szCs w:val="20"/>
              </w:rPr>
            </w:pPr>
            <w:r w:rsidRPr="00ED6E60">
              <w:rPr>
                <w:rFonts w:ascii="Arial" w:hAnsi="Arial" w:cs="Arial"/>
                <w:color w:val="000000"/>
              </w:rPr>
              <w:t>Technical</w:t>
            </w:r>
          </w:p>
        </w:tc>
        <w:tc>
          <w:tcPr>
            <w:tcW w:w="1701" w:type="dxa"/>
            <w:vAlign w:val="center"/>
          </w:tcPr>
          <w:p w14:paraId="518E9900" w14:textId="2B5D5895" w:rsidR="00315759" w:rsidRPr="00766880" w:rsidRDefault="00315759" w:rsidP="001670BF">
            <w:pPr>
              <w:jc w:val="center"/>
              <w:rPr>
                <w:rFonts w:cstheme="minorHAnsi"/>
                <w:sz w:val="20"/>
                <w:szCs w:val="20"/>
              </w:rPr>
            </w:pPr>
            <w:r>
              <w:rPr>
                <w:rFonts w:cstheme="minorHAnsi"/>
                <w:sz w:val="20"/>
                <w:szCs w:val="20"/>
              </w:rPr>
              <w:t xml:space="preserve"> </w:t>
            </w:r>
          </w:p>
        </w:tc>
        <w:tc>
          <w:tcPr>
            <w:tcW w:w="1701" w:type="dxa"/>
          </w:tcPr>
          <w:p w14:paraId="18B76258" w14:textId="73EF661F" w:rsidR="00315759" w:rsidRDefault="001B4C97" w:rsidP="00315759">
            <w:pPr>
              <w:rPr>
                <w:rFonts w:ascii="Arial" w:hAnsi="Arial" w:cs="Arial"/>
              </w:rPr>
            </w:pPr>
            <w:r>
              <w:rPr>
                <w:rFonts w:ascii="Arial" w:hAnsi="Arial" w:cs="Arial"/>
              </w:rPr>
              <w:t>R</w:t>
            </w:r>
            <w:r w:rsidR="00004081">
              <w:rPr>
                <w:rFonts w:ascii="Arial" w:hAnsi="Arial" w:cs="Arial"/>
              </w:rPr>
              <w:t>340</w:t>
            </w:r>
          </w:p>
          <w:p w14:paraId="1818357C" w14:textId="77777777" w:rsidR="00315759" w:rsidRPr="00766880" w:rsidRDefault="00315759" w:rsidP="001670BF">
            <w:pPr>
              <w:rPr>
                <w:rFonts w:cstheme="minorHAnsi"/>
                <w:sz w:val="20"/>
                <w:szCs w:val="20"/>
              </w:rPr>
            </w:pPr>
          </w:p>
        </w:tc>
        <w:tc>
          <w:tcPr>
            <w:tcW w:w="1559" w:type="dxa"/>
          </w:tcPr>
          <w:p w14:paraId="669074E8" w14:textId="33D5472C" w:rsidR="00315759" w:rsidRPr="00766880" w:rsidRDefault="00315759" w:rsidP="001670BF">
            <w:pPr>
              <w:rPr>
                <w:rFonts w:cstheme="minorHAnsi"/>
                <w:sz w:val="20"/>
                <w:szCs w:val="20"/>
              </w:rPr>
            </w:pPr>
          </w:p>
        </w:tc>
      </w:tr>
      <w:tr w:rsidR="005C2B69" w:rsidRPr="00766880" w14:paraId="015BBDC9" w14:textId="77777777" w:rsidTr="001972CB">
        <w:tc>
          <w:tcPr>
            <w:tcW w:w="4253" w:type="dxa"/>
          </w:tcPr>
          <w:p w14:paraId="3015DBB1" w14:textId="3517E5A8" w:rsidR="005C2B69" w:rsidRPr="00766880" w:rsidRDefault="005C2B69" w:rsidP="00C30718">
            <w:pPr>
              <w:rPr>
                <w:rFonts w:cstheme="minorHAnsi"/>
                <w:sz w:val="20"/>
                <w:szCs w:val="20"/>
              </w:rPr>
            </w:pPr>
            <w:r w:rsidRPr="00DB7EC6">
              <w:rPr>
                <w:rFonts w:ascii="Arial" w:hAnsi="Arial" w:cs="Arial"/>
              </w:rPr>
              <w:t xml:space="preserve">For the purposes of upgrades, failovers and business continuity planning the RMS system </w:t>
            </w:r>
            <w:r w:rsidR="00C30718">
              <w:rPr>
                <w:rFonts w:ascii="Arial" w:hAnsi="Arial" w:cs="Arial"/>
              </w:rPr>
              <w:t>may</w:t>
            </w:r>
            <w:r w:rsidRPr="00DB7EC6">
              <w:rPr>
                <w:rFonts w:ascii="Arial" w:hAnsi="Arial" w:cs="Arial"/>
              </w:rPr>
              <w:t xml:space="preserve"> allow for either data replication or journaling to a secondary server.</w:t>
            </w:r>
          </w:p>
        </w:tc>
        <w:tc>
          <w:tcPr>
            <w:tcW w:w="1843" w:type="dxa"/>
          </w:tcPr>
          <w:p w14:paraId="5199EED7" w14:textId="77777777" w:rsidR="005C2B69" w:rsidRPr="00766880" w:rsidRDefault="005C2B69" w:rsidP="00004081">
            <w:pPr>
              <w:rPr>
                <w:rFonts w:cstheme="minorHAnsi"/>
                <w:sz w:val="20"/>
                <w:szCs w:val="20"/>
              </w:rPr>
            </w:pPr>
            <w:r>
              <w:rPr>
                <w:rFonts w:ascii="Arial" w:hAnsi="Arial" w:cs="Arial"/>
                <w:color w:val="000000"/>
              </w:rPr>
              <w:t>Technical</w:t>
            </w:r>
          </w:p>
        </w:tc>
        <w:tc>
          <w:tcPr>
            <w:tcW w:w="1701" w:type="dxa"/>
          </w:tcPr>
          <w:p w14:paraId="196C8A45" w14:textId="77777777" w:rsidR="005C2B69" w:rsidRPr="00766880" w:rsidRDefault="005C2B69" w:rsidP="00004081">
            <w:pPr>
              <w:rPr>
                <w:rFonts w:cstheme="minorHAnsi"/>
                <w:sz w:val="20"/>
                <w:szCs w:val="20"/>
              </w:rPr>
            </w:pPr>
          </w:p>
        </w:tc>
        <w:tc>
          <w:tcPr>
            <w:tcW w:w="1701" w:type="dxa"/>
          </w:tcPr>
          <w:p w14:paraId="74013C93" w14:textId="6949224D" w:rsidR="005C2B69" w:rsidRPr="0055626A" w:rsidRDefault="005C2B69" w:rsidP="00004081">
            <w:pPr>
              <w:rPr>
                <w:rFonts w:ascii="Arial" w:hAnsi="Arial" w:cs="Arial"/>
                <w:color w:val="000000"/>
              </w:rPr>
            </w:pPr>
            <w:r w:rsidRPr="0055626A">
              <w:rPr>
                <w:rFonts w:ascii="Arial" w:hAnsi="Arial" w:cs="Arial"/>
                <w:color w:val="000000"/>
              </w:rPr>
              <w:t>R3</w:t>
            </w:r>
            <w:r w:rsidR="00BA45E9">
              <w:rPr>
                <w:rFonts w:ascii="Arial" w:hAnsi="Arial" w:cs="Arial"/>
                <w:color w:val="000000"/>
              </w:rPr>
              <w:t>41</w:t>
            </w:r>
          </w:p>
          <w:p w14:paraId="6E7DC67D" w14:textId="77777777" w:rsidR="005C2B69" w:rsidRPr="00766880" w:rsidRDefault="005C2B69" w:rsidP="00004081">
            <w:pPr>
              <w:jc w:val="center"/>
              <w:rPr>
                <w:rFonts w:cstheme="minorHAnsi"/>
                <w:sz w:val="20"/>
                <w:szCs w:val="20"/>
              </w:rPr>
            </w:pPr>
            <w:r>
              <w:rPr>
                <w:rFonts w:cstheme="minorHAnsi"/>
                <w:sz w:val="20"/>
                <w:szCs w:val="20"/>
              </w:rPr>
              <w:t xml:space="preserve"> </w:t>
            </w:r>
          </w:p>
        </w:tc>
        <w:tc>
          <w:tcPr>
            <w:tcW w:w="1559" w:type="dxa"/>
          </w:tcPr>
          <w:p w14:paraId="6A34A99C" w14:textId="77777777" w:rsidR="005C2B69" w:rsidRPr="00766880" w:rsidRDefault="005C2B69" w:rsidP="00004081">
            <w:pPr>
              <w:rPr>
                <w:rFonts w:cstheme="minorHAnsi"/>
                <w:b/>
                <w:sz w:val="20"/>
                <w:szCs w:val="20"/>
              </w:rPr>
            </w:pPr>
          </w:p>
        </w:tc>
      </w:tr>
      <w:tr w:rsidR="005C2B69" w:rsidRPr="00766880" w14:paraId="640B4C8A" w14:textId="77777777" w:rsidTr="001972CB">
        <w:tc>
          <w:tcPr>
            <w:tcW w:w="4253" w:type="dxa"/>
          </w:tcPr>
          <w:p w14:paraId="378C8204" w14:textId="30BA2FD4" w:rsidR="005C2B69" w:rsidRPr="00766880" w:rsidRDefault="005C2B69" w:rsidP="00C30718">
            <w:pPr>
              <w:rPr>
                <w:rFonts w:cstheme="minorHAnsi"/>
                <w:sz w:val="20"/>
                <w:szCs w:val="20"/>
              </w:rPr>
            </w:pPr>
            <w:r w:rsidRPr="00DB7EC6">
              <w:rPr>
                <w:rFonts w:ascii="Arial" w:hAnsi="Arial" w:cs="Arial"/>
              </w:rPr>
              <w:t xml:space="preserve">The RMS </w:t>
            </w:r>
            <w:r w:rsidR="00C30718">
              <w:rPr>
                <w:rFonts w:ascii="Arial" w:hAnsi="Arial" w:cs="Arial"/>
              </w:rPr>
              <w:t>may</w:t>
            </w:r>
            <w:r w:rsidRPr="00DB7EC6">
              <w:rPr>
                <w:rFonts w:ascii="Arial" w:hAnsi="Arial" w:cs="Arial"/>
              </w:rPr>
              <w:t xml:space="preserve"> have the ability to journal or replicate the data on an alternate site or source for data mining.</w:t>
            </w:r>
          </w:p>
        </w:tc>
        <w:tc>
          <w:tcPr>
            <w:tcW w:w="1843" w:type="dxa"/>
          </w:tcPr>
          <w:p w14:paraId="24649D8F" w14:textId="77777777" w:rsidR="005C2B69" w:rsidRPr="00766880" w:rsidRDefault="005C2B69" w:rsidP="00004081">
            <w:pPr>
              <w:rPr>
                <w:rFonts w:cstheme="minorHAnsi"/>
                <w:sz w:val="20"/>
                <w:szCs w:val="20"/>
              </w:rPr>
            </w:pPr>
            <w:r>
              <w:rPr>
                <w:rFonts w:ascii="Arial" w:hAnsi="Arial" w:cs="Arial"/>
                <w:color w:val="000000"/>
              </w:rPr>
              <w:t>Technical</w:t>
            </w:r>
          </w:p>
        </w:tc>
        <w:tc>
          <w:tcPr>
            <w:tcW w:w="1701" w:type="dxa"/>
          </w:tcPr>
          <w:p w14:paraId="42FD4E8A" w14:textId="77777777" w:rsidR="005C2B69" w:rsidRPr="00766880" w:rsidRDefault="005C2B69" w:rsidP="00004081">
            <w:pPr>
              <w:rPr>
                <w:rFonts w:cstheme="minorHAnsi"/>
                <w:sz w:val="20"/>
                <w:szCs w:val="20"/>
              </w:rPr>
            </w:pPr>
          </w:p>
        </w:tc>
        <w:tc>
          <w:tcPr>
            <w:tcW w:w="1701" w:type="dxa"/>
          </w:tcPr>
          <w:p w14:paraId="0ABAEAF0" w14:textId="388C2D38" w:rsidR="005C2B69" w:rsidRPr="0055626A" w:rsidRDefault="005C2B69" w:rsidP="00004081">
            <w:pPr>
              <w:rPr>
                <w:rFonts w:ascii="Arial" w:hAnsi="Arial" w:cs="Arial"/>
                <w:color w:val="000000"/>
              </w:rPr>
            </w:pPr>
            <w:r w:rsidRPr="0055626A">
              <w:rPr>
                <w:rFonts w:ascii="Arial" w:hAnsi="Arial" w:cs="Arial"/>
                <w:color w:val="000000"/>
              </w:rPr>
              <w:t>R3</w:t>
            </w:r>
            <w:r w:rsidR="00BA45E9">
              <w:rPr>
                <w:rFonts w:ascii="Arial" w:hAnsi="Arial" w:cs="Arial"/>
                <w:color w:val="000000"/>
              </w:rPr>
              <w:t>42</w:t>
            </w:r>
          </w:p>
          <w:p w14:paraId="3FD3B4C1" w14:textId="77777777" w:rsidR="005C2B69" w:rsidRPr="00766880" w:rsidRDefault="005C2B69" w:rsidP="00004081">
            <w:pPr>
              <w:jc w:val="center"/>
              <w:rPr>
                <w:rFonts w:cstheme="minorHAnsi"/>
                <w:sz w:val="20"/>
                <w:szCs w:val="20"/>
              </w:rPr>
            </w:pPr>
            <w:r>
              <w:rPr>
                <w:rFonts w:cstheme="minorHAnsi"/>
                <w:sz w:val="20"/>
                <w:szCs w:val="20"/>
              </w:rPr>
              <w:t xml:space="preserve"> </w:t>
            </w:r>
          </w:p>
        </w:tc>
        <w:tc>
          <w:tcPr>
            <w:tcW w:w="1559" w:type="dxa"/>
          </w:tcPr>
          <w:p w14:paraId="37CA3977" w14:textId="77777777" w:rsidR="005C2B69" w:rsidRPr="00766880" w:rsidRDefault="005C2B69" w:rsidP="00004081">
            <w:pPr>
              <w:rPr>
                <w:rFonts w:cstheme="minorHAnsi"/>
                <w:b/>
                <w:sz w:val="20"/>
                <w:szCs w:val="20"/>
              </w:rPr>
            </w:pPr>
          </w:p>
        </w:tc>
      </w:tr>
      <w:tr w:rsidR="001972CB" w:rsidRPr="00766880" w14:paraId="40CF2B17" w14:textId="77777777" w:rsidTr="001972CB">
        <w:tc>
          <w:tcPr>
            <w:tcW w:w="4253" w:type="dxa"/>
          </w:tcPr>
          <w:p w14:paraId="62E4B439" w14:textId="0D5449A2" w:rsidR="001972CB" w:rsidRPr="00333D04" w:rsidRDefault="00C30718" w:rsidP="00BA44DC">
            <w:pPr>
              <w:rPr>
                <w:rFonts w:ascii="Arial" w:hAnsi="Arial" w:cs="Arial"/>
              </w:rPr>
            </w:pPr>
            <w:r>
              <w:rPr>
                <w:rFonts w:ascii="Arial" w:hAnsi="Arial" w:cs="Arial"/>
              </w:rPr>
              <w:t>The system may</w:t>
            </w:r>
            <w:r w:rsidR="001972CB" w:rsidRPr="00333D04">
              <w:rPr>
                <w:rFonts w:ascii="Arial" w:hAnsi="Arial" w:cs="Arial"/>
              </w:rPr>
              <w:t xml:space="preserve"> allow for the manual creation of Incident records when required.</w:t>
            </w:r>
          </w:p>
        </w:tc>
        <w:tc>
          <w:tcPr>
            <w:tcW w:w="1843" w:type="dxa"/>
          </w:tcPr>
          <w:p w14:paraId="7AE2D774" w14:textId="77777777" w:rsidR="001972CB" w:rsidRPr="00766880" w:rsidRDefault="001972CB" w:rsidP="00BA44DC">
            <w:pPr>
              <w:tabs>
                <w:tab w:val="left" w:pos="1040"/>
              </w:tabs>
              <w:rPr>
                <w:rFonts w:cstheme="minorHAnsi"/>
                <w:sz w:val="20"/>
                <w:szCs w:val="20"/>
              </w:rPr>
            </w:pPr>
            <w:r w:rsidRPr="00716F75">
              <w:rPr>
                <w:rFonts w:ascii="Arial" w:hAnsi="Arial" w:cs="Arial"/>
                <w:color w:val="000000"/>
              </w:rPr>
              <w:t>Technical</w:t>
            </w:r>
          </w:p>
        </w:tc>
        <w:tc>
          <w:tcPr>
            <w:tcW w:w="1701" w:type="dxa"/>
          </w:tcPr>
          <w:p w14:paraId="6B707ACB" w14:textId="77777777" w:rsidR="001972CB" w:rsidRPr="00766880" w:rsidRDefault="001972CB" w:rsidP="00BA44DC">
            <w:pPr>
              <w:tabs>
                <w:tab w:val="left" w:pos="1040"/>
              </w:tabs>
              <w:rPr>
                <w:rFonts w:cstheme="minorHAnsi"/>
                <w:sz w:val="20"/>
                <w:szCs w:val="20"/>
              </w:rPr>
            </w:pPr>
          </w:p>
        </w:tc>
        <w:tc>
          <w:tcPr>
            <w:tcW w:w="1701" w:type="dxa"/>
          </w:tcPr>
          <w:p w14:paraId="5523AF1D" w14:textId="2B883B0B" w:rsidR="001972CB" w:rsidRDefault="001972CB" w:rsidP="00BA44DC">
            <w:pPr>
              <w:rPr>
                <w:rFonts w:ascii="Arial" w:hAnsi="Arial" w:cs="Arial"/>
              </w:rPr>
            </w:pPr>
            <w:r>
              <w:rPr>
                <w:rFonts w:ascii="Arial" w:hAnsi="Arial" w:cs="Arial"/>
              </w:rPr>
              <w:t>R343</w:t>
            </w:r>
          </w:p>
          <w:p w14:paraId="5501BEA1" w14:textId="77777777" w:rsidR="001972CB" w:rsidRPr="00766880" w:rsidRDefault="001972CB" w:rsidP="00BA44DC">
            <w:pPr>
              <w:jc w:val="center"/>
              <w:rPr>
                <w:rFonts w:cstheme="minorHAnsi"/>
                <w:sz w:val="20"/>
                <w:szCs w:val="20"/>
              </w:rPr>
            </w:pPr>
          </w:p>
        </w:tc>
        <w:tc>
          <w:tcPr>
            <w:tcW w:w="1559" w:type="dxa"/>
          </w:tcPr>
          <w:p w14:paraId="3EFB1130" w14:textId="77777777" w:rsidR="001972CB" w:rsidRPr="00766880" w:rsidRDefault="001972CB" w:rsidP="00BA44DC">
            <w:pPr>
              <w:rPr>
                <w:rFonts w:cstheme="minorHAnsi"/>
                <w:sz w:val="20"/>
                <w:szCs w:val="20"/>
              </w:rPr>
            </w:pPr>
          </w:p>
        </w:tc>
      </w:tr>
      <w:tr w:rsidR="001972CB" w:rsidRPr="00766880" w14:paraId="39972DAC" w14:textId="77777777" w:rsidTr="008507B2">
        <w:trPr>
          <w:trHeight w:val="779"/>
        </w:trPr>
        <w:tc>
          <w:tcPr>
            <w:tcW w:w="4253" w:type="dxa"/>
          </w:tcPr>
          <w:p w14:paraId="013637B1" w14:textId="77777777" w:rsidR="001972CB" w:rsidRPr="00333D04" w:rsidRDefault="001972CB" w:rsidP="00BA44DC">
            <w:pPr>
              <w:rPr>
                <w:rFonts w:ascii="Arial" w:hAnsi="Arial" w:cs="Arial"/>
              </w:rPr>
            </w:pPr>
            <w:r w:rsidRPr="00333D04">
              <w:rPr>
                <w:rFonts w:ascii="Arial" w:hAnsi="Arial" w:cs="Arial"/>
              </w:rPr>
              <w:t xml:space="preserve">A unit history </w:t>
            </w:r>
            <w:r>
              <w:rPr>
                <w:rFonts w:ascii="Arial" w:hAnsi="Arial" w:cs="Arial"/>
              </w:rPr>
              <w:t>may</w:t>
            </w:r>
            <w:r w:rsidRPr="00333D04">
              <w:rPr>
                <w:rFonts w:ascii="Arial" w:hAnsi="Arial" w:cs="Arial"/>
              </w:rPr>
              <w:t xml:space="preserve"> be retrievable for either the most recent logon period or for a number of logon periods</w:t>
            </w:r>
          </w:p>
          <w:p w14:paraId="18033F92" w14:textId="5A853CB3" w:rsidR="001972CB" w:rsidRPr="00333D04" w:rsidRDefault="001972CB" w:rsidP="00BA44DC">
            <w:pPr>
              <w:pStyle w:val="ListParagraph"/>
              <w:numPr>
                <w:ilvl w:val="0"/>
                <w:numId w:val="9"/>
              </w:numPr>
              <w:rPr>
                <w:rFonts w:ascii="Arial" w:hAnsi="Arial" w:cs="Arial"/>
                <w:color w:val="000000"/>
              </w:rPr>
            </w:pPr>
            <w:r w:rsidRPr="00333D04">
              <w:rPr>
                <w:rFonts w:ascii="Arial" w:hAnsi="Arial" w:cs="Arial"/>
                <w:color w:val="000000"/>
              </w:rPr>
              <w:t xml:space="preserve">A unit history </w:t>
            </w:r>
            <w:r w:rsidR="0085175A">
              <w:rPr>
                <w:rFonts w:ascii="Arial" w:hAnsi="Arial" w:cs="Arial"/>
                <w:color w:val="000000"/>
              </w:rPr>
              <w:t>may</w:t>
            </w:r>
            <w:r w:rsidRPr="00333D04">
              <w:rPr>
                <w:rFonts w:ascii="Arial" w:hAnsi="Arial" w:cs="Arial"/>
                <w:color w:val="000000"/>
              </w:rPr>
              <w:t xml:space="preserve"> be retrievable for either the most recent log on period or for a number of log on periods</w:t>
            </w:r>
          </w:p>
          <w:p w14:paraId="4FAA7558" w14:textId="2E9C0D75" w:rsidR="001972CB" w:rsidRPr="00766880" w:rsidRDefault="001972CB" w:rsidP="0085175A">
            <w:pPr>
              <w:pStyle w:val="ListParagraph"/>
              <w:numPr>
                <w:ilvl w:val="0"/>
                <w:numId w:val="9"/>
              </w:numPr>
              <w:rPr>
                <w:rFonts w:cstheme="minorHAnsi"/>
                <w:sz w:val="20"/>
                <w:szCs w:val="20"/>
              </w:rPr>
            </w:pPr>
            <w:r w:rsidRPr="00333D04">
              <w:rPr>
                <w:rFonts w:ascii="Arial" w:hAnsi="Arial" w:cs="Arial"/>
                <w:color w:val="000000"/>
              </w:rPr>
              <w:t xml:space="preserve">When a unit history is queried, the system </w:t>
            </w:r>
            <w:r w:rsidR="0085175A">
              <w:rPr>
                <w:rFonts w:ascii="Arial" w:hAnsi="Arial" w:cs="Arial"/>
                <w:color w:val="000000"/>
              </w:rPr>
              <w:t>may</w:t>
            </w:r>
            <w:r w:rsidRPr="00333D04">
              <w:rPr>
                <w:rFonts w:ascii="Arial" w:hAnsi="Arial" w:cs="Arial"/>
                <w:color w:val="000000"/>
              </w:rPr>
              <w:t xml:space="preserve"> display the most recent unit history for that unit. For example a list of fire the unit attended over the period.</w:t>
            </w:r>
          </w:p>
        </w:tc>
        <w:tc>
          <w:tcPr>
            <w:tcW w:w="1843" w:type="dxa"/>
          </w:tcPr>
          <w:p w14:paraId="596483E0" w14:textId="77777777" w:rsidR="001972CB" w:rsidRPr="005D35B3" w:rsidRDefault="001972CB" w:rsidP="00BA44DC">
            <w:pPr>
              <w:tabs>
                <w:tab w:val="left" w:pos="1040"/>
              </w:tabs>
              <w:rPr>
                <w:rFonts w:ascii="Arial" w:hAnsi="Arial" w:cs="Arial"/>
                <w:color w:val="000000"/>
              </w:rPr>
            </w:pPr>
            <w:r w:rsidRPr="00716F75">
              <w:rPr>
                <w:rFonts w:ascii="Arial" w:hAnsi="Arial" w:cs="Arial"/>
                <w:color w:val="000000"/>
              </w:rPr>
              <w:t>Technical</w:t>
            </w:r>
          </w:p>
        </w:tc>
        <w:tc>
          <w:tcPr>
            <w:tcW w:w="1701" w:type="dxa"/>
          </w:tcPr>
          <w:p w14:paraId="002414E0" w14:textId="77777777" w:rsidR="001972CB" w:rsidRPr="00766880" w:rsidRDefault="001972CB" w:rsidP="00BA44DC">
            <w:pPr>
              <w:pStyle w:val="ListParagraph"/>
              <w:ind w:left="252"/>
              <w:rPr>
                <w:rFonts w:cstheme="minorHAnsi"/>
                <w:sz w:val="20"/>
                <w:szCs w:val="20"/>
              </w:rPr>
            </w:pPr>
          </w:p>
        </w:tc>
        <w:tc>
          <w:tcPr>
            <w:tcW w:w="1701" w:type="dxa"/>
          </w:tcPr>
          <w:p w14:paraId="03418974" w14:textId="1B1043D3" w:rsidR="001972CB" w:rsidRDefault="001972CB" w:rsidP="00BA44DC">
            <w:pPr>
              <w:rPr>
                <w:rFonts w:ascii="Arial" w:hAnsi="Arial" w:cs="Arial"/>
              </w:rPr>
            </w:pPr>
            <w:r>
              <w:rPr>
                <w:rFonts w:ascii="Arial" w:hAnsi="Arial" w:cs="Arial"/>
              </w:rPr>
              <w:t>R344</w:t>
            </w:r>
          </w:p>
          <w:p w14:paraId="0442E3D7" w14:textId="77777777" w:rsidR="001972CB" w:rsidRPr="00766880" w:rsidRDefault="001972CB" w:rsidP="00BA44DC">
            <w:pPr>
              <w:jc w:val="center"/>
              <w:rPr>
                <w:rFonts w:cstheme="minorHAnsi"/>
                <w:sz w:val="20"/>
                <w:szCs w:val="20"/>
              </w:rPr>
            </w:pPr>
            <w:r>
              <w:rPr>
                <w:rFonts w:cstheme="minorHAnsi"/>
                <w:sz w:val="20"/>
                <w:szCs w:val="20"/>
              </w:rPr>
              <w:t xml:space="preserve"> </w:t>
            </w:r>
          </w:p>
        </w:tc>
        <w:tc>
          <w:tcPr>
            <w:tcW w:w="1559" w:type="dxa"/>
          </w:tcPr>
          <w:p w14:paraId="152B4F8A" w14:textId="77777777" w:rsidR="001972CB" w:rsidRPr="00766880" w:rsidRDefault="001972CB" w:rsidP="00BA44DC">
            <w:pPr>
              <w:rPr>
                <w:rFonts w:cstheme="minorHAnsi"/>
                <w:sz w:val="20"/>
                <w:szCs w:val="20"/>
              </w:rPr>
            </w:pPr>
          </w:p>
        </w:tc>
      </w:tr>
    </w:tbl>
    <w:p w14:paraId="2404E722" w14:textId="77777777" w:rsidR="007B07B4" w:rsidRDefault="007B07B4"/>
    <w:tbl>
      <w:tblPr>
        <w:tblStyle w:val="TableGrid"/>
        <w:tblW w:w="11057" w:type="dxa"/>
        <w:tblInd w:w="-34" w:type="dxa"/>
        <w:tblLayout w:type="fixed"/>
        <w:tblLook w:val="04A0" w:firstRow="1" w:lastRow="0" w:firstColumn="1" w:lastColumn="0" w:noHBand="0" w:noVBand="1"/>
      </w:tblPr>
      <w:tblGrid>
        <w:gridCol w:w="4253"/>
        <w:gridCol w:w="1843"/>
        <w:gridCol w:w="1701"/>
        <w:gridCol w:w="1701"/>
        <w:gridCol w:w="1559"/>
      </w:tblGrid>
      <w:tr w:rsidR="007B07B4" w:rsidRPr="00395701" w14:paraId="1F6E94DD" w14:textId="77777777" w:rsidTr="009334C5">
        <w:tc>
          <w:tcPr>
            <w:tcW w:w="9498" w:type="dxa"/>
            <w:gridSpan w:val="4"/>
          </w:tcPr>
          <w:p w14:paraId="0FEC6C61" w14:textId="77777777" w:rsidR="007B07B4" w:rsidRPr="00395701" w:rsidRDefault="007B07B4" w:rsidP="00004081">
            <w:pPr>
              <w:pStyle w:val="ListParagraph"/>
              <w:jc w:val="center"/>
              <w:rPr>
                <w:rFonts w:ascii="Arial" w:hAnsi="Arial" w:cs="Arial"/>
                <w:b/>
                <w:sz w:val="20"/>
                <w:szCs w:val="20"/>
              </w:rPr>
            </w:pPr>
            <w:r>
              <w:rPr>
                <w:rFonts w:ascii="Arial" w:hAnsi="Arial" w:cs="Arial"/>
                <w:b/>
              </w:rPr>
              <w:lastRenderedPageBreak/>
              <w:t>C</w:t>
            </w:r>
            <w:r w:rsidRPr="00395701">
              <w:rPr>
                <w:rFonts w:ascii="Arial" w:hAnsi="Arial" w:cs="Arial"/>
                <w:b/>
              </w:rPr>
              <w:t xml:space="preserve">. </w:t>
            </w:r>
            <w:r>
              <w:rPr>
                <w:rFonts w:ascii="Arial" w:hAnsi="Arial" w:cs="Arial"/>
                <w:b/>
              </w:rPr>
              <w:t>Desirable</w:t>
            </w:r>
            <w:r w:rsidRPr="00395701">
              <w:rPr>
                <w:rFonts w:ascii="Arial" w:hAnsi="Arial" w:cs="Arial"/>
                <w:b/>
              </w:rPr>
              <w:t xml:space="preserve"> Requirements</w:t>
            </w:r>
          </w:p>
        </w:tc>
        <w:tc>
          <w:tcPr>
            <w:tcW w:w="1559" w:type="dxa"/>
          </w:tcPr>
          <w:p w14:paraId="7C067976" w14:textId="77777777" w:rsidR="007B07B4" w:rsidRPr="00395701" w:rsidRDefault="007B07B4" w:rsidP="00004081">
            <w:pPr>
              <w:jc w:val="center"/>
              <w:rPr>
                <w:rFonts w:ascii="Arial" w:hAnsi="Arial" w:cs="Arial"/>
                <w:b/>
              </w:rPr>
            </w:pPr>
            <w:r w:rsidRPr="00395701">
              <w:rPr>
                <w:rFonts w:ascii="Arial" w:hAnsi="Arial" w:cs="Arial"/>
                <w:b/>
              </w:rPr>
              <w:t>Proponent Response  (Y, C, F, 3, N)</w:t>
            </w:r>
          </w:p>
        </w:tc>
      </w:tr>
      <w:tr w:rsidR="007B07B4" w:rsidRPr="00395701" w14:paraId="58D6E6CA" w14:textId="77777777" w:rsidTr="009334C5">
        <w:tc>
          <w:tcPr>
            <w:tcW w:w="11057" w:type="dxa"/>
            <w:gridSpan w:val="5"/>
          </w:tcPr>
          <w:p w14:paraId="70519276" w14:textId="77777777" w:rsidR="007B07B4" w:rsidRPr="00395701" w:rsidRDefault="007B07B4" w:rsidP="00004081">
            <w:pPr>
              <w:rPr>
                <w:rFonts w:ascii="Arial" w:hAnsi="Arial" w:cs="Arial"/>
                <w:b/>
                <w:sz w:val="24"/>
                <w:szCs w:val="24"/>
              </w:rPr>
            </w:pPr>
            <w:r>
              <w:rPr>
                <w:rFonts w:ascii="Arial" w:hAnsi="Arial" w:cs="Arial"/>
                <w:b/>
                <w:sz w:val="24"/>
                <w:szCs w:val="24"/>
              </w:rPr>
              <w:t>C</w:t>
            </w:r>
            <w:r w:rsidRPr="00395701">
              <w:rPr>
                <w:rFonts w:ascii="Arial" w:hAnsi="Arial" w:cs="Arial"/>
                <w:b/>
                <w:sz w:val="24"/>
                <w:szCs w:val="24"/>
              </w:rPr>
              <w:t>1. General Requirements</w:t>
            </w:r>
          </w:p>
          <w:p w14:paraId="046CB135" w14:textId="77777777" w:rsidR="007B07B4" w:rsidRPr="00395701" w:rsidRDefault="007B07B4" w:rsidP="00004081">
            <w:pPr>
              <w:rPr>
                <w:rFonts w:ascii="Arial" w:hAnsi="Arial" w:cs="Arial"/>
                <w:b/>
                <w:sz w:val="24"/>
                <w:szCs w:val="24"/>
              </w:rPr>
            </w:pPr>
          </w:p>
        </w:tc>
      </w:tr>
      <w:tr w:rsidR="007B07B4" w:rsidRPr="00395701" w14:paraId="304C7EEB" w14:textId="77777777" w:rsidTr="009334C5">
        <w:tc>
          <w:tcPr>
            <w:tcW w:w="4253" w:type="dxa"/>
          </w:tcPr>
          <w:p w14:paraId="4760B77D" w14:textId="77777777" w:rsidR="007B07B4" w:rsidRPr="00395701" w:rsidRDefault="007B07B4" w:rsidP="00004081">
            <w:pPr>
              <w:rPr>
                <w:rFonts w:ascii="Arial" w:hAnsi="Arial" w:cs="Arial"/>
                <w:b/>
              </w:rPr>
            </w:pPr>
            <w:r w:rsidRPr="00395701">
              <w:rPr>
                <w:rFonts w:ascii="Arial" w:hAnsi="Arial" w:cs="Arial"/>
                <w:b/>
              </w:rPr>
              <w:t>Requirement Description</w:t>
            </w:r>
          </w:p>
          <w:p w14:paraId="646C03A9" w14:textId="77777777" w:rsidR="007B07B4" w:rsidRPr="00395701" w:rsidRDefault="007B07B4" w:rsidP="00004081">
            <w:pPr>
              <w:rPr>
                <w:rFonts w:ascii="Arial" w:hAnsi="Arial" w:cs="Arial"/>
                <w:b/>
              </w:rPr>
            </w:pPr>
          </w:p>
        </w:tc>
        <w:tc>
          <w:tcPr>
            <w:tcW w:w="1843" w:type="dxa"/>
          </w:tcPr>
          <w:p w14:paraId="1ED54EA7" w14:textId="77777777" w:rsidR="007B07B4" w:rsidRPr="00395701" w:rsidRDefault="007B07B4" w:rsidP="00004081">
            <w:pPr>
              <w:jc w:val="center"/>
              <w:rPr>
                <w:rFonts w:ascii="Arial" w:hAnsi="Arial" w:cs="Arial"/>
                <w:b/>
              </w:rPr>
            </w:pPr>
            <w:r w:rsidRPr="00395701">
              <w:rPr>
                <w:rFonts w:ascii="Arial" w:hAnsi="Arial" w:cs="Arial"/>
                <w:b/>
              </w:rPr>
              <w:t>Requirement</w:t>
            </w:r>
          </w:p>
          <w:p w14:paraId="7837117D" w14:textId="77777777" w:rsidR="007B07B4" w:rsidRPr="00395701" w:rsidRDefault="007B07B4" w:rsidP="00004081">
            <w:pPr>
              <w:jc w:val="center"/>
              <w:rPr>
                <w:rFonts w:ascii="Arial" w:hAnsi="Arial" w:cs="Arial"/>
                <w:b/>
              </w:rPr>
            </w:pPr>
            <w:r w:rsidRPr="00395701">
              <w:rPr>
                <w:rFonts w:ascii="Arial" w:hAnsi="Arial" w:cs="Arial"/>
                <w:b/>
              </w:rPr>
              <w:t>Category</w:t>
            </w:r>
          </w:p>
        </w:tc>
        <w:tc>
          <w:tcPr>
            <w:tcW w:w="1701" w:type="dxa"/>
          </w:tcPr>
          <w:p w14:paraId="73A6EAC8" w14:textId="77777777" w:rsidR="007B07B4" w:rsidRPr="00395701" w:rsidRDefault="007B07B4" w:rsidP="00004081">
            <w:pPr>
              <w:jc w:val="center"/>
              <w:rPr>
                <w:rFonts w:ascii="Arial" w:hAnsi="Arial" w:cs="Arial"/>
                <w:b/>
              </w:rPr>
            </w:pPr>
            <w:r w:rsidRPr="00395701">
              <w:rPr>
                <w:rFonts w:ascii="Arial" w:hAnsi="Arial" w:cs="Arial"/>
                <w:b/>
              </w:rPr>
              <w:t>ECM Requirements Analysis</w:t>
            </w:r>
          </w:p>
          <w:p w14:paraId="6589FCF4" w14:textId="08FCB30E" w:rsidR="007B07B4" w:rsidRPr="00395701" w:rsidRDefault="002D47A8" w:rsidP="00004081">
            <w:pPr>
              <w:jc w:val="center"/>
              <w:rPr>
                <w:rFonts w:ascii="Arial" w:hAnsi="Arial" w:cs="Arial"/>
                <w:b/>
              </w:rPr>
            </w:pPr>
            <w:r>
              <w:rPr>
                <w:rFonts w:ascii="Arial" w:hAnsi="Arial" w:cs="Arial"/>
                <w:b/>
              </w:rPr>
              <w:t>Section# of Appendix 1</w:t>
            </w:r>
          </w:p>
        </w:tc>
        <w:tc>
          <w:tcPr>
            <w:tcW w:w="1701" w:type="dxa"/>
          </w:tcPr>
          <w:p w14:paraId="79BA180B" w14:textId="337F9784" w:rsidR="007B07B4" w:rsidRPr="00395701" w:rsidRDefault="002D47A8" w:rsidP="00004081">
            <w:pPr>
              <w:jc w:val="center"/>
              <w:rPr>
                <w:rFonts w:ascii="Arial" w:hAnsi="Arial" w:cs="Arial"/>
                <w:b/>
              </w:rPr>
            </w:pPr>
            <w:r>
              <w:rPr>
                <w:rFonts w:ascii="Arial" w:hAnsi="Arial" w:cs="Arial"/>
                <w:b/>
              </w:rPr>
              <w:t>RFP</w:t>
            </w:r>
            <w:r w:rsidR="007B07B4" w:rsidRPr="00395701">
              <w:rPr>
                <w:rFonts w:ascii="Arial" w:hAnsi="Arial" w:cs="Arial"/>
                <w:b/>
              </w:rPr>
              <w:t xml:space="preserve"> </w:t>
            </w:r>
          </w:p>
          <w:p w14:paraId="7339646A" w14:textId="77777777" w:rsidR="007B07B4" w:rsidRPr="00395701" w:rsidRDefault="007B07B4" w:rsidP="00004081">
            <w:pPr>
              <w:jc w:val="center"/>
              <w:rPr>
                <w:rFonts w:ascii="Arial" w:hAnsi="Arial" w:cs="Arial"/>
                <w:b/>
              </w:rPr>
            </w:pPr>
            <w:r w:rsidRPr="00395701">
              <w:rPr>
                <w:rFonts w:ascii="Arial" w:hAnsi="Arial" w:cs="Arial"/>
                <w:b/>
              </w:rPr>
              <w:t>Requirement Ref#</w:t>
            </w:r>
          </w:p>
        </w:tc>
        <w:tc>
          <w:tcPr>
            <w:tcW w:w="1559" w:type="dxa"/>
            <w:shd w:val="clear" w:color="auto" w:fill="D9D9D9" w:themeFill="background1" w:themeFillShade="D9"/>
          </w:tcPr>
          <w:p w14:paraId="7BCE3176" w14:textId="77777777" w:rsidR="007B07B4" w:rsidRPr="00395701" w:rsidRDefault="007B07B4" w:rsidP="00004081">
            <w:pPr>
              <w:rPr>
                <w:rFonts w:ascii="Arial" w:hAnsi="Arial" w:cs="Arial"/>
                <w:b/>
              </w:rPr>
            </w:pPr>
          </w:p>
        </w:tc>
      </w:tr>
      <w:tr w:rsidR="005C2B69" w:rsidRPr="00766880" w14:paraId="7693FDF7" w14:textId="77777777" w:rsidTr="009334C5">
        <w:trPr>
          <w:cantSplit/>
          <w:tblHeader/>
        </w:trPr>
        <w:tc>
          <w:tcPr>
            <w:tcW w:w="4253" w:type="dxa"/>
          </w:tcPr>
          <w:p w14:paraId="155547DE" w14:textId="67FEB3E2" w:rsidR="005C2B69" w:rsidRPr="00FB1A1F" w:rsidRDefault="005C2B69" w:rsidP="00004081">
            <w:pPr>
              <w:rPr>
                <w:rFonts w:ascii="Arial" w:hAnsi="Arial" w:cs="Arial"/>
              </w:rPr>
            </w:pPr>
            <w:r w:rsidRPr="00FB1A1F">
              <w:rPr>
                <w:rFonts w:ascii="Arial" w:hAnsi="Arial" w:cs="Arial"/>
              </w:rPr>
              <w:t>The inspector</w:t>
            </w:r>
            <w:r w:rsidR="001972CB">
              <w:rPr>
                <w:rFonts w:ascii="Arial" w:hAnsi="Arial" w:cs="Arial"/>
              </w:rPr>
              <w:t xml:space="preserve"> may</w:t>
            </w:r>
            <w:r w:rsidRPr="00FB1A1F">
              <w:rPr>
                <w:rFonts w:ascii="Arial" w:hAnsi="Arial" w:cs="Arial"/>
              </w:rPr>
              <w:t xml:space="preserve"> be able to record inspection information from a remote location.</w:t>
            </w:r>
          </w:p>
          <w:p w14:paraId="03B2D855" w14:textId="77777777" w:rsidR="005C2B69" w:rsidRPr="00FB1A1F" w:rsidRDefault="005C2B69" w:rsidP="00004081">
            <w:pPr>
              <w:rPr>
                <w:rFonts w:ascii="Arial" w:hAnsi="Arial" w:cs="Arial"/>
              </w:rPr>
            </w:pPr>
          </w:p>
          <w:p w14:paraId="7F21EFB2" w14:textId="77777777" w:rsidR="005C2B69" w:rsidRPr="00FB1A1F" w:rsidRDefault="005C2B69" w:rsidP="00004081">
            <w:pPr>
              <w:rPr>
                <w:rFonts w:ascii="Arial" w:hAnsi="Arial" w:cs="Arial"/>
              </w:rPr>
            </w:pPr>
            <w:r w:rsidRPr="00FB1A1F">
              <w:rPr>
                <w:rFonts w:ascii="Arial" w:hAnsi="Arial" w:cs="Arial"/>
              </w:rPr>
              <w:t>i.e. via Web App or other app specifically designed to be access via tablet or smart phone.</w:t>
            </w:r>
          </w:p>
          <w:p w14:paraId="53F5700E" w14:textId="2BBF2F55" w:rsidR="005C2B69" w:rsidRPr="00FB1A1F" w:rsidRDefault="005C2B69" w:rsidP="00004081">
            <w:pPr>
              <w:rPr>
                <w:rFonts w:ascii="Arial" w:hAnsi="Arial" w:cs="Arial"/>
              </w:rPr>
            </w:pPr>
            <w:r w:rsidRPr="00FB1A1F">
              <w:rPr>
                <w:rFonts w:ascii="Arial" w:hAnsi="Arial" w:cs="Arial"/>
              </w:rPr>
              <w:t>M</w:t>
            </w:r>
            <w:r w:rsidR="001972CB">
              <w:rPr>
                <w:rFonts w:ascii="Arial" w:hAnsi="Arial" w:cs="Arial"/>
              </w:rPr>
              <w:t>ay</w:t>
            </w:r>
            <w:r w:rsidRPr="00FB1A1F">
              <w:rPr>
                <w:rFonts w:ascii="Arial" w:hAnsi="Arial" w:cs="Arial"/>
              </w:rPr>
              <w:t xml:space="preserve"> have real-time entry into the RMS database.</w:t>
            </w:r>
          </w:p>
          <w:p w14:paraId="35EA7394" w14:textId="77777777" w:rsidR="005C2B69" w:rsidRPr="00333D04" w:rsidRDefault="005C2B69" w:rsidP="007D6AB4">
            <w:pPr>
              <w:rPr>
                <w:rFonts w:ascii="Arial" w:hAnsi="Arial" w:cs="Arial"/>
              </w:rPr>
            </w:pPr>
          </w:p>
        </w:tc>
        <w:tc>
          <w:tcPr>
            <w:tcW w:w="1843" w:type="dxa"/>
          </w:tcPr>
          <w:p w14:paraId="7E60B93F" w14:textId="09D8B49D" w:rsidR="005C2B69" w:rsidRPr="0055626A" w:rsidRDefault="005C2B69" w:rsidP="0055626A">
            <w:pPr>
              <w:rPr>
                <w:rFonts w:ascii="Arial" w:hAnsi="Arial" w:cs="Arial"/>
                <w:color w:val="000000"/>
              </w:rPr>
            </w:pPr>
            <w:r w:rsidRPr="00B22920">
              <w:rPr>
                <w:rFonts w:ascii="Arial" w:hAnsi="Arial" w:cs="Arial"/>
                <w:color w:val="000000"/>
              </w:rPr>
              <w:t>Property Inspection</w:t>
            </w:r>
          </w:p>
        </w:tc>
        <w:tc>
          <w:tcPr>
            <w:tcW w:w="1701" w:type="dxa"/>
          </w:tcPr>
          <w:p w14:paraId="5995913F" w14:textId="77777777" w:rsidR="005C2B69" w:rsidRPr="00766880" w:rsidRDefault="005C2B69" w:rsidP="00004081">
            <w:pPr>
              <w:jc w:val="center"/>
              <w:rPr>
                <w:rFonts w:cstheme="minorHAnsi"/>
                <w:sz w:val="20"/>
                <w:szCs w:val="20"/>
              </w:rPr>
            </w:pPr>
            <w:r>
              <w:rPr>
                <w:rFonts w:cstheme="minorHAnsi"/>
                <w:sz w:val="20"/>
                <w:szCs w:val="20"/>
              </w:rPr>
              <w:t xml:space="preserve"> </w:t>
            </w:r>
          </w:p>
          <w:p w14:paraId="5FAFA6D6" w14:textId="77777777" w:rsidR="005C2B69" w:rsidRPr="00674DE8" w:rsidRDefault="005C2B69" w:rsidP="0055626A">
            <w:pPr>
              <w:rPr>
                <w:rFonts w:cstheme="minorHAnsi"/>
                <w:sz w:val="20"/>
                <w:szCs w:val="20"/>
              </w:rPr>
            </w:pPr>
          </w:p>
        </w:tc>
        <w:tc>
          <w:tcPr>
            <w:tcW w:w="1701" w:type="dxa"/>
          </w:tcPr>
          <w:p w14:paraId="70A050CE" w14:textId="0E40F3C1" w:rsidR="005C2B69" w:rsidRDefault="00445297" w:rsidP="00D35426">
            <w:pPr>
              <w:rPr>
                <w:rFonts w:ascii="Arial" w:hAnsi="Arial" w:cs="Arial"/>
              </w:rPr>
            </w:pPr>
            <w:r>
              <w:rPr>
                <w:rFonts w:ascii="Arial" w:hAnsi="Arial" w:cs="Arial"/>
              </w:rPr>
              <w:t>R3</w:t>
            </w:r>
            <w:r w:rsidR="00004081">
              <w:rPr>
                <w:rFonts w:ascii="Arial" w:hAnsi="Arial" w:cs="Arial"/>
              </w:rPr>
              <w:t>4</w:t>
            </w:r>
            <w:r w:rsidR="00D35426">
              <w:rPr>
                <w:rFonts w:ascii="Arial" w:hAnsi="Arial" w:cs="Arial"/>
              </w:rPr>
              <w:t>5</w:t>
            </w:r>
          </w:p>
        </w:tc>
        <w:tc>
          <w:tcPr>
            <w:tcW w:w="1559" w:type="dxa"/>
          </w:tcPr>
          <w:p w14:paraId="5148F2B6" w14:textId="77777777" w:rsidR="005C2B69" w:rsidRPr="00766880" w:rsidRDefault="005C2B69" w:rsidP="007D6AB4">
            <w:pPr>
              <w:rPr>
                <w:rFonts w:cstheme="minorHAnsi"/>
                <w:sz w:val="20"/>
                <w:szCs w:val="20"/>
              </w:rPr>
            </w:pPr>
          </w:p>
        </w:tc>
      </w:tr>
      <w:tr w:rsidR="005C2B69" w:rsidRPr="00766880" w14:paraId="34617FE5" w14:textId="77777777" w:rsidTr="009334C5">
        <w:trPr>
          <w:cantSplit/>
          <w:tblHeader/>
        </w:trPr>
        <w:tc>
          <w:tcPr>
            <w:tcW w:w="4253" w:type="dxa"/>
          </w:tcPr>
          <w:p w14:paraId="36628215" w14:textId="5BB346F5" w:rsidR="005C2B69" w:rsidRPr="00FB1A1F" w:rsidRDefault="00D35426" w:rsidP="00004081">
            <w:pPr>
              <w:rPr>
                <w:rFonts w:ascii="Arial" w:hAnsi="Arial" w:cs="Arial"/>
              </w:rPr>
            </w:pPr>
            <w:r>
              <w:rPr>
                <w:rFonts w:ascii="Arial" w:hAnsi="Arial" w:cs="Arial"/>
              </w:rPr>
              <w:t xml:space="preserve">May be able to </w:t>
            </w:r>
            <w:r w:rsidR="005C2B69" w:rsidRPr="00FB1A1F">
              <w:rPr>
                <w:rFonts w:ascii="Arial" w:hAnsi="Arial" w:cs="Arial"/>
              </w:rPr>
              <w:t>generate an inspection report that notes all violations and attach it to an email to send to the owner.</w:t>
            </w:r>
          </w:p>
          <w:p w14:paraId="7C253844" w14:textId="77777777" w:rsidR="005C2B69" w:rsidRPr="00FB1A1F" w:rsidRDefault="005C2B69" w:rsidP="00004081">
            <w:pPr>
              <w:rPr>
                <w:rFonts w:ascii="Arial" w:hAnsi="Arial" w:cs="Arial"/>
              </w:rPr>
            </w:pPr>
          </w:p>
          <w:p w14:paraId="3AEC8456" w14:textId="6D770532" w:rsidR="005C2B69" w:rsidRPr="00FB1A1F" w:rsidRDefault="005C2B69" w:rsidP="00004081">
            <w:pPr>
              <w:rPr>
                <w:rFonts w:ascii="Arial" w:hAnsi="Arial" w:cs="Arial"/>
              </w:rPr>
            </w:pPr>
            <w:r w:rsidRPr="00FB1A1F">
              <w:rPr>
                <w:rFonts w:ascii="Arial" w:hAnsi="Arial" w:cs="Arial"/>
              </w:rPr>
              <w:t>Program m</w:t>
            </w:r>
            <w:r w:rsidR="00D35426">
              <w:rPr>
                <w:rFonts w:ascii="Arial" w:hAnsi="Arial" w:cs="Arial"/>
              </w:rPr>
              <w:t>ay</w:t>
            </w:r>
            <w:r w:rsidRPr="00FB1A1F">
              <w:rPr>
                <w:rFonts w:ascii="Arial" w:hAnsi="Arial" w:cs="Arial"/>
              </w:rPr>
              <w:t xml:space="preserve"> be able to generate an inspection report to provide to the owner.</w:t>
            </w:r>
          </w:p>
          <w:p w14:paraId="43C7D2D7" w14:textId="77777777" w:rsidR="005C2B69" w:rsidRPr="00766880" w:rsidRDefault="005C2B69" w:rsidP="007D6AB4">
            <w:pPr>
              <w:rPr>
                <w:rFonts w:cstheme="minorHAnsi"/>
                <w:sz w:val="20"/>
                <w:szCs w:val="20"/>
              </w:rPr>
            </w:pPr>
          </w:p>
        </w:tc>
        <w:tc>
          <w:tcPr>
            <w:tcW w:w="1843" w:type="dxa"/>
          </w:tcPr>
          <w:p w14:paraId="5761CC68" w14:textId="20F017B4" w:rsidR="005C2B69" w:rsidRPr="00674DE8" w:rsidRDefault="005C2B69" w:rsidP="0055626A">
            <w:pPr>
              <w:rPr>
                <w:rFonts w:cstheme="minorHAnsi"/>
                <w:sz w:val="20"/>
                <w:szCs w:val="20"/>
              </w:rPr>
            </w:pPr>
            <w:r w:rsidRPr="00B22920">
              <w:rPr>
                <w:rFonts w:ascii="Arial" w:hAnsi="Arial" w:cs="Arial"/>
                <w:color w:val="000000"/>
              </w:rPr>
              <w:t>Property Inspection</w:t>
            </w:r>
          </w:p>
        </w:tc>
        <w:tc>
          <w:tcPr>
            <w:tcW w:w="1701" w:type="dxa"/>
            <w:vAlign w:val="bottom"/>
          </w:tcPr>
          <w:p w14:paraId="1931CB80" w14:textId="35CA0BC3" w:rsidR="005C2B69" w:rsidRPr="00674DE8" w:rsidRDefault="005C2B69" w:rsidP="0055626A">
            <w:pPr>
              <w:rPr>
                <w:rFonts w:cstheme="minorHAnsi"/>
                <w:sz w:val="20"/>
                <w:szCs w:val="20"/>
              </w:rPr>
            </w:pPr>
            <w:r>
              <w:rPr>
                <w:rFonts w:cstheme="minorHAnsi"/>
                <w:sz w:val="20"/>
                <w:szCs w:val="20"/>
              </w:rPr>
              <w:t xml:space="preserve"> </w:t>
            </w:r>
          </w:p>
        </w:tc>
        <w:tc>
          <w:tcPr>
            <w:tcW w:w="1701" w:type="dxa"/>
          </w:tcPr>
          <w:p w14:paraId="31FEDEAA" w14:textId="07E90063" w:rsidR="005C2B69" w:rsidRPr="00766880" w:rsidRDefault="000D2C3C" w:rsidP="00D35426">
            <w:pPr>
              <w:rPr>
                <w:rFonts w:cstheme="minorHAnsi"/>
                <w:sz w:val="20"/>
                <w:szCs w:val="20"/>
              </w:rPr>
            </w:pPr>
            <w:r>
              <w:rPr>
                <w:rFonts w:ascii="Arial" w:hAnsi="Arial" w:cs="Arial"/>
              </w:rPr>
              <w:t>R34</w:t>
            </w:r>
            <w:r w:rsidR="00D35426">
              <w:rPr>
                <w:rFonts w:ascii="Arial" w:hAnsi="Arial" w:cs="Arial"/>
              </w:rPr>
              <w:t>6</w:t>
            </w:r>
          </w:p>
        </w:tc>
        <w:tc>
          <w:tcPr>
            <w:tcW w:w="1559" w:type="dxa"/>
          </w:tcPr>
          <w:p w14:paraId="19B0F2DB" w14:textId="77777777" w:rsidR="005C2B69" w:rsidRPr="00766880" w:rsidRDefault="005C2B69" w:rsidP="007D6AB4">
            <w:pPr>
              <w:rPr>
                <w:rFonts w:cstheme="minorHAnsi"/>
                <w:sz w:val="20"/>
                <w:szCs w:val="20"/>
              </w:rPr>
            </w:pPr>
          </w:p>
        </w:tc>
      </w:tr>
      <w:tr w:rsidR="005C2B69" w:rsidRPr="00766880" w14:paraId="3485A2B0" w14:textId="77777777" w:rsidTr="009334C5">
        <w:trPr>
          <w:cantSplit/>
          <w:tblHeader/>
        </w:trPr>
        <w:tc>
          <w:tcPr>
            <w:tcW w:w="4253" w:type="dxa"/>
            <w:vAlign w:val="center"/>
          </w:tcPr>
          <w:p w14:paraId="45B87A66" w14:textId="4B4D7F6B" w:rsidR="005C2B69" w:rsidRPr="00333D04" w:rsidRDefault="005C2B69" w:rsidP="007D6AB4">
            <w:pPr>
              <w:rPr>
                <w:rFonts w:ascii="Arial" w:hAnsi="Arial" w:cs="Arial"/>
              </w:rPr>
            </w:pPr>
            <w:r w:rsidRPr="00333D04">
              <w:rPr>
                <w:rFonts w:ascii="Arial" w:hAnsi="Arial" w:cs="Arial"/>
              </w:rPr>
              <w:t xml:space="preserve">There </w:t>
            </w:r>
            <w:r w:rsidR="00C30718">
              <w:rPr>
                <w:rFonts w:ascii="Arial" w:hAnsi="Arial" w:cs="Arial"/>
              </w:rPr>
              <w:t>may</w:t>
            </w:r>
            <w:r w:rsidRPr="00333D04">
              <w:rPr>
                <w:rFonts w:ascii="Arial" w:hAnsi="Arial" w:cs="Arial"/>
              </w:rPr>
              <w:t xml:space="preserve"> be a mechanism for attaching external files related to an inspection which could include but not be limited to:</w:t>
            </w:r>
          </w:p>
          <w:p w14:paraId="729E17CB" w14:textId="77777777" w:rsidR="005C2B69" w:rsidRPr="00333D04" w:rsidRDefault="005C2B69" w:rsidP="00333D04">
            <w:pPr>
              <w:pStyle w:val="ListParagraph"/>
              <w:numPr>
                <w:ilvl w:val="0"/>
                <w:numId w:val="9"/>
              </w:numPr>
              <w:rPr>
                <w:rFonts w:ascii="Arial" w:hAnsi="Arial" w:cs="Arial"/>
                <w:color w:val="000000"/>
              </w:rPr>
            </w:pPr>
            <w:r w:rsidRPr="00333D04">
              <w:rPr>
                <w:rFonts w:ascii="Arial" w:hAnsi="Arial" w:cs="Arial"/>
                <w:color w:val="000000"/>
              </w:rPr>
              <w:t>Images</w:t>
            </w:r>
          </w:p>
          <w:p w14:paraId="40F21D25" w14:textId="3603BFC2" w:rsidR="005C2B69" w:rsidRPr="00766880" w:rsidRDefault="005C2B69" w:rsidP="00333D04">
            <w:pPr>
              <w:pStyle w:val="ListParagraph"/>
              <w:numPr>
                <w:ilvl w:val="0"/>
                <w:numId w:val="9"/>
              </w:numPr>
              <w:rPr>
                <w:rFonts w:cstheme="minorHAnsi"/>
                <w:sz w:val="20"/>
                <w:szCs w:val="20"/>
              </w:rPr>
            </w:pPr>
            <w:r w:rsidRPr="00333D04">
              <w:rPr>
                <w:rFonts w:ascii="Arial" w:hAnsi="Arial" w:cs="Arial"/>
                <w:color w:val="000000"/>
              </w:rPr>
              <w:t>Documents</w:t>
            </w:r>
          </w:p>
        </w:tc>
        <w:tc>
          <w:tcPr>
            <w:tcW w:w="1843" w:type="dxa"/>
          </w:tcPr>
          <w:p w14:paraId="71FF3C2E" w14:textId="34A85B85" w:rsidR="005C2B69" w:rsidRPr="0055626A" w:rsidRDefault="005C2B69" w:rsidP="0055626A">
            <w:pPr>
              <w:rPr>
                <w:rFonts w:ascii="Arial" w:hAnsi="Arial" w:cs="Arial"/>
                <w:color w:val="000000"/>
              </w:rPr>
            </w:pPr>
            <w:r w:rsidRPr="00615EDB">
              <w:rPr>
                <w:rFonts w:ascii="Arial" w:hAnsi="Arial" w:cs="Arial"/>
                <w:color w:val="000000"/>
              </w:rPr>
              <w:t>Property Inspection</w:t>
            </w:r>
          </w:p>
        </w:tc>
        <w:tc>
          <w:tcPr>
            <w:tcW w:w="1701" w:type="dxa"/>
          </w:tcPr>
          <w:p w14:paraId="0BCA7765" w14:textId="40BB7188" w:rsidR="005C2B69" w:rsidRPr="00674DE8" w:rsidRDefault="005C2B69" w:rsidP="00314F21">
            <w:pPr>
              <w:pStyle w:val="ListParagraph"/>
              <w:ind w:left="162"/>
              <w:rPr>
                <w:rFonts w:cstheme="minorHAnsi"/>
                <w:sz w:val="20"/>
                <w:szCs w:val="20"/>
              </w:rPr>
            </w:pPr>
          </w:p>
        </w:tc>
        <w:tc>
          <w:tcPr>
            <w:tcW w:w="1701" w:type="dxa"/>
          </w:tcPr>
          <w:p w14:paraId="10888627" w14:textId="4D7EBF93" w:rsidR="005C2B69" w:rsidRPr="0055626A" w:rsidRDefault="005C2B69" w:rsidP="006426ED">
            <w:pPr>
              <w:rPr>
                <w:rFonts w:ascii="Arial" w:hAnsi="Arial" w:cs="Arial"/>
                <w:color w:val="000000"/>
              </w:rPr>
            </w:pPr>
            <w:r w:rsidRPr="0055626A">
              <w:rPr>
                <w:rFonts w:ascii="Arial" w:hAnsi="Arial" w:cs="Arial"/>
                <w:color w:val="000000"/>
              </w:rPr>
              <w:t>R3</w:t>
            </w:r>
            <w:r w:rsidR="00D35426">
              <w:rPr>
                <w:rFonts w:ascii="Arial" w:hAnsi="Arial" w:cs="Arial"/>
                <w:color w:val="000000"/>
              </w:rPr>
              <w:t>47</w:t>
            </w:r>
          </w:p>
          <w:p w14:paraId="7153021B" w14:textId="7484F081" w:rsidR="005C2B69" w:rsidRPr="00766880" w:rsidRDefault="005C2B69" w:rsidP="006426ED">
            <w:pPr>
              <w:rPr>
                <w:rFonts w:cstheme="minorHAnsi"/>
                <w:sz w:val="20"/>
                <w:szCs w:val="20"/>
              </w:rPr>
            </w:pPr>
          </w:p>
        </w:tc>
        <w:tc>
          <w:tcPr>
            <w:tcW w:w="1559" w:type="dxa"/>
          </w:tcPr>
          <w:p w14:paraId="1884AA4A" w14:textId="77777777" w:rsidR="005C2B69" w:rsidRPr="00766880" w:rsidRDefault="005C2B69" w:rsidP="007D6AB4">
            <w:pPr>
              <w:rPr>
                <w:rFonts w:cstheme="minorHAnsi"/>
                <w:sz w:val="20"/>
                <w:szCs w:val="20"/>
              </w:rPr>
            </w:pPr>
          </w:p>
        </w:tc>
      </w:tr>
      <w:tr w:rsidR="00D35426" w:rsidRPr="00766880" w14:paraId="4E04E81D" w14:textId="77777777" w:rsidTr="009334C5">
        <w:tc>
          <w:tcPr>
            <w:tcW w:w="4253" w:type="dxa"/>
          </w:tcPr>
          <w:p w14:paraId="62E302AB" w14:textId="7A919A51" w:rsidR="00D35426" w:rsidRPr="00333D04" w:rsidRDefault="00E2510C" w:rsidP="00BA44DC">
            <w:pPr>
              <w:rPr>
                <w:rFonts w:ascii="Arial" w:hAnsi="Arial" w:cs="Arial"/>
              </w:rPr>
            </w:pPr>
            <w:r>
              <w:rPr>
                <w:rFonts w:ascii="Arial" w:hAnsi="Arial" w:cs="Arial"/>
              </w:rPr>
              <w:t>May</w:t>
            </w:r>
            <w:r w:rsidR="00D35426" w:rsidRPr="00333D04">
              <w:rPr>
                <w:rFonts w:ascii="Arial" w:hAnsi="Arial" w:cs="Arial"/>
              </w:rPr>
              <w:t xml:space="preserve"> be able to connect to AMANDA or Property information program to obtain tax assessment information on owner.</w:t>
            </w:r>
          </w:p>
          <w:p w14:paraId="6B731808" w14:textId="161F607A" w:rsidR="00D35426" w:rsidRPr="00766880" w:rsidRDefault="00D35426" w:rsidP="00BA44DC">
            <w:pPr>
              <w:rPr>
                <w:rFonts w:cstheme="minorHAnsi"/>
                <w:sz w:val="20"/>
                <w:szCs w:val="20"/>
              </w:rPr>
            </w:pPr>
          </w:p>
        </w:tc>
        <w:tc>
          <w:tcPr>
            <w:tcW w:w="1843" w:type="dxa"/>
          </w:tcPr>
          <w:p w14:paraId="396DEDA8" w14:textId="77777777" w:rsidR="00D35426" w:rsidRPr="0055626A" w:rsidRDefault="00D35426" w:rsidP="00BA44DC">
            <w:pPr>
              <w:rPr>
                <w:rFonts w:ascii="Arial" w:hAnsi="Arial" w:cs="Arial"/>
                <w:color w:val="000000"/>
              </w:rPr>
            </w:pPr>
            <w:r w:rsidRPr="00615EDB">
              <w:rPr>
                <w:rFonts w:ascii="Arial" w:hAnsi="Arial" w:cs="Arial"/>
                <w:color w:val="000000"/>
              </w:rPr>
              <w:t>Property Inspection</w:t>
            </w:r>
          </w:p>
        </w:tc>
        <w:tc>
          <w:tcPr>
            <w:tcW w:w="1701" w:type="dxa"/>
          </w:tcPr>
          <w:p w14:paraId="49431E85" w14:textId="77777777" w:rsidR="00D35426" w:rsidRPr="00766880" w:rsidRDefault="00D35426" w:rsidP="00BA44DC">
            <w:pPr>
              <w:rPr>
                <w:rFonts w:cstheme="minorHAnsi"/>
                <w:sz w:val="20"/>
                <w:szCs w:val="20"/>
              </w:rPr>
            </w:pPr>
          </w:p>
        </w:tc>
        <w:tc>
          <w:tcPr>
            <w:tcW w:w="1701" w:type="dxa"/>
          </w:tcPr>
          <w:p w14:paraId="2EF6C203" w14:textId="77777777" w:rsidR="00D35426" w:rsidRPr="0055626A" w:rsidRDefault="00D35426" w:rsidP="00BA44DC">
            <w:pPr>
              <w:rPr>
                <w:rFonts w:ascii="Arial" w:hAnsi="Arial" w:cs="Arial"/>
                <w:color w:val="000000"/>
              </w:rPr>
            </w:pPr>
            <w:r w:rsidRPr="0055626A">
              <w:rPr>
                <w:rFonts w:ascii="Arial" w:hAnsi="Arial" w:cs="Arial"/>
                <w:color w:val="000000"/>
              </w:rPr>
              <w:t>R3</w:t>
            </w:r>
            <w:r>
              <w:rPr>
                <w:rFonts w:ascii="Arial" w:hAnsi="Arial" w:cs="Arial"/>
                <w:color w:val="000000"/>
              </w:rPr>
              <w:t>48</w:t>
            </w:r>
          </w:p>
          <w:p w14:paraId="4B7DC3EE" w14:textId="77777777" w:rsidR="00D35426" w:rsidRPr="00766880" w:rsidRDefault="00D35426" w:rsidP="00BA44DC">
            <w:pPr>
              <w:jc w:val="center"/>
              <w:rPr>
                <w:rFonts w:cstheme="minorHAnsi"/>
                <w:sz w:val="20"/>
                <w:szCs w:val="20"/>
              </w:rPr>
            </w:pPr>
          </w:p>
        </w:tc>
        <w:tc>
          <w:tcPr>
            <w:tcW w:w="1559" w:type="dxa"/>
          </w:tcPr>
          <w:p w14:paraId="32D26F4F" w14:textId="77777777" w:rsidR="00D35426" w:rsidRPr="00766880" w:rsidRDefault="00D35426" w:rsidP="00BA44DC">
            <w:pPr>
              <w:rPr>
                <w:rFonts w:cstheme="minorHAnsi"/>
                <w:sz w:val="20"/>
                <w:szCs w:val="20"/>
              </w:rPr>
            </w:pPr>
          </w:p>
        </w:tc>
      </w:tr>
      <w:tr w:rsidR="00D35426" w:rsidRPr="00766880" w14:paraId="494E54C4" w14:textId="77777777" w:rsidTr="009334C5">
        <w:tc>
          <w:tcPr>
            <w:tcW w:w="4253" w:type="dxa"/>
          </w:tcPr>
          <w:p w14:paraId="2D498624" w14:textId="771E106C" w:rsidR="00D35426" w:rsidRPr="00333D04" w:rsidRDefault="00D35426" w:rsidP="00C30718">
            <w:pPr>
              <w:rPr>
                <w:rFonts w:ascii="Arial" w:hAnsi="Arial" w:cs="Arial"/>
              </w:rPr>
            </w:pPr>
            <w:r w:rsidRPr="00333D04">
              <w:rPr>
                <w:rFonts w:ascii="Arial" w:hAnsi="Arial" w:cs="Arial"/>
              </w:rPr>
              <w:t xml:space="preserve">The system </w:t>
            </w:r>
            <w:r w:rsidR="00E2510C">
              <w:rPr>
                <w:rFonts w:ascii="Arial" w:hAnsi="Arial" w:cs="Arial"/>
              </w:rPr>
              <w:t xml:space="preserve">may </w:t>
            </w:r>
            <w:r w:rsidRPr="00333D04">
              <w:rPr>
                <w:rFonts w:ascii="Arial" w:hAnsi="Arial" w:cs="Arial"/>
              </w:rPr>
              <w:t>be capable of automatically receiving basic property data from any city or regional property database.</w:t>
            </w:r>
          </w:p>
        </w:tc>
        <w:tc>
          <w:tcPr>
            <w:tcW w:w="1843" w:type="dxa"/>
          </w:tcPr>
          <w:p w14:paraId="78ABD23D" w14:textId="77777777" w:rsidR="00D35426" w:rsidRPr="0055626A" w:rsidRDefault="00D35426" w:rsidP="00BA44DC">
            <w:pPr>
              <w:rPr>
                <w:rFonts w:ascii="Arial" w:hAnsi="Arial" w:cs="Arial"/>
                <w:color w:val="000000"/>
              </w:rPr>
            </w:pPr>
            <w:r w:rsidRPr="00615EDB">
              <w:rPr>
                <w:rFonts w:ascii="Arial" w:hAnsi="Arial" w:cs="Arial"/>
                <w:color w:val="000000"/>
              </w:rPr>
              <w:t>Property Inspection</w:t>
            </w:r>
          </w:p>
        </w:tc>
        <w:tc>
          <w:tcPr>
            <w:tcW w:w="1701" w:type="dxa"/>
          </w:tcPr>
          <w:p w14:paraId="72AD7315" w14:textId="77777777" w:rsidR="00D35426" w:rsidRPr="00766880" w:rsidRDefault="00D35426" w:rsidP="00BA44DC">
            <w:pPr>
              <w:rPr>
                <w:rFonts w:cstheme="minorHAnsi"/>
                <w:sz w:val="20"/>
                <w:szCs w:val="20"/>
              </w:rPr>
            </w:pPr>
          </w:p>
        </w:tc>
        <w:tc>
          <w:tcPr>
            <w:tcW w:w="1701" w:type="dxa"/>
          </w:tcPr>
          <w:p w14:paraId="0324CF50" w14:textId="77777777" w:rsidR="00D35426" w:rsidRPr="0055626A" w:rsidRDefault="00D35426" w:rsidP="00BA44DC">
            <w:pPr>
              <w:rPr>
                <w:rFonts w:ascii="Arial" w:hAnsi="Arial" w:cs="Arial"/>
                <w:color w:val="000000"/>
              </w:rPr>
            </w:pPr>
            <w:r w:rsidRPr="0055626A">
              <w:rPr>
                <w:rFonts w:ascii="Arial" w:hAnsi="Arial" w:cs="Arial"/>
                <w:color w:val="000000"/>
              </w:rPr>
              <w:t>R3</w:t>
            </w:r>
            <w:r>
              <w:rPr>
                <w:rFonts w:ascii="Arial" w:hAnsi="Arial" w:cs="Arial"/>
                <w:color w:val="000000"/>
              </w:rPr>
              <w:t>49</w:t>
            </w:r>
          </w:p>
          <w:p w14:paraId="3631EC15" w14:textId="77777777" w:rsidR="00D35426" w:rsidRPr="00766880" w:rsidRDefault="00D35426" w:rsidP="00BA44DC">
            <w:pPr>
              <w:jc w:val="center"/>
              <w:rPr>
                <w:rFonts w:cstheme="minorHAnsi"/>
                <w:sz w:val="20"/>
                <w:szCs w:val="20"/>
              </w:rPr>
            </w:pPr>
          </w:p>
        </w:tc>
        <w:tc>
          <w:tcPr>
            <w:tcW w:w="1559" w:type="dxa"/>
          </w:tcPr>
          <w:p w14:paraId="343AA811" w14:textId="77777777" w:rsidR="00D35426" w:rsidRPr="00766880" w:rsidRDefault="00D35426" w:rsidP="00BA44DC">
            <w:pPr>
              <w:rPr>
                <w:rFonts w:cstheme="minorHAnsi"/>
                <w:sz w:val="20"/>
                <w:szCs w:val="20"/>
              </w:rPr>
            </w:pPr>
          </w:p>
        </w:tc>
      </w:tr>
      <w:tr w:rsidR="00D35426" w:rsidRPr="00766880" w14:paraId="164AB1A2" w14:textId="77777777" w:rsidTr="009334C5">
        <w:tc>
          <w:tcPr>
            <w:tcW w:w="4253" w:type="dxa"/>
          </w:tcPr>
          <w:p w14:paraId="229CBCFE" w14:textId="30F9E1D1" w:rsidR="00D35426" w:rsidRPr="00333D04" w:rsidRDefault="00D35426" w:rsidP="00E2510C">
            <w:pPr>
              <w:rPr>
                <w:rFonts w:ascii="Arial" w:hAnsi="Arial" w:cs="Arial"/>
              </w:rPr>
            </w:pPr>
            <w:r w:rsidRPr="00333D04">
              <w:rPr>
                <w:rFonts w:ascii="Arial" w:hAnsi="Arial" w:cs="Arial"/>
              </w:rPr>
              <w:t xml:space="preserve">The system administrator </w:t>
            </w:r>
            <w:r w:rsidR="00E2510C">
              <w:rPr>
                <w:rFonts w:ascii="Arial" w:hAnsi="Arial" w:cs="Arial"/>
              </w:rPr>
              <w:t xml:space="preserve">may </w:t>
            </w:r>
            <w:r w:rsidRPr="00333D04">
              <w:rPr>
                <w:rFonts w:ascii="Arial" w:hAnsi="Arial" w:cs="Arial"/>
              </w:rPr>
              <w:t>have the ability to configure the security so that access to the property information can be provided on a user group basis.</w:t>
            </w:r>
          </w:p>
        </w:tc>
        <w:tc>
          <w:tcPr>
            <w:tcW w:w="1843" w:type="dxa"/>
          </w:tcPr>
          <w:p w14:paraId="720B27E0" w14:textId="77777777" w:rsidR="00D35426" w:rsidRPr="0055626A" w:rsidRDefault="00D35426" w:rsidP="00BA44DC">
            <w:pPr>
              <w:rPr>
                <w:rFonts w:ascii="Arial" w:hAnsi="Arial" w:cs="Arial"/>
                <w:color w:val="000000"/>
              </w:rPr>
            </w:pPr>
            <w:r w:rsidRPr="00615EDB">
              <w:rPr>
                <w:rFonts w:ascii="Arial" w:hAnsi="Arial" w:cs="Arial"/>
                <w:color w:val="000000"/>
              </w:rPr>
              <w:t>Property Inspection</w:t>
            </w:r>
          </w:p>
        </w:tc>
        <w:tc>
          <w:tcPr>
            <w:tcW w:w="1701" w:type="dxa"/>
          </w:tcPr>
          <w:p w14:paraId="3105A0C8" w14:textId="77777777" w:rsidR="00D35426" w:rsidRPr="00766880" w:rsidRDefault="00D35426" w:rsidP="00BA44DC">
            <w:pPr>
              <w:rPr>
                <w:rFonts w:cstheme="minorHAnsi"/>
                <w:sz w:val="20"/>
                <w:szCs w:val="20"/>
              </w:rPr>
            </w:pPr>
          </w:p>
        </w:tc>
        <w:tc>
          <w:tcPr>
            <w:tcW w:w="1701" w:type="dxa"/>
          </w:tcPr>
          <w:p w14:paraId="3FF5DB6B" w14:textId="286C3966" w:rsidR="00D35426" w:rsidRPr="0055626A" w:rsidRDefault="00D35426" w:rsidP="00BA44DC">
            <w:pPr>
              <w:rPr>
                <w:rFonts w:ascii="Arial" w:hAnsi="Arial" w:cs="Arial"/>
                <w:color w:val="000000"/>
              </w:rPr>
            </w:pPr>
            <w:r w:rsidRPr="0055626A">
              <w:rPr>
                <w:rFonts w:ascii="Arial" w:hAnsi="Arial" w:cs="Arial"/>
                <w:color w:val="000000"/>
              </w:rPr>
              <w:t>R3</w:t>
            </w:r>
            <w:r>
              <w:rPr>
                <w:rFonts w:ascii="Arial" w:hAnsi="Arial" w:cs="Arial"/>
                <w:color w:val="000000"/>
              </w:rPr>
              <w:t>50</w:t>
            </w:r>
          </w:p>
          <w:p w14:paraId="55EF6BA4" w14:textId="77777777" w:rsidR="00D35426" w:rsidRPr="00766880" w:rsidRDefault="00D35426" w:rsidP="00BA44DC">
            <w:pPr>
              <w:jc w:val="center"/>
              <w:rPr>
                <w:rFonts w:cstheme="minorHAnsi"/>
                <w:sz w:val="20"/>
                <w:szCs w:val="20"/>
              </w:rPr>
            </w:pPr>
          </w:p>
        </w:tc>
        <w:tc>
          <w:tcPr>
            <w:tcW w:w="1559" w:type="dxa"/>
          </w:tcPr>
          <w:p w14:paraId="5D014F43" w14:textId="77777777" w:rsidR="00D35426" w:rsidRPr="00766880" w:rsidRDefault="00D35426" w:rsidP="00BA44DC">
            <w:pPr>
              <w:rPr>
                <w:rFonts w:cstheme="minorHAnsi"/>
                <w:sz w:val="20"/>
                <w:szCs w:val="20"/>
              </w:rPr>
            </w:pPr>
          </w:p>
        </w:tc>
      </w:tr>
      <w:tr w:rsidR="009334C5" w:rsidRPr="00766880" w14:paraId="03E1586F" w14:textId="77777777" w:rsidTr="009334C5">
        <w:tc>
          <w:tcPr>
            <w:tcW w:w="4253" w:type="dxa"/>
          </w:tcPr>
          <w:p w14:paraId="5A738B51" w14:textId="32DF3506" w:rsidR="009334C5" w:rsidRPr="00766880" w:rsidRDefault="00C30718" w:rsidP="00BA44DC">
            <w:pPr>
              <w:rPr>
                <w:rFonts w:cstheme="minorHAnsi"/>
                <w:sz w:val="20"/>
                <w:szCs w:val="20"/>
              </w:rPr>
            </w:pPr>
            <w:r>
              <w:rPr>
                <w:rFonts w:ascii="Arial" w:hAnsi="Arial" w:cs="Arial"/>
              </w:rPr>
              <w:t>May have the a</w:t>
            </w:r>
            <w:r w:rsidR="009334C5" w:rsidRPr="00FB1A1F">
              <w:rPr>
                <w:rFonts w:ascii="Arial" w:hAnsi="Arial" w:cs="Arial"/>
              </w:rPr>
              <w:t>bility to view activity and inspection history for all past inspections. Show all previous inspections and inspection results.</w:t>
            </w:r>
          </w:p>
        </w:tc>
        <w:tc>
          <w:tcPr>
            <w:tcW w:w="1843" w:type="dxa"/>
          </w:tcPr>
          <w:p w14:paraId="1DB47800" w14:textId="77777777" w:rsidR="009334C5" w:rsidRPr="00766880" w:rsidRDefault="009334C5" w:rsidP="00BA44DC">
            <w:pPr>
              <w:rPr>
                <w:rFonts w:cstheme="minorHAnsi"/>
                <w:sz w:val="20"/>
                <w:szCs w:val="20"/>
              </w:rPr>
            </w:pPr>
            <w:r w:rsidRPr="009A07C8">
              <w:rPr>
                <w:rFonts w:ascii="Arial" w:hAnsi="Arial" w:cs="Arial"/>
                <w:color w:val="000000"/>
              </w:rPr>
              <w:t>Property Inspection</w:t>
            </w:r>
          </w:p>
        </w:tc>
        <w:tc>
          <w:tcPr>
            <w:tcW w:w="1701" w:type="dxa"/>
          </w:tcPr>
          <w:p w14:paraId="2F6C4CC0" w14:textId="77777777" w:rsidR="009334C5" w:rsidRPr="00766880" w:rsidRDefault="009334C5" w:rsidP="00BA44DC">
            <w:pPr>
              <w:jc w:val="center"/>
              <w:rPr>
                <w:rFonts w:cstheme="minorHAnsi"/>
                <w:sz w:val="20"/>
                <w:szCs w:val="20"/>
              </w:rPr>
            </w:pPr>
            <w:r>
              <w:rPr>
                <w:rFonts w:cstheme="minorHAnsi"/>
                <w:sz w:val="20"/>
                <w:szCs w:val="20"/>
              </w:rPr>
              <w:t xml:space="preserve"> </w:t>
            </w:r>
          </w:p>
        </w:tc>
        <w:tc>
          <w:tcPr>
            <w:tcW w:w="1701" w:type="dxa"/>
          </w:tcPr>
          <w:p w14:paraId="68C936CB" w14:textId="61C1DE5C" w:rsidR="009334C5" w:rsidRPr="00766880" w:rsidRDefault="009334C5" w:rsidP="009334C5">
            <w:pPr>
              <w:rPr>
                <w:rFonts w:cstheme="minorHAnsi"/>
                <w:sz w:val="20"/>
                <w:szCs w:val="20"/>
              </w:rPr>
            </w:pPr>
            <w:r>
              <w:rPr>
                <w:rFonts w:ascii="Arial" w:hAnsi="Arial" w:cs="Arial"/>
              </w:rPr>
              <w:t>R351</w:t>
            </w:r>
          </w:p>
        </w:tc>
        <w:tc>
          <w:tcPr>
            <w:tcW w:w="1559" w:type="dxa"/>
          </w:tcPr>
          <w:p w14:paraId="0A47E9CF" w14:textId="77777777" w:rsidR="009334C5" w:rsidRPr="00766880" w:rsidRDefault="009334C5" w:rsidP="00BA44DC">
            <w:pPr>
              <w:rPr>
                <w:rFonts w:cstheme="minorHAnsi"/>
                <w:sz w:val="20"/>
                <w:szCs w:val="20"/>
              </w:rPr>
            </w:pPr>
          </w:p>
        </w:tc>
      </w:tr>
    </w:tbl>
    <w:p w14:paraId="555A5D44" w14:textId="65438F83" w:rsidR="009334C5" w:rsidRDefault="009334C5"/>
    <w:p w14:paraId="6BE5940A" w14:textId="77777777" w:rsidR="009334C5" w:rsidRDefault="009334C5">
      <w:r>
        <w:br w:type="page"/>
      </w:r>
    </w:p>
    <w:tbl>
      <w:tblPr>
        <w:tblStyle w:val="TableGrid"/>
        <w:tblW w:w="11057" w:type="dxa"/>
        <w:tblInd w:w="-34" w:type="dxa"/>
        <w:tblLayout w:type="fixed"/>
        <w:tblLook w:val="04A0" w:firstRow="1" w:lastRow="0" w:firstColumn="1" w:lastColumn="0" w:noHBand="0" w:noVBand="1"/>
      </w:tblPr>
      <w:tblGrid>
        <w:gridCol w:w="4253"/>
        <w:gridCol w:w="1843"/>
        <w:gridCol w:w="1701"/>
        <w:gridCol w:w="1701"/>
        <w:gridCol w:w="1559"/>
      </w:tblGrid>
      <w:tr w:rsidR="00E52ABD" w:rsidRPr="00395701" w14:paraId="28C613DF" w14:textId="77777777" w:rsidTr="004B7D25">
        <w:tc>
          <w:tcPr>
            <w:tcW w:w="9498" w:type="dxa"/>
            <w:gridSpan w:val="4"/>
          </w:tcPr>
          <w:p w14:paraId="6DD80E48" w14:textId="77777777" w:rsidR="00E52ABD" w:rsidRPr="00395701" w:rsidRDefault="00E52ABD" w:rsidP="00004081">
            <w:pPr>
              <w:pStyle w:val="ListParagraph"/>
              <w:jc w:val="center"/>
              <w:rPr>
                <w:rFonts w:ascii="Arial" w:hAnsi="Arial" w:cs="Arial"/>
                <w:b/>
                <w:sz w:val="20"/>
                <w:szCs w:val="20"/>
              </w:rPr>
            </w:pPr>
            <w:bookmarkStart w:id="0" w:name="_GoBack"/>
            <w:bookmarkEnd w:id="0"/>
            <w:r>
              <w:rPr>
                <w:rFonts w:ascii="Arial" w:hAnsi="Arial" w:cs="Arial"/>
                <w:b/>
              </w:rPr>
              <w:lastRenderedPageBreak/>
              <w:t>C</w:t>
            </w:r>
            <w:r w:rsidRPr="00395701">
              <w:rPr>
                <w:rFonts w:ascii="Arial" w:hAnsi="Arial" w:cs="Arial"/>
                <w:b/>
              </w:rPr>
              <w:t xml:space="preserve">. </w:t>
            </w:r>
            <w:r>
              <w:rPr>
                <w:rFonts w:ascii="Arial" w:hAnsi="Arial" w:cs="Arial"/>
                <w:b/>
              </w:rPr>
              <w:t>Desirable</w:t>
            </w:r>
            <w:r w:rsidRPr="00395701">
              <w:rPr>
                <w:rFonts w:ascii="Arial" w:hAnsi="Arial" w:cs="Arial"/>
                <w:b/>
              </w:rPr>
              <w:t xml:space="preserve"> Requirements</w:t>
            </w:r>
          </w:p>
        </w:tc>
        <w:tc>
          <w:tcPr>
            <w:tcW w:w="1559" w:type="dxa"/>
          </w:tcPr>
          <w:p w14:paraId="14A8BF78" w14:textId="77777777" w:rsidR="00E52ABD" w:rsidRPr="00395701" w:rsidRDefault="00E52ABD" w:rsidP="00004081">
            <w:pPr>
              <w:jc w:val="center"/>
              <w:rPr>
                <w:rFonts w:ascii="Arial" w:hAnsi="Arial" w:cs="Arial"/>
                <w:b/>
              </w:rPr>
            </w:pPr>
            <w:r w:rsidRPr="00395701">
              <w:rPr>
                <w:rFonts w:ascii="Arial" w:hAnsi="Arial" w:cs="Arial"/>
                <w:b/>
              </w:rPr>
              <w:t>Proponent Response  (Y, C, F, 3, N)</w:t>
            </w:r>
          </w:p>
        </w:tc>
      </w:tr>
      <w:tr w:rsidR="00E52ABD" w:rsidRPr="00395701" w14:paraId="6C272AD1" w14:textId="77777777" w:rsidTr="004B7D25">
        <w:tc>
          <w:tcPr>
            <w:tcW w:w="11057" w:type="dxa"/>
            <w:gridSpan w:val="5"/>
          </w:tcPr>
          <w:p w14:paraId="51F50B1B" w14:textId="77777777" w:rsidR="00E52ABD" w:rsidRPr="00395701" w:rsidRDefault="00E52ABD" w:rsidP="00004081">
            <w:pPr>
              <w:rPr>
                <w:rFonts w:ascii="Arial" w:hAnsi="Arial" w:cs="Arial"/>
                <w:b/>
                <w:sz w:val="24"/>
                <w:szCs w:val="24"/>
              </w:rPr>
            </w:pPr>
            <w:r>
              <w:rPr>
                <w:rFonts w:ascii="Arial" w:hAnsi="Arial" w:cs="Arial"/>
                <w:b/>
                <w:sz w:val="24"/>
                <w:szCs w:val="24"/>
              </w:rPr>
              <w:t>C</w:t>
            </w:r>
            <w:r w:rsidRPr="00395701">
              <w:rPr>
                <w:rFonts w:ascii="Arial" w:hAnsi="Arial" w:cs="Arial"/>
                <w:b/>
                <w:sz w:val="24"/>
                <w:szCs w:val="24"/>
              </w:rPr>
              <w:t>1. General Requirements</w:t>
            </w:r>
          </w:p>
          <w:p w14:paraId="40B7F462" w14:textId="77777777" w:rsidR="00E52ABD" w:rsidRPr="00395701" w:rsidRDefault="00E52ABD" w:rsidP="00004081">
            <w:pPr>
              <w:rPr>
                <w:rFonts w:ascii="Arial" w:hAnsi="Arial" w:cs="Arial"/>
                <w:b/>
                <w:sz w:val="24"/>
                <w:szCs w:val="24"/>
              </w:rPr>
            </w:pPr>
          </w:p>
        </w:tc>
      </w:tr>
      <w:tr w:rsidR="00E52ABD" w:rsidRPr="00395701" w14:paraId="58D9A5DC" w14:textId="77777777" w:rsidTr="004B7D25">
        <w:tc>
          <w:tcPr>
            <w:tcW w:w="4253" w:type="dxa"/>
          </w:tcPr>
          <w:p w14:paraId="35A27E40" w14:textId="77777777" w:rsidR="00E52ABD" w:rsidRPr="00395701" w:rsidRDefault="00E52ABD" w:rsidP="00004081">
            <w:pPr>
              <w:rPr>
                <w:rFonts w:ascii="Arial" w:hAnsi="Arial" w:cs="Arial"/>
                <w:b/>
              </w:rPr>
            </w:pPr>
            <w:r w:rsidRPr="00395701">
              <w:rPr>
                <w:rFonts w:ascii="Arial" w:hAnsi="Arial" w:cs="Arial"/>
                <w:b/>
              </w:rPr>
              <w:t>Requirement Description</w:t>
            </w:r>
          </w:p>
          <w:p w14:paraId="35D22D80" w14:textId="77777777" w:rsidR="00E52ABD" w:rsidRPr="00395701" w:rsidRDefault="00E52ABD" w:rsidP="00004081">
            <w:pPr>
              <w:rPr>
                <w:rFonts w:ascii="Arial" w:hAnsi="Arial" w:cs="Arial"/>
                <w:b/>
              </w:rPr>
            </w:pPr>
          </w:p>
        </w:tc>
        <w:tc>
          <w:tcPr>
            <w:tcW w:w="1843" w:type="dxa"/>
          </w:tcPr>
          <w:p w14:paraId="5B284F94" w14:textId="77777777" w:rsidR="00E52ABD" w:rsidRPr="00395701" w:rsidRDefault="00E52ABD" w:rsidP="00004081">
            <w:pPr>
              <w:jc w:val="center"/>
              <w:rPr>
                <w:rFonts w:ascii="Arial" w:hAnsi="Arial" w:cs="Arial"/>
                <w:b/>
              </w:rPr>
            </w:pPr>
            <w:r w:rsidRPr="00395701">
              <w:rPr>
                <w:rFonts w:ascii="Arial" w:hAnsi="Arial" w:cs="Arial"/>
                <w:b/>
              </w:rPr>
              <w:t>Requirement</w:t>
            </w:r>
          </w:p>
          <w:p w14:paraId="3481D6EE" w14:textId="77777777" w:rsidR="00E52ABD" w:rsidRPr="00395701" w:rsidRDefault="00E52ABD" w:rsidP="00004081">
            <w:pPr>
              <w:jc w:val="center"/>
              <w:rPr>
                <w:rFonts w:ascii="Arial" w:hAnsi="Arial" w:cs="Arial"/>
                <w:b/>
              </w:rPr>
            </w:pPr>
            <w:r w:rsidRPr="00395701">
              <w:rPr>
                <w:rFonts w:ascii="Arial" w:hAnsi="Arial" w:cs="Arial"/>
                <w:b/>
              </w:rPr>
              <w:t>Category</w:t>
            </w:r>
          </w:p>
        </w:tc>
        <w:tc>
          <w:tcPr>
            <w:tcW w:w="1701" w:type="dxa"/>
          </w:tcPr>
          <w:p w14:paraId="741F2D18" w14:textId="77777777" w:rsidR="00E52ABD" w:rsidRPr="00395701" w:rsidRDefault="00E52ABD" w:rsidP="00004081">
            <w:pPr>
              <w:jc w:val="center"/>
              <w:rPr>
                <w:rFonts w:ascii="Arial" w:hAnsi="Arial" w:cs="Arial"/>
                <w:b/>
              </w:rPr>
            </w:pPr>
            <w:r w:rsidRPr="00395701">
              <w:rPr>
                <w:rFonts w:ascii="Arial" w:hAnsi="Arial" w:cs="Arial"/>
                <w:b/>
              </w:rPr>
              <w:t>ECM Requirements Analysis</w:t>
            </w:r>
          </w:p>
          <w:p w14:paraId="6B11DA3E" w14:textId="4D710BF3" w:rsidR="00E52ABD" w:rsidRPr="00395701" w:rsidRDefault="002D47A8" w:rsidP="00004081">
            <w:pPr>
              <w:jc w:val="center"/>
              <w:rPr>
                <w:rFonts w:ascii="Arial" w:hAnsi="Arial" w:cs="Arial"/>
                <w:b/>
              </w:rPr>
            </w:pPr>
            <w:r>
              <w:rPr>
                <w:rFonts w:ascii="Arial" w:hAnsi="Arial" w:cs="Arial"/>
                <w:b/>
              </w:rPr>
              <w:t>Section# of Appendix 1</w:t>
            </w:r>
          </w:p>
        </w:tc>
        <w:tc>
          <w:tcPr>
            <w:tcW w:w="1701" w:type="dxa"/>
          </w:tcPr>
          <w:p w14:paraId="26EE655A" w14:textId="1938220D" w:rsidR="00E52ABD" w:rsidRPr="00395701" w:rsidRDefault="002D47A8" w:rsidP="00004081">
            <w:pPr>
              <w:jc w:val="center"/>
              <w:rPr>
                <w:rFonts w:ascii="Arial" w:hAnsi="Arial" w:cs="Arial"/>
                <w:b/>
              </w:rPr>
            </w:pPr>
            <w:r>
              <w:rPr>
                <w:rFonts w:ascii="Arial" w:hAnsi="Arial" w:cs="Arial"/>
                <w:b/>
              </w:rPr>
              <w:t>RFP</w:t>
            </w:r>
            <w:r w:rsidR="00E52ABD" w:rsidRPr="00395701">
              <w:rPr>
                <w:rFonts w:ascii="Arial" w:hAnsi="Arial" w:cs="Arial"/>
                <w:b/>
              </w:rPr>
              <w:t xml:space="preserve"> </w:t>
            </w:r>
          </w:p>
          <w:p w14:paraId="22B2E5AB" w14:textId="77777777" w:rsidR="00E52ABD" w:rsidRPr="00395701" w:rsidRDefault="00E52ABD" w:rsidP="00004081">
            <w:pPr>
              <w:jc w:val="center"/>
              <w:rPr>
                <w:rFonts w:ascii="Arial" w:hAnsi="Arial" w:cs="Arial"/>
                <w:b/>
              </w:rPr>
            </w:pPr>
            <w:r w:rsidRPr="00395701">
              <w:rPr>
                <w:rFonts w:ascii="Arial" w:hAnsi="Arial" w:cs="Arial"/>
                <w:b/>
              </w:rPr>
              <w:t>Requirement Ref#</w:t>
            </w:r>
          </w:p>
        </w:tc>
        <w:tc>
          <w:tcPr>
            <w:tcW w:w="1559" w:type="dxa"/>
            <w:shd w:val="clear" w:color="auto" w:fill="D9D9D9" w:themeFill="background1" w:themeFillShade="D9"/>
          </w:tcPr>
          <w:p w14:paraId="44219EE6" w14:textId="77777777" w:rsidR="00E52ABD" w:rsidRPr="00395701" w:rsidRDefault="00E52ABD" w:rsidP="00004081">
            <w:pPr>
              <w:rPr>
                <w:rFonts w:ascii="Arial" w:hAnsi="Arial" w:cs="Arial"/>
                <w:b/>
              </w:rPr>
            </w:pPr>
          </w:p>
        </w:tc>
      </w:tr>
      <w:tr w:rsidR="005C2B69" w:rsidRPr="00766880" w14:paraId="72BBA721" w14:textId="77777777" w:rsidTr="004B7D25">
        <w:trPr>
          <w:trHeight w:val="611"/>
        </w:trPr>
        <w:tc>
          <w:tcPr>
            <w:tcW w:w="4253" w:type="dxa"/>
          </w:tcPr>
          <w:p w14:paraId="3F6315A3" w14:textId="7FAAB828" w:rsidR="005C2B69" w:rsidRPr="00FB1A1F" w:rsidRDefault="005C2B69" w:rsidP="00004081">
            <w:pPr>
              <w:rPr>
                <w:rFonts w:ascii="Arial" w:hAnsi="Arial" w:cs="Arial"/>
              </w:rPr>
            </w:pPr>
            <w:r w:rsidRPr="00FB1A1F">
              <w:rPr>
                <w:rFonts w:ascii="Arial" w:hAnsi="Arial" w:cs="Arial"/>
              </w:rPr>
              <w:t>The basic property data m</w:t>
            </w:r>
            <w:r w:rsidR="00712FE1">
              <w:rPr>
                <w:rFonts w:ascii="Arial" w:hAnsi="Arial" w:cs="Arial"/>
              </w:rPr>
              <w:t>ay</w:t>
            </w:r>
            <w:r w:rsidRPr="00FB1A1F">
              <w:rPr>
                <w:rFonts w:ascii="Arial" w:hAnsi="Arial" w:cs="Arial"/>
              </w:rPr>
              <w:t xml:space="preserve"> be consumed by the RMS and automatically create a property record using (at a minimum) the following information:</w:t>
            </w:r>
          </w:p>
          <w:p w14:paraId="5741EC10" w14:textId="77777777" w:rsidR="005C2B69" w:rsidRPr="00FB1A1F" w:rsidRDefault="005C2B69" w:rsidP="00004081">
            <w:pPr>
              <w:pStyle w:val="ListParagraph"/>
              <w:numPr>
                <w:ilvl w:val="0"/>
                <w:numId w:val="9"/>
              </w:numPr>
              <w:rPr>
                <w:rFonts w:ascii="Arial" w:hAnsi="Arial" w:cs="Arial"/>
                <w:color w:val="000000"/>
              </w:rPr>
            </w:pPr>
            <w:r w:rsidRPr="00FB1A1F">
              <w:rPr>
                <w:rFonts w:ascii="Arial" w:hAnsi="Arial" w:cs="Arial"/>
                <w:color w:val="000000"/>
              </w:rPr>
              <w:t>Property address</w:t>
            </w:r>
          </w:p>
          <w:p w14:paraId="1709FBE1" w14:textId="77777777" w:rsidR="005C2B69" w:rsidRPr="00FB1A1F" w:rsidRDefault="005C2B69" w:rsidP="00004081">
            <w:pPr>
              <w:pStyle w:val="ListParagraph"/>
              <w:numPr>
                <w:ilvl w:val="0"/>
                <w:numId w:val="9"/>
              </w:numPr>
              <w:rPr>
                <w:rFonts w:ascii="Arial" w:hAnsi="Arial" w:cs="Arial"/>
                <w:color w:val="000000"/>
              </w:rPr>
            </w:pPr>
            <w:r w:rsidRPr="00FB1A1F">
              <w:rPr>
                <w:rFonts w:ascii="Arial" w:hAnsi="Arial" w:cs="Arial"/>
                <w:color w:val="000000"/>
              </w:rPr>
              <w:t>Property name</w:t>
            </w:r>
          </w:p>
          <w:p w14:paraId="7510A6F3" w14:textId="77777777" w:rsidR="005C2B69" w:rsidRPr="00FB1A1F" w:rsidRDefault="005C2B69" w:rsidP="00004081">
            <w:pPr>
              <w:pStyle w:val="ListParagraph"/>
              <w:numPr>
                <w:ilvl w:val="0"/>
                <w:numId w:val="9"/>
              </w:numPr>
              <w:rPr>
                <w:rFonts w:ascii="Arial" w:hAnsi="Arial" w:cs="Arial"/>
                <w:color w:val="000000"/>
              </w:rPr>
            </w:pPr>
            <w:r w:rsidRPr="00FB1A1F">
              <w:rPr>
                <w:rFonts w:ascii="Arial" w:hAnsi="Arial" w:cs="Arial"/>
                <w:color w:val="000000"/>
              </w:rPr>
              <w:t>Property class</w:t>
            </w:r>
          </w:p>
          <w:p w14:paraId="1AE1ABAB" w14:textId="77777777" w:rsidR="005C2B69" w:rsidRPr="00FB1A1F" w:rsidRDefault="005C2B69" w:rsidP="00004081">
            <w:pPr>
              <w:pStyle w:val="ListParagraph"/>
              <w:numPr>
                <w:ilvl w:val="0"/>
                <w:numId w:val="9"/>
              </w:numPr>
              <w:rPr>
                <w:rFonts w:ascii="Arial" w:hAnsi="Arial" w:cs="Arial"/>
                <w:color w:val="000000"/>
              </w:rPr>
            </w:pPr>
            <w:r w:rsidRPr="00FB1A1F">
              <w:rPr>
                <w:rFonts w:ascii="Arial" w:hAnsi="Arial" w:cs="Arial"/>
                <w:color w:val="000000"/>
              </w:rPr>
              <w:t>Property linkages (i.e. when a Starbucks is inside of a grocery store)</w:t>
            </w:r>
          </w:p>
          <w:p w14:paraId="5E838E78" w14:textId="77777777" w:rsidR="005C2B69" w:rsidRPr="00FB1A1F" w:rsidRDefault="005C2B69" w:rsidP="00004081">
            <w:pPr>
              <w:pStyle w:val="ListParagraph"/>
              <w:numPr>
                <w:ilvl w:val="0"/>
                <w:numId w:val="9"/>
              </w:numPr>
              <w:rPr>
                <w:rFonts w:ascii="Arial" w:hAnsi="Arial" w:cs="Arial"/>
                <w:color w:val="000000"/>
              </w:rPr>
            </w:pPr>
            <w:r w:rsidRPr="00FB1A1F">
              <w:rPr>
                <w:rFonts w:ascii="Arial" w:hAnsi="Arial" w:cs="Arial"/>
                <w:color w:val="000000"/>
              </w:rPr>
              <w:t>Property references (contacts)</w:t>
            </w:r>
          </w:p>
          <w:p w14:paraId="77FD7924" w14:textId="77777777" w:rsidR="005C2B69" w:rsidRPr="00766880" w:rsidRDefault="005C2B69" w:rsidP="00004081">
            <w:pPr>
              <w:pStyle w:val="ListParagraph"/>
              <w:numPr>
                <w:ilvl w:val="0"/>
                <w:numId w:val="9"/>
              </w:numPr>
              <w:rPr>
                <w:rFonts w:cstheme="minorHAnsi"/>
                <w:sz w:val="20"/>
                <w:szCs w:val="20"/>
              </w:rPr>
            </w:pPr>
            <w:r w:rsidRPr="00FB1A1F">
              <w:rPr>
                <w:rFonts w:ascii="Arial" w:hAnsi="Arial" w:cs="Arial"/>
                <w:color w:val="000000"/>
              </w:rPr>
              <w:t>Associated business licenses</w:t>
            </w:r>
          </w:p>
        </w:tc>
        <w:tc>
          <w:tcPr>
            <w:tcW w:w="1843" w:type="dxa"/>
          </w:tcPr>
          <w:p w14:paraId="521D5B54" w14:textId="77777777" w:rsidR="005C2B69" w:rsidRPr="000F2F68" w:rsidRDefault="005C2B69" w:rsidP="00004081">
            <w:pPr>
              <w:rPr>
                <w:rFonts w:ascii="Arial" w:hAnsi="Arial" w:cs="Arial"/>
                <w:color w:val="000000"/>
              </w:rPr>
            </w:pPr>
            <w:r w:rsidRPr="009A07C8">
              <w:rPr>
                <w:rFonts w:ascii="Arial" w:hAnsi="Arial" w:cs="Arial"/>
                <w:color w:val="000000"/>
              </w:rPr>
              <w:t>Property Inspection</w:t>
            </w:r>
          </w:p>
        </w:tc>
        <w:tc>
          <w:tcPr>
            <w:tcW w:w="1701" w:type="dxa"/>
          </w:tcPr>
          <w:p w14:paraId="4B458C18" w14:textId="77777777" w:rsidR="005C2B69" w:rsidRPr="00766880" w:rsidRDefault="005C2B69" w:rsidP="00004081">
            <w:pPr>
              <w:jc w:val="center"/>
              <w:rPr>
                <w:rFonts w:cstheme="minorHAnsi"/>
                <w:sz w:val="20"/>
                <w:szCs w:val="20"/>
              </w:rPr>
            </w:pPr>
          </w:p>
          <w:p w14:paraId="461C41BF" w14:textId="77777777" w:rsidR="005C2B69" w:rsidRPr="00766880" w:rsidRDefault="005C2B69" w:rsidP="00004081">
            <w:pPr>
              <w:rPr>
                <w:rFonts w:cstheme="minorHAnsi"/>
                <w:sz w:val="20"/>
                <w:szCs w:val="20"/>
              </w:rPr>
            </w:pPr>
          </w:p>
          <w:p w14:paraId="45130BBC" w14:textId="77777777" w:rsidR="005C2B69" w:rsidRPr="00766880" w:rsidRDefault="005C2B69" w:rsidP="00004081">
            <w:pPr>
              <w:rPr>
                <w:rFonts w:cstheme="minorHAnsi"/>
                <w:sz w:val="20"/>
                <w:szCs w:val="20"/>
              </w:rPr>
            </w:pPr>
          </w:p>
          <w:p w14:paraId="06B612DA" w14:textId="77777777" w:rsidR="005C2B69" w:rsidRPr="00766880" w:rsidRDefault="005C2B69" w:rsidP="00004081">
            <w:pPr>
              <w:jc w:val="center"/>
              <w:rPr>
                <w:rFonts w:cstheme="minorHAnsi"/>
                <w:sz w:val="20"/>
                <w:szCs w:val="20"/>
              </w:rPr>
            </w:pPr>
            <w:r>
              <w:rPr>
                <w:rFonts w:cstheme="minorHAnsi"/>
                <w:sz w:val="20"/>
                <w:szCs w:val="20"/>
              </w:rPr>
              <w:t xml:space="preserve"> </w:t>
            </w:r>
          </w:p>
          <w:p w14:paraId="11FDE9B9" w14:textId="77777777" w:rsidR="005C2B69" w:rsidRPr="00766880" w:rsidRDefault="005C2B69" w:rsidP="00004081">
            <w:pPr>
              <w:rPr>
                <w:rFonts w:cstheme="minorHAnsi"/>
                <w:sz w:val="20"/>
                <w:szCs w:val="20"/>
              </w:rPr>
            </w:pPr>
          </w:p>
          <w:p w14:paraId="54FC1E58" w14:textId="77777777" w:rsidR="005C2B69" w:rsidRPr="00766880" w:rsidRDefault="005C2B69" w:rsidP="00004081">
            <w:pPr>
              <w:rPr>
                <w:rFonts w:cstheme="minorHAnsi"/>
                <w:sz w:val="20"/>
                <w:szCs w:val="20"/>
              </w:rPr>
            </w:pPr>
          </w:p>
          <w:p w14:paraId="67250263" w14:textId="77777777" w:rsidR="005C2B69" w:rsidRPr="00766880" w:rsidRDefault="005C2B69" w:rsidP="00004081">
            <w:pPr>
              <w:rPr>
                <w:rFonts w:cstheme="minorHAnsi"/>
                <w:sz w:val="20"/>
                <w:szCs w:val="20"/>
              </w:rPr>
            </w:pPr>
          </w:p>
        </w:tc>
        <w:tc>
          <w:tcPr>
            <w:tcW w:w="1701" w:type="dxa"/>
          </w:tcPr>
          <w:p w14:paraId="11D989CD" w14:textId="0CCB8975" w:rsidR="005C2B69" w:rsidRDefault="000D2C3C" w:rsidP="00004081">
            <w:pPr>
              <w:rPr>
                <w:rFonts w:ascii="Arial" w:hAnsi="Arial" w:cs="Arial"/>
              </w:rPr>
            </w:pPr>
            <w:r>
              <w:rPr>
                <w:rFonts w:ascii="Arial" w:hAnsi="Arial" w:cs="Arial"/>
              </w:rPr>
              <w:t>R35</w:t>
            </w:r>
            <w:r w:rsidR="009334C5">
              <w:rPr>
                <w:rFonts w:ascii="Arial" w:hAnsi="Arial" w:cs="Arial"/>
              </w:rPr>
              <w:t>2</w:t>
            </w:r>
          </w:p>
          <w:p w14:paraId="61883E49" w14:textId="77777777" w:rsidR="005C2B69" w:rsidRDefault="005C2B69" w:rsidP="00004081">
            <w:pPr>
              <w:rPr>
                <w:rFonts w:ascii="Arial" w:hAnsi="Arial" w:cs="Arial"/>
              </w:rPr>
            </w:pPr>
          </w:p>
          <w:p w14:paraId="42CA54EE" w14:textId="77777777" w:rsidR="005C2B69" w:rsidRDefault="005C2B69" w:rsidP="00004081">
            <w:pPr>
              <w:rPr>
                <w:rFonts w:ascii="Arial" w:hAnsi="Arial" w:cs="Arial"/>
              </w:rPr>
            </w:pPr>
          </w:p>
          <w:p w14:paraId="67290334" w14:textId="77777777" w:rsidR="005C2B69" w:rsidRDefault="005C2B69" w:rsidP="00004081">
            <w:pPr>
              <w:rPr>
                <w:rFonts w:ascii="Arial" w:hAnsi="Arial" w:cs="Arial"/>
              </w:rPr>
            </w:pPr>
          </w:p>
          <w:p w14:paraId="2B6CCC71" w14:textId="77777777" w:rsidR="005C2B69" w:rsidRDefault="005C2B69" w:rsidP="00004081">
            <w:pPr>
              <w:rPr>
                <w:rFonts w:ascii="Arial" w:hAnsi="Arial" w:cs="Arial"/>
              </w:rPr>
            </w:pPr>
          </w:p>
          <w:p w14:paraId="07EBC9C5" w14:textId="77777777" w:rsidR="005C2B69" w:rsidRDefault="005C2B69" w:rsidP="00004081">
            <w:pPr>
              <w:rPr>
                <w:rFonts w:ascii="Arial" w:hAnsi="Arial" w:cs="Arial"/>
              </w:rPr>
            </w:pPr>
          </w:p>
          <w:p w14:paraId="7BA83F50" w14:textId="77777777" w:rsidR="005C2B69" w:rsidRDefault="005C2B69" w:rsidP="00004081">
            <w:pPr>
              <w:rPr>
                <w:rFonts w:ascii="Arial" w:hAnsi="Arial" w:cs="Arial"/>
              </w:rPr>
            </w:pPr>
          </w:p>
          <w:p w14:paraId="0091DB79" w14:textId="77777777" w:rsidR="005C2B69" w:rsidRDefault="005C2B69" w:rsidP="00004081">
            <w:pPr>
              <w:rPr>
                <w:rFonts w:ascii="Arial" w:hAnsi="Arial" w:cs="Arial"/>
              </w:rPr>
            </w:pPr>
          </w:p>
          <w:p w14:paraId="769D6AB9" w14:textId="77777777" w:rsidR="005C2B69" w:rsidRDefault="005C2B69" w:rsidP="00004081">
            <w:pPr>
              <w:rPr>
                <w:rFonts w:ascii="Arial" w:hAnsi="Arial" w:cs="Arial"/>
              </w:rPr>
            </w:pPr>
          </w:p>
          <w:p w14:paraId="10143D23" w14:textId="77777777" w:rsidR="005C2B69" w:rsidRDefault="005C2B69" w:rsidP="00004081">
            <w:pPr>
              <w:rPr>
                <w:rFonts w:ascii="Arial" w:hAnsi="Arial" w:cs="Arial"/>
              </w:rPr>
            </w:pPr>
          </w:p>
          <w:p w14:paraId="737A2561" w14:textId="77777777" w:rsidR="005C2B69" w:rsidRDefault="005C2B69" w:rsidP="00004081">
            <w:pPr>
              <w:rPr>
                <w:rFonts w:ascii="Arial" w:hAnsi="Arial" w:cs="Arial"/>
              </w:rPr>
            </w:pPr>
          </w:p>
          <w:p w14:paraId="2FF8E6E3" w14:textId="77777777" w:rsidR="005C2B69" w:rsidRPr="00766880" w:rsidRDefault="005C2B69" w:rsidP="00004081">
            <w:pPr>
              <w:rPr>
                <w:rFonts w:cstheme="minorHAnsi"/>
                <w:sz w:val="20"/>
                <w:szCs w:val="20"/>
              </w:rPr>
            </w:pPr>
          </w:p>
        </w:tc>
        <w:tc>
          <w:tcPr>
            <w:tcW w:w="1559" w:type="dxa"/>
          </w:tcPr>
          <w:p w14:paraId="7ABE5479" w14:textId="77777777" w:rsidR="005C2B69" w:rsidRPr="00766880" w:rsidRDefault="005C2B69" w:rsidP="00004081">
            <w:pPr>
              <w:rPr>
                <w:rFonts w:cstheme="minorHAnsi"/>
                <w:sz w:val="20"/>
                <w:szCs w:val="20"/>
              </w:rPr>
            </w:pPr>
          </w:p>
        </w:tc>
      </w:tr>
      <w:tr w:rsidR="00C35026" w:rsidRPr="00766880" w14:paraId="63990F7D" w14:textId="77777777" w:rsidTr="004B7D25">
        <w:trPr>
          <w:cantSplit/>
          <w:tblHeader/>
        </w:trPr>
        <w:tc>
          <w:tcPr>
            <w:tcW w:w="4253" w:type="dxa"/>
            <w:vAlign w:val="center"/>
          </w:tcPr>
          <w:p w14:paraId="21E6F82E" w14:textId="56810D40" w:rsidR="00C35026" w:rsidRPr="00DB7EC6" w:rsidRDefault="00C35026" w:rsidP="00004081">
            <w:pPr>
              <w:rPr>
                <w:rFonts w:ascii="Arial" w:hAnsi="Arial" w:cs="Arial"/>
              </w:rPr>
            </w:pPr>
            <w:r w:rsidRPr="00DB7EC6">
              <w:rPr>
                <w:rFonts w:ascii="Arial" w:hAnsi="Arial" w:cs="Arial"/>
              </w:rPr>
              <w:t xml:space="preserve">The system </w:t>
            </w:r>
            <w:r w:rsidR="004B7D25">
              <w:rPr>
                <w:rFonts w:ascii="Arial" w:hAnsi="Arial" w:cs="Arial"/>
              </w:rPr>
              <w:t xml:space="preserve">may </w:t>
            </w:r>
            <w:r w:rsidRPr="00DB7EC6">
              <w:rPr>
                <w:rFonts w:ascii="Arial" w:hAnsi="Arial" w:cs="Arial"/>
              </w:rPr>
              <w:t xml:space="preserve">be capable of maintaining a one-way interface between the Staffing system and the RMS.  This </w:t>
            </w:r>
            <w:r w:rsidR="0085175A">
              <w:rPr>
                <w:rFonts w:ascii="Arial" w:hAnsi="Arial" w:cs="Arial"/>
              </w:rPr>
              <w:t>may</w:t>
            </w:r>
            <w:r w:rsidRPr="00DB7EC6">
              <w:rPr>
                <w:rFonts w:ascii="Arial" w:hAnsi="Arial" w:cs="Arial"/>
              </w:rPr>
              <w:t xml:space="preserve"> include (but not be limited to):</w:t>
            </w:r>
          </w:p>
          <w:p w14:paraId="34CBB309" w14:textId="77777777" w:rsidR="00C35026" w:rsidRPr="00DB7EC6" w:rsidRDefault="00C35026" w:rsidP="00004081">
            <w:pPr>
              <w:pStyle w:val="ListParagraph"/>
              <w:numPr>
                <w:ilvl w:val="0"/>
                <w:numId w:val="9"/>
              </w:numPr>
              <w:rPr>
                <w:rFonts w:ascii="Arial" w:hAnsi="Arial" w:cs="Arial"/>
                <w:color w:val="000000"/>
              </w:rPr>
            </w:pPr>
            <w:r w:rsidRPr="00DB7EC6">
              <w:rPr>
                <w:rFonts w:ascii="Arial" w:hAnsi="Arial" w:cs="Arial"/>
                <w:color w:val="000000"/>
              </w:rPr>
              <w:t>First Name</w:t>
            </w:r>
          </w:p>
          <w:p w14:paraId="05A02E33" w14:textId="77777777" w:rsidR="00C35026" w:rsidRPr="00DB7EC6" w:rsidRDefault="00C35026" w:rsidP="00004081">
            <w:pPr>
              <w:pStyle w:val="ListParagraph"/>
              <w:numPr>
                <w:ilvl w:val="0"/>
                <w:numId w:val="9"/>
              </w:numPr>
              <w:rPr>
                <w:rFonts w:ascii="Arial" w:hAnsi="Arial" w:cs="Arial"/>
                <w:color w:val="000000"/>
              </w:rPr>
            </w:pPr>
            <w:r w:rsidRPr="00DB7EC6">
              <w:rPr>
                <w:rFonts w:ascii="Arial" w:hAnsi="Arial" w:cs="Arial"/>
                <w:color w:val="000000"/>
              </w:rPr>
              <w:t>Last Name</w:t>
            </w:r>
          </w:p>
          <w:p w14:paraId="6D190A67" w14:textId="77777777" w:rsidR="00C35026" w:rsidRPr="00DB7EC6" w:rsidRDefault="00C35026" w:rsidP="00004081">
            <w:pPr>
              <w:pStyle w:val="ListParagraph"/>
              <w:numPr>
                <w:ilvl w:val="0"/>
                <w:numId w:val="9"/>
              </w:numPr>
              <w:rPr>
                <w:rFonts w:ascii="Arial" w:hAnsi="Arial" w:cs="Arial"/>
                <w:color w:val="000000"/>
              </w:rPr>
            </w:pPr>
            <w:r w:rsidRPr="00DB7EC6">
              <w:rPr>
                <w:rFonts w:ascii="Arial" w:hAnsi="Arial" w:cs="Arial"/>
                <w:color w:val="000000"/>
              </w:rPr>
              <w:t>Common Name</w:t>
            </w:r>
          </w:p>
          <w:p w14:paraId="74B1143D" w14:textId="77777777" w:rsidR="00C35026" w:rsidRPr="00DB7EC6" w:rsidRDefault="00C35026" w:rsidP="00004081">
            <w:pPr>
              <w:pStyle w:val="ListParagraph"/>
              <w:numPr>
                <w:ilvl w:val="0"/>
                <w:numId w:val="9"/>
              </w:numPr>
              <w:rPr>
                <w:rFonts w:ascii="Arial" w:hAnsi="Arial" w:cs="Arial"/>
                <w:color w:val="000000"/>
              </w:rPr>
            </w:pPr>
            <w:r w:rsidRPr="00DB7EC6">
              <w:rPr>
                <w:rFonts w:ascii="Arial" w:hAnsi="Arial" w:cs="Arial"/>
                <w:color w:val="000000"/>
              </w:rPr>
              <w:t>Rank</w:t>
            </w:r>
          </w:p>
          <w:p w14:paraId="48626DE8" w14:textId="77777777" w:rsidR="00C35026" w:rsidRPr="00DB7EC6" w:rsidRDefault="00C35026" w:rsidP="00004081">
            <w:pPr>
              <w:pStyle w:val="ListParagraph"/>
              <w:numPr>
                <w:ilvl w:val="0"/>
                <w:numId w:val="9"/>
              </w:numPr>
              <w:rPr>
                <w:rFonts w:ascii="Arial" w:hAnsi="Arial" w:cs="Arial"/>
                <w:color w:val="000000"/>
              </w:rPr>
            </w:pPr>
            <w:r w:rsidRPr="00DB7EC6">
              <w:rPr>
                <w:rFonts w:ascii="Arial" w:hAnsi="Arial" w:cs="Arial"/>
                <w:color w:val="000000"/>
              </w:rPr>
              <w:t>Shift</w:t>
            </w:r>
          </w:p>
          <w:p w14:paraId="031F3FF7" w14:textId="77777777" w:rsidR="00C35026" w:rsidRPr="00DB7EC6" w:rsidRDefault="00C35026" w:rsidP="00004081">
            <w:pPr>
              <w:pStyle w:val="ListParagraph"/>
              <w:numPr>
                <w:ilvl w:val="0"/>
                <w:numId w:val="9"/>
              </w:numPr>
              <w:rPr>
                <w:rFonts w:ascii="Arial" w:hAnsi="Arial" w:cs="Arial"/>
                <w:color w:val="000000"/>
              </w:rPr>
            </w:pPr>
            <w:r w:rsidRPr="00DB7EC6">
              <w:rPr>
                <w:rFonts w:ascii="Arial" w:hAnsi="Arial" w:cs="Arial"/>
                <w:color w:val="000000"/>
              </w:rPr>
              <w:t>Assignment</w:t>
            </w:r>
          </w:p>
          <w:p w14:paraId="538C2390" w14:textId="77777777" w:rsidR="00C35026" w:rsidRPr="00DB7EC6" w:rsidRDefault="00C35026" w:rsidP="007D6AB4">
            <w:pPr>
              <w:rPr>
                <w:rFonts w:ascii="Arial" w:hAnsi="Arial" w:cs="Arial"/>
              </w:rPr>
            </w:pPr>
          </w:p>
        </w:tc>
        <w:tc>
          <w:tcPr>
            <w:tcW w:w="1843" w:type="dxa"/>
          </w:tcPr>
          <w:p w14:paraId="423D25C0" w14:textId="60E5A2AC" w:rsidR="00C35026" w:rsidRDefault="00C35026" w:rsidP="007D6AB4">
            <w:pPr>
              <w:rPr>
                <w:rFonts w:ascii="Arial" w:hAnsi="Arial" w:cs="Arial"/>
                <w:color w:val="000000"/>
              </w:rPr>
            </w:pPr>
            <w:r>
              <w:rPr>
                <w:rFonts w:ascii="Arial" w:hAnsi="Arial" w:cs="Arial"/>
                <w:color w:val="000000"/>
              </w:rPr>
              <w:t>I</w:t>
            </w:r>
            <w:r w:rsidRPr="00122FBC">
              <w:rPr>
                <w:rFonts w:ascii="Arial" w:hAnsi="Arial" w:cs="Arial"/>
                <w:color w:val="000000"/>
              </w:rPr>
              <w:t>nterface</w:t>
            </w:r>
          </w:p>
        </w:tc>
        <w:tc>
          <w:tcPr>
            <w:tcW w:w="1701" w:type="dxa"/>
          </w:tcPr>
          <w:p w14:paraId="3EDE19CE" w14:textId="77777777" w:rsidR="00C35026" w:rsidRPr="00766880" w:rsidRDefault="00C35026" w:rsidP="007D6AB4">
            <w:pPr>
              <w:rPr>
                <w:rFonts w:cstheme="minorHAnsi"/>
                <w:sz w:val="20"/>
                <w:szCs w:val="20"/>
              </w:rPr>
            </w:pPr>
          </w:p>
        </w:tc>
        <w:tc>
          <w:tcPr>
            <w:tcW w:w="1701" w:type="dxa"/>
          </w:tcPr>
          <w:p w14:paraId="30939623" w14:textId="70CCBA62" w:rsidR="00C35026" w:rsidRPr="0055626A" w:rsidRDefault="000D2C3C" w:rsidP="00004081">
            <w:pPr>
              <w:rPr>
                <w:rFonts w:ascii="Arial" w:hAnsi="Arial" w:cs="Arial"/>
                <w:color w:val="000000"/>
              </w:rPr>
            </w:pPr>
            <w:r>
              <w:rPr>
                <w:rFonts w:ascii="Arial" w:hAnsi="Arial" w:cs="Arial"/>
                <w:color w:val="000000"/>
              </w:rPr>
              <w:t>R35</w:t>
            </w:r>
            <w:r w:rsidR="004B7D25">
              <w:rPr>
                <w:rFonts w:ascii="Arial" w:hAnsi="Arial" w:cs="Arial"/>
                <w:color w:val="000000"/>
              </w:rPr>
              <w:t>3</w:t>
            </w:r>
          </w:p>
          <w:p w14:paraId="28F385D9" w14:textId="77777777" w:rsidR="00C35026" w:rsidRPr="00766880" w:rsidRDefault="00C35026" w:rsidP="00004081">
            <w:pPr>
              <w:jc w:val="center"/>
              <w:rPr>
                <w:rFonts w:cstheme="minorHAnsi"/>
                <w:sz w:val="20"/>
                <w:szCs w:val="20"/>
              </w:rPr>
            </w:pPr>
          </w:p>
          <w:p w14:paraId="2162941A" w14:textId="77777777" w:rsidR="00C35026" w:rsidRPr="00766880" w:rsidRDefault="00C35026" w:rsidP="00004081">
            <w:pPr>
              <w:jc w:val="center"/>
              <w:rPr>
                <w:rFonts w:cstheme="minorHAnsi"/>
                <w:sz w:val="20"/>
                <w:szCs w:val="20"/>
              </w:rPr>
            </w:pPr>
          </w:p>
          <w:p w14:paraId="5DD85ABF" w14:textId="77777777" w:rsidR="00C35026" w:rsidRPr="00766880" w:rsidRDefault="00C35026" w:rsidP="00004081">
            <w:pPr>
              <w:jc w:val="center"/>
              <w:rPr>
                <w:rFonts w:cstheme="minorHAnsi"/>
                <w:sz w:val="20"/>
                <w:szCs w:val="20"/>
              </w:rPr>
            </w:pPr>
          </w:p>
          <w:p w14:paraId="6990D29E" w14:textId="77777777" w:rsidR="00C35026" w:rsidRPr="0055626A" w:rsidRDefault="00C35026" w:rsidP="00504C19">
            <w:pPr>
              <w:rPr>
                <w:rFonts w:ascii="Arial" w:hAnsi="Arial" w:cs="Arial"/>
                <w:color w:val="000000"/>
              </w:rPr>
            </w:pPr>
          </w:p>
        </w:tc>
        <w:tc>
          <w:tcPr>
            <w:tcW w:w="1559" w:type="dxa"/>
          </w:tcPr>
          <w:p w14:paraId="73ECEEFB" w14:textId="77777777" w:rsidR="00C35026" w:rsidRPr="00766880" w:rsidRDefault="00C35026" w:rsidP="007D6AB4">
            <w:pPr>
              <w:rPr>
                <w:rFonts w:cstheme="minorHAnsi"/>
                <w:sz w:val="20"/>
                <w:szCs w:val="20"/>
              </w:rPr>
            </w:pPr>
          </w:p>
        </w:tc>
      </w:tr>
      <w:tr w:rsidR="00C35026" w:rsidRPr="00766880" w14:paraId="42CE2223" w14:textId="77777777" w:rsidTr="004B7D25">
        <w:trPr>
          <w:cantSplit/>
          <w:trHeight w:val="934"/>
          <w:tblHeader/>
        </w:trPr>
        <w:tc>
          <w:tcPr>
            <w:tcW w:w="4253" w:type="dxa"/>
          </w:tcPr>
          <w:p w14:paraId="6A2FCCFA" w14:textId="6BF5CCE1" w:rsidR="00C35026" w:rsidRPr="00DB7EC6" w:rsidRDefault="00C35026" w:rsidP="007D6AB4">
            <w:pPr>
              <w:rPr>
                <w:rFonts w:ascii="Arial" w:hAnsi="Arial" w:cs="Arial"/>
              </w:rPr>
            </w:pPr>
            <w:r w:rsidRPr="00DB7EC6">
              <w:rPr>
                <w:rFonts w:ascii="Arial" w:hAnsi="Arial" w:cs="Arial"/>
              </w:rPr>
              <w:t xml:space="preserve">The administrator </w:t>
            </w:r>
            <w:r w:rsidR="0029551F">
              <w:rPr>
                <w:rFonts w:ascii="Arial" w:hAnsi="Arial" w:cs="Arial"/>
              </w:rPr>
              <w:t xml:space="preserve">may </w:t>
            </w:r>
            <w:r w:rsidRPr="00DB7EC6">
              <w:rPr>
                <w:rFonts w:ascii="Arial" w:hAnsi="Arial" w:cs="Arial"/>
              </w:rPr>
              <w:t>be able to define where each data element from the staffing s</w:t>
            </w:r>
            <w:r w:rsidR="0029551F">
              <w:rPr>
                <w:rFonts w:ascii="Arial" w:hAnsi="Arial" w:cs="Arial"/>
              </w:rPr>
              <w:t>ystem will be stored in the RMS</w:t>
            </w:r>
          </w:p>
        </w:tc>
        <w:tc>
          <w:tcPr>
            <w:tcW w:w="1843" w:type="dxa"/>
          </w:tcPr>
          <w:p w14:paraId="46D791E6" w14:textId="3EA2B9AB" w:rsidR="00C35026" w:rsidRDefault="00C35026" w:rsidP="007D6AB4">
            <w:pPr>
              <w:rPr>
                <w:rFonts w:ascii="Arial" w:hAnsi="Arial" w:cs="Arial"/>
                <w:color w:val="000000"/>
              </w:rPr>
            </w:pPr>
            <w:r>
              <w:rPr>
                <w:rFonts w:ascii="Arial" w:hAnsi="Arial" w:cs="Arial"/>
                <w:color w:val="000000"/>
              </w:rPr>
              <w:t>Interface</w:t>
            </w:r>
          </w:p>
        </w:tc>
        <w:tc>
          <w:tcPr>
            <w:tcW w:w="1701" w:type="dxa"/>
          </w:tcPr>
          <w:p w14:paraId="570500CA" w14:textId="77777777" w:rsidR="00C35026" w:rsidRPr="00766880" w:rsidRDefault="00C35026" w:rsidP="007D6AB4">
            <w:pPr>
              <w:rPr>
                <w:rFonts w:cstheme="minorHAnsi"/>
                <w:sz w:val="20"/>
                <w:szCs w:val="20"/>
              </w:rPr>
            </w:pPr>
          </w:p>
        </w:tc>
        <w:tc>
          <w:tcPr>
            <w:tcW w:w="1701" w:type="dxa"/>
          </w:tcPr>
          <w:p w14:paraId="03B9B735" w14:textId="08E31470" w:rsidR="00C35026" w:rsidRPr="0055626A" w:rsidRDefault="00C35026" w:rsidP="00004081">
            <w:pPr>
              <w:rPr>
                <w:rFonts w:ascii="Arial" w:hAnsi="Arial" w:cs="Arial"/>
                <w:color w:val="000000"/>
              </w:rPr>
            </w:pPr>
            <w:r w:rsidRPr="0055626A">
              <w:rPr>
                <w:rFonts w:ascii="Arial" w:hAnsi="Arial" w:cs="Arial"/>
                <w:color w:val="000000"/>
              </w:rPr>
              <w:t>R3</w:t>
            </w:r>
            <w:r w:rsidR="000D2C3C">
              <w:rPr>
                <w:rFonts w:ascii="Arial" w:hAnsi="Arial" w:cs="Arial"/>
                <w:color w:val="000000"/>
              </w:rPr>
              <w:t>5</w:t>
            </w:r>
            <w:r w:rsidR="004B7D25">
              <w:rPr>
                <w:rFonts w:ascii="Arial" w:hAnsi="Arial" w:cs="Arial"/>
                <w:color w:val="000000"/>
              </w:rPr>
              <w:t>4</w:t>
            </w:r>
          </w:p>
          <w:p w14:paraId="06B616D1" w14:textId="77777777" w:rsidR="00C35026" w:rsidRPr="00766880" w:rsidRDefault="00C35026" w:rsidP="00004081">
            <w:pPr>
              <w:jc w:val="center"/>
              <w:rPr>
                <w:rFonts w:cstheme="minorHAnsi"/>
                <w:sz w:val="20"/>
                <w:szCs w:val="20"/>
              </w:rPr>
            </w:pPr>
          </w:p>
          <w:p w14:paraId="12960A00" w14:textId="77777777" w:rsidR="00C35026" w:rsidRPr="00766880" w:rsidRDefault="00C35026" w:rsidP="00004081">
            <w:pPr>
              <w:jc w:val="center"/>
              <w:rPr>
                <w:rFonts w:cstheme="minorHAnsi"/>
                <w:sz w:val="20"/>
                <w:szCs w:val="20"/>
              </w:rPr>
            </w:pPr>
          </w:p>
          <w:p w14:paraId="210A4CB6" w14:textId="77777777" w:rsidR="00C35026" w:rsidRPr="00766880" w:rsidRDefault="00C35026" w:rsidP="00004081">
            <w:pPr>
              <w:jc w:val="center"/>
              <w:rPr>
                <w:rFonts w:cstheme="minorHAnsi"/>
                <w:sz w:val="20"/>
                <w:szCs w:val="20"/>
              </w:rPr>
            </w:pPr>
          </w:p>
          <w:p w14:paraId="75FC3639" w14:textId="77777777" w:rsidR="00C35026" w:rsidRPr="0055626A" w:rsidRDefault="00C35026" w:rsidP="00504C19">
            <w:pPr>
              <w:rPr>
                <w:rFonts w:ascii="Arial" w:hAnsi="Arial" w:cs="Arial"/>
                <w:color w:val="000000"/>
              </w:rPr>
            </w:pPr>
          </w:p>
        </w:tc>
        <w:tc>
          <w:tcPr>
            <w:tcW w:w="1559" w:type="dxa"/>
          </w:tcPr>
          <w:p w14:paraId="67B917AC" w14:textId="77777777" w:rsidR="00C35026" w:rsidRPr="00766880" w:rsidRDefault="00C35026" w:rsidP="007D6AB4">
            <w:pPr>
              <w:rPr>
                <w:rFonts w:cstheme="minorHAnsi"/>
                <w:sz w:val="20"/>
                <w:szCs w:val="20"/>
              </w:rPr>
            </w:pPr>
          </w:p>
        </w:tc>
      </w:tr>
      <w:tr w:rsidR="00E52ABD" w:rsidRPr="00766880" w14:paraId="0530A2BA" w14:textId="77777777" w:rsidTr="004B7D25">
        <w:tc>
          <w:tcPr>
            <w:tcW w:w="4253" w:type="dxa"/>
          </w:tcPr>
          <w:p w14:paraId="30011D33" w14:textId="5747C910" w:rsidR="00E52ABD" w:rsidRPr="00FB1A1F" w:rsidRDefault="00E52ABD" w:rsidP="00004081">
            <w:pPr>
              <w:rPr>
                <w:rFonts w:ascii="Arial" w:hAnsi="Arial" w:cs="Arial"/>
              </w:rPr>
            </w:pPr>
            <w:r w:rsidRPr="00FB1A1F">
              <w:rPr>
                <w:rFonts w:ascii="Arial" w:hAnsi="Arial" w:cs="Arial"/>
              </w:rPr>
              <w:t xml:space="preserve">It </w:t>
            </w:r>
            <w:r w:rsidR="0029551F">
              <w:rPr>
                <w:rFonts w:ascii="Arial" w:hAnsi="Arial" w:cs="Arial"/>
              </w:rPr>
              <w:t xml:space="preserve">may </w:t>
            </w:r>
            <w:r w:rsidRPr="00FB1A1F">
              <w:rPr>
                <w:rFonts w:ascii="Arial" w:hAnsi="Arial" w:cs="Arial"/>
              </w:rPr>
              <w:t>be possible to interface with the proprietary First Watch</w:t>
            </w:r>
            <w:r w:rsidR="0029551F">
              <w:rPr>
                <w:rFonts w:ascii="Arial" w:hAnsi="Arial" w:cs="Arial"/>
              </w:rPr>
              <w:t xml:space="preserve"> - a business intelligence tool – may </w:t>
            </w:r>
            <w:r w:rsidRPr="00FB1A1F">
              <w:rPr>
                <w:rFonts w:ascii="Arial" w:hAnsi="Arial" w:cs="Arial"/>
              </w:rPr>
              <w:t>sync the RMS data with the First Watch application.</w:t>
            </w:r>
          </w:p>
          <w:p w14:paraId="35C9EF64" w14:textId="77777777" w:rsidR="00E52ABD" w:rsidRPr="00766880" w:rsidRDefault="00E52ABD" w:rsidP="00004081">
            <w:pPr>
              <w:rPr>
                <w:rFonts w:cstheme="minorHAnsi"/>
                <w:sz w:val="20"/>
                <w:szCs w:val="20"/>
              </w:rPr>
            </w:pPr>
          </w:p>
        </w:tc>
        <w:tc>
          <w:tcPr>
            <w:tcW w:w="1843" w:type="dxa"/>
          </w:tcPr>
          <w:p w14:paraId="1EF19C35" w14:textId="77777777" w:rsidR="00E52ABD" w:rsidRPr="00766880" w:rsidRDefault="00E52ABD" w:rsidP="00004081">
            <w:pPr>
              <w:rPr>
                <w:rFonts w:cstheme="minorHAnsi"/>
                <w:sz w:val="20"/>
                <w:szCs w:val="20"/>
              </w:rPr>
            </w:pPr>
            <w:r>
              <w:rPr>
                <w:rFonts w:ascii="Arial" w:hAnsi="Arial" w:cs="Arial"/>
                <w:color w:val="000000"/>
              </w:rPr>
              <w:t>Interface</w:t>
            </w:r>
          </w:p>
        </w:tc>
        <w:tc>
          <w:tcPr>
            <w:tcW w:w="1701" w:type="dxa"/>
          </w:tcPr>
          <w:p w14:paraId="36025EAB" w14:textId="77777777" w:rsidR="00E52ABD" w:rsidRPr="00766880" w:rsidRDefault="00E52ABD" w:rsidP="00004081">
            <w:pPr>
              <w:jc w:val="center"/>
              <w:rPr>
                <w:rFonts w:cstheme="minorHAnsi"/>
                <w:sz w:val="20"/>
                <w:szCs w:val="20"/>
              </w:rPr>
            </w:pPr>
            <w:r>
              <w:rPr>
                <w:rFonts w:cstheme="minorHAnsi"/>
                <w:sz w:val="20"/>
                <w:szCs w:val="20"/>
              </w:rPr>
              <w:t xml:space="preserve"> </w:t>
            </w:r>
          </w:p>
          <w:p w14:paraId="13F68F8E" w14:textId="77777777" w:rsidR="00E52ABD" w:rsidRPr="00766880" w:rsidRDefault="00E52ABD" w:rsidP="00004081">
            <w:pPr>
              <w:rPr>
                <w:rFonts w:cstheme="minorHAnsi"/>
                <w:sz w:val="20"/>
                <w:szCs w:val="20"/>
              </w:rPr>
            </w:pPr>
          </w:p>
        </w:tc>
        <w:tc>
          <w:tcPr>
            <w:tcW w:w="1701" w:type="dxa"/>
          </w:tcPr>
          <w:p w14:paraId="74EDEE5C" w14:textId="631D0776" w:rsidR="00E52ABD" w:rsidRDefault="00E52ABD" w:rsidP="00004081">
            <w:pPr>
              <w:rPr>
                <w:rFonts w:ascii="Arial" w:hAnsi="Arial" w:cs="Arial"/>
              </w:rPr>
            </w:pPr>
            <w:r>
              <w:rPr>
                <w:rFonts w:ascii="Arial" w:hAnsi="Arial" w:cs="Arial"/>
              </w:rPr>
              <w:t>R</w:t>
            </w:r>
            <w:r w:rsidR="000D2C3C">
              <w:rPr>
                <w:rFonts w:ascii="Arial" w:hAnsi="Arial" w:cs="Arial"/>
              </w:rPr>
              <w:t>35</w:t>
            </w:r>
            <w:r w:rsidR="004B7D25">
              <w:rPr>
                <w:rFonts w:ascii="Arial" w:hAnsi="Arial" w:cs="Arial"/>
              </w:rPr>
              <w:t>5</w:t>
            </w:r>
          </w:p>
          <w:p w14:paraId="66DE2CF7" w14:textId="77777777" w:rsidR="00E52ABD" w:rsidRPr="00766880" w:rsidRDefault="00E52ABD" w:rsidP="00004081">
            <w:pPr>
              <w:rPr>
                <w:rFonts w:cstheme="minorHAnsi"/>
                <w:sz w:val="20"/>
                <w:szCs w:val="20"/>
              </w:rPr>
            </w:pPr>
          </w:p>
        </w:tc>
        <w:tc>
          <w:tcPr>
            <w:tcW w:w="1559" w:type="dxa"/>
          </w:tcPr>
          <w:p w14:paraId="746FEEFF" w14:textId="77777777" w:rsidR="00E52ABD" w:rsidRPr="00766880" w:rsidRDefault="00E52ABD" w:rsidP="00004081">
            <w:pPr>
              <w:rPr>
                <w:rFonts w:cstheme="minorHAnsi"/>
                <w:sz w:val="20"/>
                <w:szCs w:val="20"/>
              </w:rPr>
            </w:pPr>
          </w:p>
        </w:tc>
      </w:tr>
      <w:tr w:rsidR="004B7D25" w:rsidRPr="00766880" w14:paraId="616C749B" w14:textId="77777777" w:rsidTr="004B7D25">
        <w:tc>
          <w:tcPr>
            <w:tcW w:w="4253" w:type="dxa"/>
          </w:tcPr>
          <w:p w14:paraId="5F925BAA" w14:textId="77777777" w:rsidR="004B7D25" w:rsidRPr="00DB7EC6" w:rsidRDefault="004B7D25" w:rsidP="00BA44DC">
            <w:pPr>
              <w:rPr>
                <w:rFonts w:ascii="Arial" w:hAnsi="Arial" w:cs="Arial"/>
              </w:rPr>
            </w:pPr>
            <w:r w:rsidRPr="00333D04">
              <w:rPr>
                <w:rFonts w:ascii="Arial" w:hAnsi="Arial" w:cs="Arial"/>
              </w:rPr>
              <w:t xml:space="preserve">It </w:t>
            </w:r>
            <w:r>
              <w:rPr>
                <w:rFonts w:ascii="Arial" w:hAnsi="Arial" w:cs="Arial"/>
              </w:rPr>
              <w:t xml:space="preserve">may </w:t>
            </w:r>
            <w:r w:rsidRPr="00333D04">
              <w:rPr>
                <w:rFonts w:ascii="Arial" w:hAnsi="Arial" w:cs="Arial"/>
              </w:rPr>
              <w:t>be possible for the system administrator to define the information that will be imported from th</w:t>
            </w:r>
            <w:r>
              <w:rPr>
                <w:rFonts w:ascii="Arial" w:hAnsi="Arial" w:cs="Arial"/>
              </w:rPr>
              <w:t>e CAD system to the RMS system.</w:t>
            </w:r>
          </w:p>
        </w:tc>
        <w:tc>
          <w:tcPr>
            <w:tcW w:w="1843" w:type="dxa"/>
          </w:tcPr>
          <w:p w14:paraId="0CD382AB" w14:textId="77777777" w:rsidR="004B7D25" w:rsidRDefault="004B7D25" w:rsidP="00BA44DC">
            <w:pPr>
              <w:rPr>
                <w:rFonts w:ascii="Arial" w:hAnsi="Arial" w:cs="Arial"/>
                <w:color w:val="000000"/>
              </w:rPr>
            </w:pPr>
            <w:r>
              <w:rPr>
                <w:rFonts w:ascii="Arial" w:hAnsi="Arial" w:cs="Arial"/>
                <w:color w:val="000000"/>
              </w:rPr>
              <w:t>Interface</w:t>
            </w:r>
          </w:p>
        </w:tc>
        <w:tc>
          <w:tcPr>
            <w:tcW w:w="1701" w:type="dxa"/>
          </w:tcPr>
          <w:p w14:paraId="2948A1E7" w14:textId="77777777" w:rsidR="004B7D25" w:rsidRPr="00766880" w:rsidRDefault="004B7D25" w:rsidP="00BA44DC">
            <w:pPr>
              <w:rPr>
                <w:rFonts w:cstheme="minorHAnsi"/>
                <w:sz w:val="20"/>
                <w:szCs w:val="20"/>
              </w:rPr>
            </w:pPr>
          </w:p>
        </w:tc>
        <w:tc>
          <w:tcPr>
            <w:tcW w:w="1701" w:type="dxa"/>
          </w:tcPr>
          <w:p w14:paraId="6277F534" w14:textId="63AE101E" w:rsidR="004B7D25" w:rsidRPr="0055626A" w:rsidRDefault="004B7D25" w:rsidP="00BA44DC">
            <w:pPr>
              <w:rPr>
                <w:rFonts w:ascii="Arial" w:hAnsi="Arial" w:cs="Arial"/>
                <w:color w:val="000000"/>
              </w:rPr>
            </w:pPr>
            <w:r w:rsidRPr="0055626A">
              <w:rPr>
                <w:rFonts w:ascii="Arial" w:hAnsi="Arial" w:cs="Arial"/>
                <w:color w:val="000000"/>
              </w:rPr>
              <w:t>R3</w:t>
            </w:r>
            <w:r>
              <w:rPr>
                <w:rFonts w:ascii="Arial" w:hAnsi="Arial" w:cs="Arial"/>
                <w:color w:val="000000"/>
              </w:rPr>
              <w:t>56</w:t>
            </w:r>
          </w:p>
          <w:p w14:paraId="2F06C760" w14:textId="77777777" w:rsidR="004B7D25" w:rsidRPr="0055626A" w:rsidRDefault="004B7D25" w:rsidP="00BA44DC">
            <w:pPr>
              <w:rPr>
                <w:rFonts w:ascii="Arial" w:hAnsi="Arial" w:cs="Arial"/>
                <w:color w:val="000000"/>
              </w:rPr>
            </w:pPr>
          </w:p>
        </w:tc>
        <w:tc>
          <w:tcPr>
            <w:tcW w:w="1559" w:type="dxa"/>
          </w:tcPr>
          <w:p w14:paraId="321B6E8A" w14:textId="77777777" w:rsidR="004B7D25" w:rsidRPr="00766880" w:rsidRDefault="004B7D25" w:rsidP="00BA44DC">
            <w:pPr>
              <w:rPr>
                <w:rFonts w:cstheme="minorHAnsi"/>
                <w:sz w:val="20"/>
                <w:szCs w:val="20"/>
              </w:rPr>
            </w:pPr>
          </w:p>
        </w:tc>
      </w:tr>
      <w:tr w:rsidR="004B7D25" w:rsidRPr="00766880" w14:paraId="49E36486" w14:textId="77777777" w:rsidTr="004B7D25">
        <w:tc>
          <w:tcPr>
            <w:tcW w:w="4253" w:type="dxa"/>
          </w:tcPr>
          <w:p w14:paraId="18CF2B96" w14:textId="77777777" w:rsidR="004B7D25" w:rsidRPr="00DB7EC6" w:rsidRDefault="004B7D25" w:rsidP="00BA44DC">
            <w:pPr>
              <w:rPr>
                <w:rFonts w:ascii="Arial" w:hAnsi="Arial" w:cs="Arial"/>
              </w:rPr>
            </w:pPr>
            <w:r w:rsidRPr="00DB7EC6">
              <w:rPr>
                <w:rFonts w:ascii="Arial" w:hAnsi="Arial" w:cs="Arial"/>
              </w:rPr>
              <w:t xml:space="preserve">It </w:t>
            </w:r>
            <w:r>
              <w:rPr>
                <w:rFonts w:ascii="Arial" w:hAnsi="Arial" w:cs="Arial"/>
              </w:rPr>
              <w:t>may</w:t>
            </w:r>
            <w:r w:rsidRPr="00DB7EC6">
              <w:rPr>
                <w:rFonts w:ascii="Arial" w:hAnsi="Arial" w:cs="Arial"/>
              </w:rPr>
              <w:t xml:space="preserve"> be possible for the RMS system to receive Personnel information from PeopleSoft.</w:t>
            </w:r>
          </w:p>
          <w:p w14:paraId="5EC7DFB3" w14:textId="77777777" w:rsidR="004B7D25" w:rsidRPr="00DB7EC6" w:rsidRDefault="004B7D25" w:rsidP="00BA44DC">
            <w:pPr>
              <w:rPr>
                <w:rFonts w:ascii="Arial" w:hAnsi="Arial" w:cs="Arial"/>
              </w:rPr>
            </w:pPr>
            <w:r w:rsidRPr="00DB7EC6">
              <w:rPr>
                <w:rFonts w:ascii="Arial" w:hAnsi="Arial" w:cs="Arial"/>
              </w:rPr>
              <w:t xml:space="preserve">Basic personnel data </w:t>
            </w:r>
          </w:p>
          <w:p w14:paraId="34DDB76F" w14:textId="77777777" w:rsidR="004B7D25" w:rsidRPr="00DB7EC6" w:rsidRDefault="004B7D25" w:rsidP="00BA44DC">
            <w:pPr>
              <w:rPr>
                <w:rFonts w:ascii="Arial" w:hAnsi="Arial" w:cs="Arial"/>
              </w:rPr>
            </w:pPr>
          </w:p>
        </w:tc>
        <w:tc>
          <w:tcPr>
            <w:tcW w:w="1843" w:type="dxa"/>
          </w:tcPr>
          <w:p w14:paraId="38D2FC42" w14:textId="77777777" w:rsidR="004B7D25" w:rsidRDefault="004B7D25" w:rsidP="00BA44DC">
            <w:pPr>
              <w:rPr>
                <w:rFonts w:ascii="Arial" w:hAnsi="Arial" w:cs="Arial"/>
                <w:color w:val="000000"/>
              </w:rPr>
            </w:pPr>
            <w:r>
              <w:rPr>
                <w:rFonts w:ascii="Arial" w:hAnsi="Arial" w:cs="Arial"/>
                <w:color w:val="000000"/>
              </w:rPr>
              <w:t>Interface</w:t>
            </w:r>
          </w:p>
        </w:tc>
        <w:tc>
          <w:tcPr>
            <w:tcW w:w="1701" w:type="dxa"/>
          </w:tcPr>
          <w:p w14:paraId="11244F24" w14:textId="77777777" w:rsidR="004B7D25" w:rsidRPr="00766880" w:rsidRDefault="004B7D25" w:rsidP="00BA44DC">
            <w:pPr>
              <w:rPr>
                <w:rFonts w:cstheme="minorHAnsi"/>
                <w:sz w:val="20"/>
                <w:szCs w:val="20"/>
              </w:rPr>
            </w:pPr>
            <w:r>
              <w:rPr>
                <w:rFonts w:ascii="Arial" w:hAnsi="Arial" w:cs="Arial"/>
                <w:color w:val="000000"/>
              </w:rPr>
              <w:t xml:space="preserve"> </w:t>
            </w:r>
          </w:p>
        </w:tc>
        <w:tc>
          <w:tcPr>
            <w:tcW w:w="1701" w:type="dxa"/>
          </w:tcPr>
          <w:p w14:paraId="38FCBF6B" w14:textId="5CAE589F" w:rsidR="004B7D25" w:rsidRPr="0055626A" w:rsidRDefault="004B7D25" w:rsidP="00BA44DC">
            <w:pPr>
              <w:rPr>
                <w:rFonts w:ascii="Arial" w:hAnsi="Arial" w:cs="Arial"/>
                <w:color w:val="000000"/>
              </w:rPr>
            </w:pPr>
            <w:r w:rsidRPr="0055626A">
              <w:rPr>
                <w:rFonts w:ascii="Arial" w:hAnsi="Arial" w:cs="Arial"/>
                <w:color w:val="000000"/>
              </w:rPr>
              <w:t>R3</w:t>
            </w:r>
            <w:r>
              <w:rPr>
                <w:rFonts w:ascii="Arial" w:hAnsi="Arial" w:cs="Arial"/>
                <w:color w:val="000000"/>
              </w:rPr>
              <w:t>57</w:t>
            </w:r>
          </w:p>
          <w:p w14:paraId="53482D35" w14:textId="77777777" w:rsidR="004B7D25" w:rsidRPr="0055626A" w:rsidRDefault="004B7D25" w:rsidP="00BA44DC">
            <w:pPr>
              <w:rPr>
                <w:rFonts w:ascii="Arial" w:hAnsi="Arial" w:cs="Arial"/>
                <w:color w:val="000000"/>
              </w:rPr>
            </w:pPr>
            <w:r>
              <w:rPr>
                <w:rFonts w:cstheme="minorHAnsi"/>
                <w:sz w:val="20"/>
                <w:szCs w:val="20"/>
              </w:rPr>
              <w:t xml:space="preserve"> </w:t>
            </w:r>
          </w:p>
        </w:tc>
        <w:tc>
          <w:tcPr>
            <w:tcW w:w="1559" w:type="dxa"/>
          </w:tcPr>
          <w:p w14:paraId="12FB3315" w14:textId="77777777" w:rsidR="004B7D25" w:rsidRPr="00766880" w:rsidRDefault="004B7D25" w:rsidP="00BA44DC">
            <w:pPr>
              <w:rPr>
                <w:rFonts w:cstheme="minorHAnsi"/>
                <w:sz w:val="20"/>
                <w:szCs w:val="20"/>
              </w:rPr>
            </w:pPr>
          </w:p>
        </w:tc>
      </w:tr>
    </w:tbl>
    <w:p w14:paraId="781BDA4B" w14:textId="77777777" w:rsidR="004B7D25" w:rsidRDefault="004B7D25"/>
    <w:p w14:paraId="3CEA697D" w14:textId="77777777" w:rsidR="00BE5723" w:rsidRDefault="00BE5723"/>
    <w:tbl>
      <w:tblPr>
        <w:tblStyle w:val="TableGrid"/>
        <w:tblW w:w="11057" w:type="dxa"/>
        <w:tblInd w:w="-34" w:type="dxa"/>
        <w:tblLayout w:type="fixed"/>
        <w:tblLook w:val="04A0" w:firstRow="1" w:lastRow="0" w:firstColumn="1" w:lastColumn="0" w:noHBand="0" w:noVBand="1"/>
      </w:tblPr>
      <w:tblGrid>
        <w:gridCol w:w="4253"/>
        <w:gridCol w:w="1843"/>
        <w:gridCol w:w="1701"/>
        <w:gridCol w:w="1701"/>
        <w:gridCol w:w="1559"/>
      </w:tblGrid>
      <w:tr w:rsidR="00BE5723" w:rsidRPr="00395701" w14:paraId="6178B8FC" w14:textId="77777777" w:rsidTr="00BA44DC">
        <w:tc>
          <w:tcPr>
            <w:tcW w:w="9498" w:type="dxa"/>
            <w:gridSpan w:val="4"/>
          </w:tcPr>
          <w:p w14:paraId="70B7214C" w14:textId="77777777" w:rsidR="00BE5723" w:rsidRPr="00395701" w:rsidRDefault="00BE5723" w:rsidP="00BA44DC">
            <w:pPr>
              <w:pStyle w:val="ListParagraph"/>
              <w:jc w:val="center"/>
              <w:rPr>
                <w:rFonts w:ascii="Arial" w:hAnsi="Arial" w:cs="Arial"/>
                <w:b/>
                <w:sz w:val="20"/>
                <w:szCs w:val="20"/>
              </w:rPr>
            </w:pPr>
            <w:r>
              <w:rPr>
                <w:rFonts w:ascii="Arial" w:hAnsi="Arial" w:cs="Arial"/>
                <w:b/>
              </w:rPr>
              <w:lastRenderedPageBreak/>
              <w:t>C</w:t>
            </w:r>
            <w:r w:rsidRPr="00395701">
              <w:rPr>
                <w:rFonts w:ascii="Arial" w:hAnsi="Arial" w:cs="Arial"/>
                <w:b/>
              </w:rPr>
              <w:t xml:space="preserve">. </w:t>
            </w:r>
            <w:r>
              <w:rPr>
                <w:rFonts w:ascii="Arial" w:hAnsi="Arial" w:cs="Arial"/>
                <w:b/>
              </w:rPr>
              <w:t>Desirable</w:t>
            </w:r>
            <w:r w:rsidRPr="00395701">
              <w:rPr>
                <w:rFonts w:ascii="Arial" w:hAnsi="Arial" w:cs="Arial"/>
                <w:b/>
              </w:rPr>
              <w:t xml:space="preserve"> Requirements</w:t>
            </w:r>
          </w:p>
        </w:tc>
        <w:tc>
          <w:tcPr>
            <w:tcW w:w="1559" w:type="dxa"/>
          </w:tcPr>
          <w:p w14:paraId="3C8550C7" w14:textId="77777777" w:rsidR="00BE5723" w:rsidRPr="00395701" w:rsidRDefault="00BE5723" w:rsidP="00BA44DC">
            <w:pPr>
              <w:jc w:val="center"/>
              <w:rPr>
                <w:rFonts w:ascii="Arial" w:hAnsi="Arial" w:cs="Arial"/>
                <w:b/>
              </w:rPr>
            </w:pPr>
            <w:r w:rsidRPr="00395701">
              <w:rPr>
                <w:rFonts w:ascii="Arial" w:hAnsi="Arial" w:cs="Arial"/>
                <w:b/>
              </w:rPr>
              <w:t>Proponent Response  (Y, C, F, 3, N)</w:t>
            </w:r>
          </w:p>
        </w:tc>
      </w:tr>
      <w:tr w:rsidR="00BE5723" w:rsidRPr="00395701" w14:paraId="2E044FD3" w14:textId="77777777" w:rsidTr="00BA44DC">
        <w:tc>
          <w:tcPr>
            <w:tcW w:w="11057" w:type="dxa"/>
            <w:gridSpan w:val="5"/>
          </w:tcPr>
          <w:p w14:paraId="6F5D7B74" w14:textId="77777777" w:rsidR="00BE5723" w:rsidRPr="00395701" w:rsidRDefault="00BE5723" w:rsidP="00BA44DC">
            <w:pPr>
              <w:rPr>
                <w:rFonts w:ascii="Arial" w:hAnsi="Arial" w:cs="Arial"/>
                <w:b/>
                <w:sz w:val="24"/>
                <w:szCs w:val="24"/>
              </w:rPr>
            </w:pPr>
            <w:r>
              <w:rPr>
                <w:rFonts w:ascii="Arial" w:hAnsi="Arial" w:cs="Arial"/>
                <w:b/>
                <w:sz w:val="24"/>
                <w:szCs w:val="24"/>
              </w:rPr>
              <w:t>C</w:t>
            </w:r>
            <w:r w:rsidRPr="00395701">
              <w:rPr>
                <w:rFonts w:ascii="Arial" w:hAnsi="Arial" w:cs="Arial"/>
                <w:b/>
                <w:sz w:val="24"/>
                <w:szCs w:val="24"/>
              </w:rPr>
              <w:t>1. General Requirements</w:t>
            </w:r>
          </w:p>
          <w:p w14:paraId="7055FE29" w14:textId="77777777" w:rsidR="00BE5723" w:rsidRPr="00395701" w:rsidRDefault="00BE5723" w:rsidP="00BA44DC">
            <w:pPr>
              <w:rPr>
                <w:rFonts w:ascii="Arial" w:hAnsi="Arial" w:cs="Arial"/>
                <w:b/>
                <w:sz w:val="24"/>
                <w:szCs w:val="24"/>
              </w:rPr>
            </w:pPr>
          </w:p>
        </w:tc>
      </w:tr>
      <w:tr w:rsidR="00BE5723" w:rsidRPr="00395701" w14:paraId="4ACD3155" w14:textId="77777777" w:rsidTr="00BA44DC">
        <w:tc>
          <w:tcPr>
            <w:tcW w:w="4253" w:type="dxa"/>
          </w:tcPr>
          <w:p w14:paraId="76771EE7" w14:textId="77777777" w:rsidR="00BE5723" w:rsidRPr="00395701" w:rsidRDefault="00BE5723" w:rsidP="00BA44DC">
            <w:pPr>
              <w:rPr>
                <w:rFonts w:ascii="Arial" w:hAnsi="Arial" w:cs="Arial"/>
                <w:b/>
              </w:rPr>
            </w:pPr>
            <w:r w:rsidRPr="00395701">
              <w:rPr>
                <w:rFonts w:ascii="Arial" w:hAnsi="Arial" w:cs="Arial"/>
                <w:b/>
              </w:rPr>
              <w:t>Requirement Description</w:t>
            </w:r>
          </w:p>
          <w:p w14:paraId="52E9682C" w14:textId="77777777" w:rsidR="00BE5723" w:rsidRPr="00395701" w:rsidRDefault="00BE5723" w:rsidP="00BA44DC">
            <w:pPr>
              <w:rPr>
                <w:rFonts w:ascii="Arial" w:hAnsi="Arial" w:cs="Arial"/>
                <w:b/>
              </w:rPr>
            </w:pPr>
          </w:p>
        </w:tc>
        <w:tc>
          <w:tcPr>
            <w:tcW w:w="1843" w:type="dxa"/>
          </w:tcPr>
          <w:p w14:paraId="5F4E3B2C" w14:textId="77777777" w:rsidR="00BE5723" w:rsidRPr="00395701" w:rsidRDefault="00BE5723" w:rsidP="00BA44DC">
            <w:pPr>
              <w:jc w:val="center"/>
              <w:rPr>
                <w:rFonts w:ascii="Arial" w:hAnsi="Arial" w:cs="Arial"/>
                <w:b/>
              </w:rPr>
            </w:pPr>
            <w:r w:rsidRPr="00395701">
              <w:rPr>
                <w:rFonts w:ascii="Arial" w:hAnsi="Arial" w:cs="Arial"/>
                <w:b/>
              </w:rPr>
              <w:t>Requirement</w:t>
            </w:r>
          </w:p>
          <w:p w14:paraId="5740E2FF" w14:textId="77777777" w:rsidR="00BE5723" w:rsidRPr="00395701" w:rsidRDefault="00BE5723" w:rsidP="00BA44DC">
            <w:pPr>
              <w:jc w:val="center"/>
              <w:rPr>
                <w:rFonts w:ascii="Arial" w:hAnsi="Arial" w:cs="Arial"/>
                <w:b/>
              </w:rPr>
            </w:pPr>
            <w:r w:rsidRPr="00395701">
              <w:rPr>
                <w:rFonts w:ascii="Arial" w:hAnsi="Arial" w:cs="Arial"/>
                <w:b/>
              </w:rPr>
              <w:t>Category</w:t>
            </w:r>
          </w:p>
        </w:tc>
        <w:tc>
          <w:tcPr>
            <w:tcW w:w="1701" w:type="dxa"/>
          </w:tcPr>
          <w:p w14:paraId="6F512C92" w14:textId="77777777" w:rsidR="00BE5723" w:rsidRPr="00395701" w:rsidRDefault="00BE5723" w:rsidP="00BA44DC">
            <w:pPr>
              <w:jc w:val="center"/>
              <w:rPr>
                <w:rFonts w:ascii="Arial" w:hAnsi="Arial" w:cs="Arial"/>
                <w:b/>
              </w:rPr>
            </w:pPr>
            <w:r w:rsidRPr="00395701">
              <w:rPr>
                <w:rFonts w:ascii="Arial" w:hAnsi="Arial" w:cs="Arial"/>
                <w:b/>
              </w:rPr>
              <w:t>ECM Requirements Analysis</w:t>
            </w:r>
          </w:p>
          <w:p w14:paraId="1827D860" w14:textId="44AD5F09" w:rsidR="00BE5723" w:rsidRPr="00395701" w:rsidRDefault="002D47A8" w:rsidP="00BA44DC">
            <w:pPr>
              <w:jc w:val="center"/>
              <w:rPr>
                <w:rFonts w:ascii="Arial" w:hAnsi="Arial" w:cs="Arial"/>
                <w:b/>
              </w:rPr>
            </w:pPr>
            <w:r>
              <w:rPr>
                <w:rFonts w:ascii="Arial" w:hAnsi="Arial" w:cs="Arial"/>
                <w:b/>
              </w:rPr>
              <w:t>Section# of Appendix 1</w:t>
            </w:r>
          </w:p>
        </w:tc>
        <w:tc>
          <w:tcPr>
            <w:tcW w:w="1701" w:type="dxa"/>
          </w:tcPr>
          <w:p w14:paraId="4BA48D9A" w14:textId="37711F20" w:rsidR="00BE5723" w:rsidRPr="00395701" w:rsidRDefault="002D47A8" w:rsidP="00BA44DC">
            <w:pPr>
              <w:jc w:val="center"/>
              <w:rPr>
                <w:rFonts w:ascii="Arial" w:hAnsi="Arial" w:cs="Arial"/>
                <w:b/>
              </w:rPr>
            </w:pPr>
            <w:r>
              <w:rPr>
                <w:rFonts w:ascii="Arial" w:hAnsi="Arial" w:cs="Arial"/>
                <w:b/>
              </w:rPr>
              <w:t>RFP</w:t>
            </w:r>
            <w:r w:rsidR="00BE5723" w:rsidRPr="00395701">
              <w:rPr>
                <w:rFonts w:ascii="Arial" w:hAnsi="Arial" w:cs="Arial"/>
                <w:b/>
              </w:rPr>
              <w:t xml:space="preserve"> </w:t>
            </w:r>
          </w:p>
          <w:p w14:paraId="02D925AA" w14:textId="77777777" w:rsidR="00BE5723" w:rsidRPr="00395701" w:rsidRDefault="00BE5723" w:rsidP="00BA44DC">
            <w:pPr>
              <w:jc w:val="center"/>
              <w:rPr>
                <w:rFonts w:ascii="Arial" w:hAnsi="Arial" w:cs="Arial"/>
                <w:b/>
              </w:rPr>
            </w:pPr>
            <w:r w:rsidRPr="00395701">
              <w:rPr>
                <w:rFonts w:ascii="Arial" w:hAnsi="Arial" w:cs="Arial"/>
                <w:b/>
              </w:rPr>
              <w:t>Requirement Ref#</w:t>
            </w:r>
          </w:p>
        </w:tc>
        <w:tc>
          <w:tcPr>
            <w:tcW w:w="1559" w:type="dxa"/>
            <w:shd w:val="clear" w:color="auto" w:fill="D9D9D9" w:themeFill="background1" w:themeFillShade="D9"/>
          </w:tcPr>
          <w:p w14:paraId="5F86A0A1" w14:textId="77777777" w:rsidR="00BE5723" w:rsidRPr="00395701" w:rsidRDefault="00BE5723" w:rsidP="00BA44DC">
            <w:pPr>
              <w:rPr>
                <w:rFonts w:ascii="Arial" w:hAnsi="Arial" w:cs="Arial"/>
                <w:b/>
              </w:rPr>
            </w:pPr>
          </w:p>
        </w:tc>
      </w:tr>
      <w:tr w:rsidR="005C2B69" w:rsidRPr="00766880" w14:paraId="2F1104FE" w14:textId="77777777" w:rsidTr="00484B7D">
        <w:trPr>
          <w:cantSplit/>
          <w:tblHeader/>
        </w:trPr>
        <w:tc>
          <w:tcPr>
            <w:tcW w:w="4253" w:type="dxa"/>
          </w:tcPr>
          <w:p w14:paraId="56D8FA83" w14:textId="6E97A14E" w:rsidR="005C2B69" w:rsidRPr="00FB1A1F" w:rsidRDefault="005C2B69" w:rsidP="00004081">
            <w:pPr>
              <w:rPr>
                <w:rFonts w:ascii="Arial" w:hAnsi="Arial" w:cs="Arial"/>
              </w:rPr>
            </w:pPr>
            <w:r w:rsidRPr="00FB1A1F">
              <w:rPr>
                <w:rFonts w:ascii="Arial" w:hAnsi="Arial" w:cs="Arial"/>
              </w:rPr>
              <w:t xml:space="preserve">Incoming data from the CAD system </w:t>
            </w:r>
            <w:r w:rsidR="00E16435">
              <w:rPr>
                <w:rFonts w:ascii="Arial" w:hAnsi="Arial" w:cs="Arial"/>
              </w:rPr>
              <w:t>may</w:t>
            </w:r>
            <w:r w:rsidRPr="00FB1A1F">
              <w:rPr>
                <w:rFonts w:ascii="Arial" w:hAnsi="Arial" w:cs="Arial"/>
              </w:rPr>
              <w:t xml:space="preserve"> include (but not be limited to):</w:t>
            </w:r>
          </w:p>
          <w:p w14:paraId="5D0F5D16" w14:textId="77777777" w:rsidR="005C2B69" w:rsidRPr="00FB1A1F" w:rsidRDefault="005C2B69" w:rsidP="00004081">
            <w:pPr>
              <w:pStyle w:val="ListParagraph"/>
              <w:numPr>
                <w:ilvl w:val="0"/>
                <w:numId w:val="17"/>
              </w:numPr>
              <w:rPr>
                <w:rFonts w:ascii="Arial" w:hAnsi="Arial" w:cs="Arial"/>
                <w:color w:val="000000"/>
              </w:rPr>
            </w:pPr>
            <w:r w:rsidRPr="00FB1A1F">
              <w:rPr>
                <w:rFonts w:ascii="Arial" w:hAnsi="Arial" w:cs="Arial"/>
                <w:color w:val="000000"/>
              </w:rPr>
              <w:t>Incident address</w:t>
            </w:r>
          </w:p>
          <w:p w14:paraId="31730B9B" w14:textId="77777777" w:rsidR="005C2B69" w:rsidRPr="00FB1A1F" w:rsidRDefault="005C2B69" w:rsidP="00004081">
            <w:pPr>
              <w:pStyle w:val="ListParagraph"/>
              <w:numPr>
                <w:ilvl w:val="0"/>
                <w:numId w:val="17"/>
              </w:numPr>
              <w:rPr>
                <w:rFonts w:ascii="Arial" w:hAnsi="Arial" w:cs="Arial"/>
                <w:color w:val="000000"/>
              </w:rPr>
            </w:pPr>
            <w:r w:rsidRPr="00FB1A1F">
              <w:rPr>
                <w:rFonts w:ascii="Arial" w:hAnsi="Arial" w:cs="Arial"/>
                <w:color w:val="000000"/>
              </w:rPr>
              <w:t>Building name</w:t>
            </w:r>
          </w:p>
          <w:p w14:paraId="25910164" w14:textId="77777777" w:rsidR="005C2B69" w:rsidRPr="00FB1A1F" w:rsidRDefault="005C2B69" w:rsidP="00004081">
            <w:pPr>
              <w:pStyle w:val="ListParagraph"/>
              <w:numPr>
                <w:ilvl w:val="0"/>
                <w:numId w:val="17"/>
              </w:numPr>
              <w:rPr>
                <w:rFonts w:ascii="Arial" w:hAnsi="Arial" w:cs="Arial"/>
                <w:color w:val="000000"/>
              </w:rPr>
            </w:pPr>
            <w:r w:rsidRPr="00FB1A1F">
              <w:rPr>
                <w:rFonts w:ascii="Arial" w:hAnsi="Arial" w:cs="Arial"/>
                <w:color w:val="000000"/>
              </w:rPr>
              <w:t>Initial incident type</w:t>
            </w:r>
          </w:p>
          <w:p w14:paraId="46EF2920" w14:textId="77777777" w:rsidR="005C2B69" w:rsidRPr="00FB1A1F" w:rsidRDefault="005C2B69" w:rsidP="00004081">
            <w:pPr>
              <w:pStyle w:val="ListParagraph"/>
              <w:numPr>
                <w:ilvl w:val="0"/>
                <w:numId w:val="17"/>
              </w:numPr>
              <w:rPr>
                <w:rFonts w:ascii="Arial" w:hAnsi="Arial" w:cs="Arial"/>
                <w:color w:val="000000"/>
              </w:rPr>
            </w:pPr>
            <w:r w:rsidRPr="00FB1A1F">
              <w:rPr>
                <w:rFonts w:ascii="Arial" w:hAnsi="Arial" w:cs="Arial"/>
                <w:color w:val="000000"/>
              </w:rPr>
              <w:t>Responding units</w:t>
            </w:r>
          </w:p>
          <w:p w14:paraId="60099B9F" w14:textId="77777777" w:rsidR="005C2B69" w:rsidRPr="00FB1A1F" w:rsidRDefault="005C2B69" w:rsidP="00004081">
            <w:pPr>
              <w:pStyle w:val="ListParagraph"/>
              <w:numPr>
                <w:ilvl w:val="0"/>
                <w:numId w:val="17"/>
              </w:numPr>
              <w:rPr>
                <w:rFonts w:ascii="Arial" w:hAnsi="Arial" w:cs="Arial"/>
                <w:color w:val="000000"/>
              </w:rPr>
            </w:pPr>
            <w:r w:rsidRPr="00FB1A1F">
              <w:rPr>
                <w:rFonts w:ascii="Arial" w:hAnsi="Arial" w:cs="Arial"/>
                <w:color w:val="000000"/>
              </w:rPr>
              <w:t>Unit status information</w:t>
            </w:r>
          </w:p>
          <w:p w14:paraId="6BA40B49" w14:textId="77777777" w:rsidR="005C2B69" w:rsidRPr="00FB1A1F" w:rsidRDefault="005C2B69" w:rsidP="00004081">
            <w:pPr>
              <w:pStyle w:val="ListParagraph"/>
              <w:numPr>
                <w:ilvl w:val="0"/>
                <w:numId w:val="17"/>
              </w:numPr>
              <w:rPr>
                <w:rFonts w:ascii="Arial" w:hAnsi="Arial" w:cs="Arial"/>
                <w:color w:val="000000"/>
              </w:rPr>
            </w:pPr>
            <w:r w:rsidRPr="00FB1A1F">
              <w:rPr>
                <w:rFonts w:ascii="Arial" w:hAnsi="Arial" w:cs="Arial"/>
                <w:color w:val="000000"/>
              </w:rPr>
              <w:t>Incident Attendees</w:t>
            </w:r>
          </w:p>
          <w:p w14:paraId="0F51D846" w14:textId="77777777" w:rsidR="005C2B69" w:rsidRPr="00FB1A1F" w:rsidRDefault="005C2B69" w:rsidP="00004081">
            <w:pPr>
              <w:pStyle w:val="ListParagraph"/>
              <w:numPr>
                <w:ilvl w:val="0"/>
                <w:numId w:val="17"/>
              </w:numPr>
              <w:rPr>
                <w:rFonts w:ascii="Arial" w:hAnsi="Arial" w:cs="Arial"/>
                <w:color w:val="000000"/>
              </w:rPr>
            </w:pPr>
            <w:r w:rsidRPr="00FB1A1F">
              <w:rPr>
                <w:rFonts w:ascii="Arial" w:hAnsi="Arial" w:cs="Arial"/>
                <w:color w:val="000000"/>
              </w:rPr>
              <w:t>Dispatcher notes</w:t>
            </w:r>
          </w:p>
          <w:p w14:paraId="51E2A65B" w14:textId="77777777" w:rsidR="005C2B69" w:rsidRPr="00FB1A1F" w:rsidRDefault="005C2B69" w:rsidP="00004081">
            <w:pPr>
              <w:pStyle w:val="ListParagraph"/>
              <w:numPr>
                <w:ilvl w:val="0"/>
                <w:numId w:val="17"/>
              </w:numPr>
              <w:rPr>
                <w:rFonts w:ascii="Arial" w:hAnsi="Arial" w:cs="Arial"/>
                <w:color w:val="000000"/>
              </w:rPr>
            </w:pPr>
            <w:r w:rsidRPr="00FB1A1F">
              <w:rPr>
                <w:rFonts w:ascii="Arial" w:hAnsi="Arial" w:cs="Arial"/>
                <w:color w:val="000000"/>
              </w:rPr>
              <w:t>Caller information (name, phone number, address)</w:t>
            </w:r>
          </w:p>
          <w:p w14:paraId="7F14E259" w14:textId="77777777" w:rsidR="005C2B69" w:rsidRPr="00FB1A1F" w:rsidRDefault="005C2B69" w:rsidP="00004081">
            <w:pPr>
              <w:pStyle w:val="ListParagraph"/>
              <w:numPr>
                <w:ilvl w:val="0"/>
                <w:numId w:val="17"/>
              </w:numPr>
              <w:rPr>
                <w:rFonts w:ascii="Arial" w:hAnsi="Arial" w:cs="Arial"/>
                <w:color w:val="000000"/>
              </w:rPr>
            </w:pPr>
            <w:r w:rsidRPr="00FB1A1F">
              <w:rPr>
                <w:rFonts w:ascii="Arial" w:hAnsi="Arial" w:cs="Arial"/>
                <w:color w:val="000000"/>
              </w:rPr>
              <w:t>Call source</w:t>
            </w:r>
          </w:p>
          <w:p w14:paraId="5F3C62BF" w14:textId="77777777" w:rsidR="005C2B69" w:rsidRPr="00FB1A1F" w:rsidRDefault="005C2B69" w:rsidP="00004081">
            <w:pPr>
              <w:pStyle w:val="ListParagraph"/>
              <w:numPr>
                <w:ilvl w:val="0"/>
                <w:numId w:val="17"/>
              </w:numPr>
              <w:rPr>
                <w:rFonts w:ascii="Arial" w:hAnsi="Arial" w:cs="Arial"/>
                <w:color w:val="000000"/>
              </w:rPr>
            </w:pPr>
            <w:r w:rsidRPr="00FB1A1F">
              <w:rPr>
                <w:rFonts w:ascii="Arial" w:hAnsi="Arial" w:cs="Arial"/>
                <w:color w:val="000000"/>
              </w:rPr>
              <w:t>First-In Zone</w:t>
            </w:r>
          </w:p>
          <w:p w14:paraId="2AA52150" w14:textId="77777777" w:rsidR="005C2B69" w:rsidRPr="00FB1A1F" w:rsidRDefault="005C2B69" w:rsidP="00004081">
            <w:pPr>
              <w:pStyle w:val="ListParagraph"/>
              <w:numPr>
                <w:ilvl w:val="0"/>
                <w:numId w:val="17"/>
              </w:numPr>
              <w:rPr>
                <w:rFonts w:ascii="Arial" w:hAnsi="Arial" w:cs="Arial"/>
                <w:color w:val="000000"/>
              </w:rPr>
            </w:pPr>
            <w:r w:rsidRPr="00FB1A1F">
              <w:rPr>
                <w:rFonts w:ascii="Arial" w:hAnsi="Arial" w:cs="Arial"/>
                <w:color w:val="000000"/>
              </w:rPr>
              <w:t>TAC Channel</w:t>
            </w:r>
          </w:p>
          <w:p w14:paraId="6E475923" w14:textId="77777777" w:rsidR="005C2B69" w:rsidRPr="005C2B69" w:rsidRDefault="005C2B69" w:rsidP="005C2B69">
            <w:pPr>
              <w:pStyle w:val="ListParagraph"/>
              <w:numPr>
                <w:ilvl w:val="0"/>
                <w:numId w:val="17"/>
              </w:numPr>
              <w:rPr>
                <w:rFonts w:ascii="Arial" w:hAnsi="Arial" w:cs="Arial"/>
              </w:rPr>
            </w:pPr>
            <w:r w:rsidRPr="00FB1A1F">
              <w:rPr>
                <w:rFonts w:ascii="Arial" w:hAnsi="Arial" w:cs="Arial"/>
                <w:color w:val="000000"/>
              </w:rPr>
              <w:t>Event Number</w:t>
            </w:r>
          </w:p>
          <w:p w14:paraId="75A4CD2F" w14:textId="423394D1" w:rsidR="005C2B69" w:rsidRPr="00DB7EC6" w:rsidRDefault="005C2B69" w:rsidP="005C2B69">
            <w:pPr>
              <w:pStyle w:val="ListParagraph"/>
              <w:numPr>
                <w:ilvl w:val="0"/>
                <w:numId w:val="17"/>
              </w:numPr>
              <w:rPr>
                <w:rFonts w:ascii="Arial" w:hAnsi="Arial" w:cs="Arial"/>
              </w:rPr>
            </w:pPr>
            <w:r w:rsidRPr="00FB1A1F">
              <w:rPr>
                <w:rFonts w:ascii="Arial" w:hAnsi="Arial" w:cs="Arial"/>
                <w:color w:val="000000"/>
              </w:rPr>
              <w:t>Incident Benchmarks</w:t>
            </w:r>
          </w:p>
        </w:tc>
        <w:tc>
          <w:tcPr>
            <w:tcW w:w="1843" w:type="dxa"/>
          </w:tcPr>
          <w:p w14:paraId="4E607FA1" w14:textId="1F44D1DB" w:rsidR="005C2B69" w:rsidRDefault="005C2B69" w:rsidP="007D6AB4">
            <w:pPr>
              <w:rPr>
                <w:rFonts w:ascii="Arial" w:hAnsi="Arial" w:cs="Arial"/>
                <w:color w:val="000000"/>
              </w:rPr>
            </w:pPr>
            <w:r>
              <w:rPr>
                <w:rFonts w:ascii="Arial" w:hAnsi="Arial" w:cs="Arial"/>
                <w:color w:val="000000"/>
              </w:rPr>
              <w:t>Interface</w:t>
            </w:r>
          </w:p>
        </w:tc>
        <w:tc>
          <w:tcPr>
            <w:tcW w:w="1701" w:type="dxa"/>
          </w:tcPr>
          <w:p w14:paraId="2E33806C" w14:textId="77777777" w:rsidR="005C2B69" w:rsidRPr="00766880" w:rsidRDefault="005C2B69" w:rsidP="00004081">
            <w:pPr>
              <w:jc w:val="center"/>
              <w:rPr>
                <w:rFonts w:cstheme="minorHAnsi"/>
                <w:sz w:val="20"/>
                <w:szCs w:val="20"/>
              </w:rPr>
            </w:pPr>
            <w:r>
              <w:rPr>
                <w:rFonts w:cstheme="minorHAnsi"/>
                <w:sz w:val="20"/>
                <w:szCs w:val="20"/>
              </w:rPr>
              <w:t xml:space="preserve"> </w:t>
            </w:r>
          </w:p>
          <w:p w14:paraId="670D318E" w14:textId="77777777" w:rsidR="005C2B69" w:rsidRPr="00766880" w:rsidRDefault="005C2B69" w:rsidP="007D6AB4">
            <w:pPr>
              <w:rPr>
                <w:rFonts w:cstheme="minorHAnsi"/>
                <w:sz w:val="20"/>
                <w:szCs w:val="20"/>
              </w:rPr>
            </w:pPr>
          </w:p>
        </w:tc>
        <w:tc>
          <w:tcPr>
            <w:tcW w:w="1701" w:type="dxa"/>
          </w:tcPr>
          <w:p w14:paraId="08D27C1D" w14:textId="7B1D7970" w:rsidR="005C2B69" w:rsidRDefault="005C2B69" w:rsidP="00004081">
            <w:pPr>
              <w:rPr>
                <w:rFonts w:ascii="Arial" w:hAnsi="Arial" w:cs="Arial"/>
              </w:rPr>
            </w:pPr>
            <w:r>
              <w:rPr>
                <w:rFonts w:ascii="Arial" w:hAnsi="Arial" w:cs="Arial"/>
              </w:rPr>
              <w:t>R</w:t>
            </w:r>
            <w:r w:rsidR="00416ECA">
              <w:rPr>
                <w:rFonts w:ascii="Arial" w:hAnsi="Arial" w:cs="Arial"/>
              </w:rPr>
              <w:t>3</w:t>
            </w:r>
            <w:r w:rsidR="00C84CC7">
              <w:rPr>
                <w:rFonts w:ascii="Arial" w:hAnsi="Arial" w:cs="Arial"/>
              </w:rPr>
              <w:t>58</w:t>
            </w:r>
          </w:p>
          <w:p w14:paraId="00330E46" w14:textId="77777777" w:rsidR="005C2B69" w:rsidRPr="0055626A" w:rsidRDefault="005C2B69" w:rsidP="00004081">
            <w:pPr>
              <w:rPr>
                <w:rFonts w:ascii="Arial" w:hAnsi="Arial" w:cs="Arial"/>
                <w:color w:val="000000"/>
              </w:rPr>
            </w:pPr>
          </w:p>
        </w:tc>
        <w:tc>
          <w:tcPr>
            <w:tcW w:w="1559" w:type="dxa"/>
          </w:tcPr>
          <w:p w14:paraId="41B7464E" w14:textId="77777777" w:rsidR="005C2B69" w:rsidRPr="00766880" w:rsidRDefault="005C2B69" w:rsidP="007D6AB4">
            <w:pPr>
              <w:rPr>
                <w:rFonts w:cstheme="minorHAnsi"/>
                <w:sz w:val="20"/>
                <w:szCs w:val="20"/>
              </w:rPr>
            </w:pPr>
          </w:p>
        </w:tc>
      </w:tr>
      <w:tr w:rsidR="005C2B69" w:rsidRPr="00766880" w14:paraId="69C789C2" w14:textId="77777777" w:rsidTr="00484B7D">
        <w:trPr>
          <w:cantSplit/>
          <w:tblHeader/>
        </w:trPr>
        <w:tc>
          <w:tcPr>
            <w:tcW w:w="4253" w:type="dxa"/>
          </w:tcPr>
          <w:p w14:paraId="295F8208" w14:textId="5288640B" w:rsidR="005C2B69" w:rsidRPr="00DB7EC6" w:rsidRDefault="005C2B69" w:rsidP="00004081">
            <w:pPr>
              <w:rPr>
                <w:rFonts w:ascii="Arial" w:hAnsi="Arial" w:cs="Arial"/>
              </w:rPr>
            </w:pPr>
            <w:r w:rsidRPr="00DB7EC6">
              <w:rPr>
                <w:rFonts w:ascii="Arial" w:hAnsi="Arial" w:cs="Arial"/>
              </w:rPr>
              <w:t xml:space="preserve">The RMS system </w:t>
            </w:r>
            <w:r w:rsidR="00E16435">
              <w:rPr>
                <w:rFonts w:ascii="Arial" w:hAnsi="Arial" w:cs="Arial"/>
              </w:rPr>
              <w:t xml:space="preserve">may </w:t>
            </w:r>
            <w:r w:rsidRPr="00DB7EC6">
              <w:rPr>
                <w:rFonts w:ascii="Arial" w:hAnsi="Arial" w:cs="Arial"/>
              </w:rPr>
              <w:t xml:space="preserve">be capable of receiving data from a municipal or regional property database (AMANDA).  This </w:t>
            </w:r>
            <w:r w:rsidR="0085175A">
              <w:rPr>
                <w:rFonts w:ascii="Arial" w:hAnsi="Arial" w:cs="Arial"/>
              </w:rPr>
              <w:t>may</w:t>
            </w:r>
            <w:r w:rsidRPr="00DB7EC6">
              <w:rPr>
                <w:rFonts w:ascii="Arial" w:hAnsi="Arial" w:cs="Arial"/>
              </w:rPr>
              <w:t xml:space="preserve"> include (but not be limited to):</w:t>
            </w:r>
          </w:p>
          <w:p w14:paraId="500C39B5" w14:textId="77777777" w:rsidR="005C2B69" w:rsidRPr="00333D04" w:rsidRDefault="005C2B69" w:rsidP="00004081">
            <w:pPr>
              <w:pStyle w:val="ListParagraph"/>
              <w:numPr>
                <w:ilvl w:val="0"/>
                <w:numId w:val="9"/>
              </w:numPr>
              <w:rPr>
                <w:rFonts w:ascii="Arial" w:hAnsi="Arial" w:cs="Arial"/>
                <w:color w:val="000000"/>
              </w:rPr>
            </w:pPr>
            <w:r w:rsidRPr="00333D04">
              <w:rPr>
                <w:rFonts w:ascii="Arial" w:hAnsi="Arial" w:cs="Arial"/>
                <w:color w:val="000000"/>
              </w:rPr>
              <w:t>Property address</w:t>
            </w:r>
          </w:p>
          <w:p w14:paraId="000EB591" w14:textId="77777777" w:rsidR="005C2B69" w:rsidRPr="00333D04" w:rsidRDefault="005C2B69" w:rsidP="00004081">
            <w:pPr>
              <w:pStyle w:val="ListParagraph"/>
              <w:numPr>
                <w:ilvl w:val="0"/>
                <w:numId w:val="9"/>
              </w:numPr>
              <w:rPr>
                <w:rFonts w:ascii="Arial" w:hAnsi="Arial" w:cs="Arial"/>
                <w:color w:val="000000"/>
              </w:rPr>
            </w:pPr>
            <w:r w:rsidRPr="00333D04">
              <w:rPr>
                <w:rFonts w:ascii="Arial" w:hAnsi="Arial" w:cs="Arial"/>
                <w:color w:val="000000"/>
              </w:rPr>
              <w:t>Property name</w:t>
            </w:r>
          </w:p>
          <w:p w14:paraId="025284A5" w14:textId="77777777" w:rsidR="005C2B69" w:rsidRPr="00C35026" w:rsidRDefault="005C2B69" w:rsidP="00C35026">
            <w:pPr>
              <w:pStyle w:val="ListParagraph"/>
              <w:numPr>
                <w:ilvl w:val="0"/>
                <w:numId w:val="9"/>
              </w:numPr>
              <w:rPr>
                <w:rFonts w:ascii="Arial" w:hAnsi="Arial" w:cs="Arial"/>
              </w:rPr>
            </w:pPr>
            <w:r w:rsidRPr="00333D04">
              <w:rPr>
                <w:rFonts w:ascii="Arial" w:hAnsi="Arial" w:cs="Arial"/>
                <w:color w:val="000000"/>
              </w:rPr>
              <w:t>Property class</w:t>
            </w:r>
          </w:p>
          <w:p w14:paraId="53A94ED7" w14:textId="32B77221" w:rsidR="005C2B69" w:rsidRPr="00DB7EC6" w:rsidRDefault="005C2B69" w:rsidP="00C35026">
            <w:pPr>
              <w:pStyle w:val="ListParagraph"/>
              <w:numPr>
                <w:ilvl w:val="0"/>
                <w:numId w:val="9"/>
              </w:numPr>
              <w:rPr>
                <w:rFonts w:ascii="Arial" w:hAnsi="Arial" w:cs="Arial"/>
              </w:rPr>
            </w:pPr>
            <w:r w:rsidRPr="00333D04">
              <w:rPr>
                <w:rFonts w:ascii="Arial" w:hAnsi="Arial" w:cs="Arial"/>
                <w:color w:val="000000"/>
              </w:rPr>
              <w:t>Property linkages (i.e. when a Starbucks is inside of a grocery store)</w:t>
            </w:r>
          </w:p>
        </w:tc>
        <w:tc>
          <w:tcPr>
            <w:tcW w:w="1843" w:type="dxa"/>
          </w:tcPr>
          <w:p w14:paraId="21427163" w14:textId="08DE9511" w:rsidR="005C2B69" w:rsidRDefault="005C2B69" w:rsidP="007D6AB4">
            <w:pPr>
              <w:rPr>
                <w:rFonts w:ascii="Arial" w:hAnsi="Arial" w:cs="Arial"/>
                <w:color w:val="000000"/>
              </w:rPr>
            </w:pPr>
            <w:r>
              <w:rPr>
                <w:rFonts w:ascii="Arial" w:hAnsi="Arial" w:cs="Arial"/>
                <w:color w:val="000000"/>
              </w:rPr>
              <w:t>I</w:t>
            </w:r>
            <w:r w:rsidRPr="00122FBC">
              <w:rPr>
                <w:rFonts w:ascii="Arial" w:hAnsi="Arial" w:cs="Arial"/>
                <w:color w:val="000000"/>
              </w:rPr>
              <w:t>nterface</w:t>
            </w:r>
          </w:p>
        </w:tc>
        <w:tc>
          <w:tcPr>
            <w:tcW w:w="1701" w:type="dxa"/>
          </w:tcPr>
          <w:p w14:paraId="0D04B04B" w14:textId="77777777" w:rsidR="005C2B69" w:rsidRDefault="005C2B69" w:rsidP="007D6AB4">
            <w:pPr>
              <w:rPr>
                <w:rFonts w:ascii="Arial" w:hAnsi="Arial" w:cs="Arial"/>
                <w:color w:val="000000"/>
              </w:rPr>
            </w:pPr>
          </w:p>
        </w:tc>
        <w:tc>
          <w:tcPr>
            <w:tcW w:w="1701" w:type="dxa"/>
          </w:tcPr>
          <w:p w14:paraId="5E096692" w14:textId="10808FBD" w:rsidR="005C2B69" w:rsidRPr="0055626A" w:rsidRDefault="005C2B69" w:rsidP="00004081">
            <w:pPr>
              <w:rPr>
                <w:rFonts w:ascii="Arial" w:hAnsi="Arial" w:cs="Arial"/>
                <w:color w:val="000000"/>
              </w:rPr>
            </w:pPr>
            <w:r w:rsidRPr="0055626A">
              <w:rPr>
                <w:rFonts w:ascii="Arial" w:hAnsi="Arial" w:cs="Arial"/>
                <w:color w:val="000000"/>
              </w:rPr>
              <w:t>R3</w:t>
            </w:r>
            <w:r w:rsidR="00C84CC7">
              <w:rPr>
                <w:rFonts w:ascii="Arial" w:hAnsi="Arial" w:cs="Arial"/>
                <w:color w:val="000000"/>
              </w:rPr>
              <w:t>59</w:t>
            </w:r>
          </w:p>
          <w:p w14:paraId="07EBF21C" w14:textId="77777777" w:rsidR="005C2B69" w:rsidRPr="0055626A" w:rsidRDefault="005C2B69" w:rsidP="00004081">
            <w:pPr>
              <w:rPr>
                <w:rFonts w:ascii="Arial" w:hAnsi="Arial" w:cs="Arial"/>
                <w:color w:val="000000"/>
              </w:rPr>
            </w:pPr>
          </w:p>
        </w:tc>
        <w:tc>
          <w:tcPr>
            <w:tcW w:w="1559" w:type="dxa"/>
          </w:tcPr>
          <w:p w14:paraId="01B3CCE1" w14:textId="77777777" w:rsidR="005C2B69" w:rsidRPr="00766880" w:rsidRDefault="005C2B69" w:rsidP="007D6AB4">
            <w:pPr>
              <w:rPr>
                <w:rFonts w:cstheme="minorHAnsi"/>
                <w:sz w:val="20"/>
                <w:szCs w:val="20"/>
              </w:rPr>
            </w:pPr>
          </w:p>
        </w:tc>
      </w:tr>
      <w:tr w:rsidR="005C2B69" w:rsidRPr="00766880" w14:paraId="2E94486B" w14:textId="77777777" w:rsidTr="00484B7D">
        <w:trPr>
          <w:cantSplit/>
          <w:tblHeader/>
        </w:trPr>
        <w:tc>
          <w:tcPr>
            <w:tcW w:w="4253" w:type="dxa"/>
          </w:tcPr>
          <w:p w14:paraId="2AC01E2D" w14:textId="77777777" w:rsidR="005C2B69" w:rsidRPr="00766880" w:rsidRDefault="005C2B69" w:rsidP="007D6AB4">
            <w:pPr>
              <w:rPr>
                <w:rFonts w:cstheme="minorHAnsi"/>
                <w:sz w:val="20"/>
                <w:szCs w:val="20"/>
              </w:rPr>
            </w:pPr>
            <w:r w:rsidRPr="00DB7EC6">
              <w:rPr>
                <w:rFonts w:ascii="Arial" w:hAnsi="Arial" w:cs="Arial"/>
              </w:rPr>
              <w:t>It may be possible for the system administrator to define the information that will be imported from the property database to the RMS system.</w:t>
            </w:r>
          </w:p>
        </w:tc>
        <w:tc>
          <w:tcPr>
            <w:tcW w:w="1843" w:type="dxa"/>
          </w:tcPr>
          <w:p w14:paraId="7BA1C1CC" w14:textId="5C6EC426" w:rsidR="005C2B69" w:rsidRPr="00766880" w:rsidRDefault="005C2B69" w:rsidP="007D6AB4">
            <w:pPr>
              <w:rPr>
                <w:rFonts w:cstheme="minorHAnsi"/>
                <w:sz w:val="20"/>
                <w:szCs w:val="20"/>
              </w:rPr>
            </w:pPr>
            <w:r>
              <w:rPr>
                <w:rFonts w:ascii="Arial" w:hAnsi="Arial" w:cs="Arial"/>
                <w:color w:val="000000"/>
              </w:rPr>
              <w:t>Interface</w:t>
            </w:r>
          </w:p>
        </w:tc>
        <w:tc>
          <w:tcPr>
            <w:tcW w:w="1701" w:type="dxa"/>
          </w:tcPr>
          <w:p w14:paraId="2752805D" w14:textId="6BF6F1A9" w:rsidR="005C2B69" w:rsidRPr="00766880" w:rsidRDefault="005C2B69" w:rsidP="007D6AB4">
            <w:pPr>
              <w:rPr>
                <w:rFonts w:cstheme="minorHAnsi"/>
                <w:sz w:val="20"/>
                <w:szCs w:val="20"/>
              </w:rPr>
            </w:pPr>
          </w:p>
        </w:tc>
        <w:tc>
          <w:tcPr>
            <w:tcW w:w="1701" w:type="dxa"/>
          </w:tcPr>
          <w:p w14:paraId="07E81CE6" w14:textId="207758D8" w:rsidR="005C2B69" w:rsidRPr="0055626A" w:rsidRDefault="005C2B69" w:rsidP="005B3AB4">
            <w:pPr>
              <w:rPr>
                <w:rFonts w:ascii="Arial" w:hAnsi="Arial" w:cs="Arial"/>
                <w:color w:val="000000"/>
              </w:rPr>
            </w:pPr>
            <w:r w:rsidRPr="0055626A">
              <w:rPr>
                <w:rFonts w:ascii="Arial" w:hAnsi="Arial" w:cs="Arial"/>
                <w:color w:val="000000"/>
              </w:rPr>
              <w:t>R3</w:t>
            </w:r>
            <w:r w:rsidR="00C84CC7">
              <w:rPr>
                <w:rFonts w:ascii="Arial" w:hAnsi="Arial" w:cs="Arial"/>
                <w:color w:val="000000"/>
              </w:rPr>
              <w:t>60</w:t>
            </w:r>
          </w:p>
          <w:p w14:paraId="2313255C" w14:textId="71A443E7" w:rsidR="005C2B69" w:rsidRPr="00766880" w:rsidRDefault="005C2B69" w:rsidP="005B3AB4">
            <w:pPr>
              <w:rPr>
                <w:rFonts w:cstheme="minorHAnsi"/>
                <w:sz w:val="20"/>
                <w:szCs w:val="20"/>
              </w:rPr>
            </w:pPr>
            <w:r>
              <w:rPr>
                <w:rFonts w:cstheme="minorHAnsi"/>
                <w:sz w:val="20"/>
                <w:szCs w:val="20"/>
              </w:rPr>
              <w:t xml:space="preserve"> </w:t>
            </w:r>
          </w:p>
        </w:tc>
        <w:tc>
          <w:tcPr>
            <w:tcW w:w="1559" w:type="dxa"/>
          </w:tcPr>
          <w:p w14:paraId="308D0F64" w14:textId="77777777" w:rsidR="005C2B69" w:rsidRPr="00766880" w:rsidRDefault="005C2B69" w:rsidP="007D6AB4">
            <w:pPr>
              <w:rPr>
                <w:rFonts w:cstheme="minorHAnsi"/>
                <w:b/>
                <w:sz w:val="20"/>
                <w:szCs w:val="20"/>
              </w:rPr>
            </w:pPr>
          </w:p>
        </w:tc>
      </w:tr>
      <w:tr w:rsidR="00484B7D" w:rsidRPr="00766880" w14:paraId="0D7A2D6B" w14:textId="77777777" w:rsidTr="00484B7D">
        <w:tc>
          <w:tcPr>
            <w:tcW w:w="4253" w:type="dxa"/>
          </w:tcPr>
          <w:p w14:paraId="1975CD8A" w14:textId="77777777" w:rsidR="00484B7D" w:rsidRPr="00766880" w:rsidRDefault="00484B7D" w:rsidP="00BA44DC">
            <w:pPr>
              <w:rPr>
                <w:rFonts w:cstheme="minorHAnsi"/>
                <w:sz w:val="20"/>
                <w:szCs w:val="20"/>
              </w:rPr>
            </w:pPr>
            <w:r w:rsidRPr="00DB7EC6">
              <w:rPr>
                <w:rFonts w:ascii="Arial" w:hAnsi="Arial" w:cs="Arial"/>
              </w:rPr>
              <w:t>The system may be capable of maintaining a one-way interface between the Zoll ePCR system and the RMS</w:t>
            </w:r>
          </w:p>
        </w:tc>
        <w:tc>
          <w:tcPr>
            <w:tcW w:w="1843" w:type="dxa"/>
          </w:tcPr>
          <w:p w14:paraId="575AD5D0" w14:textId="77777777" w:rsidR="00484B7D" w:rsidRPr="00766880" w:rsidRDefault="00484B7D" w:rsidP="00BA44DC">
            <w:pPr>
              <w:rPr>
                <w:rFonts w:cstheme="minorHAnsi"/>
                <w:sz w:val="20"/>
                <w:szCs w:val="20"/>
              </w:rPr>
            </w:pPr>
            <w:r>
              <w:rPr>
                <w:rFonts w:ascii="Arial" w:hAnsi="Arial" w:cs="Arial"/>
                <w:color w:val="000000"/>
              </w:rPr>
              <w:t>Interface</w:t>
            </w:r>
          </w:p>
        </w:tc>
        <w:tc>
          <w:tcPr>
            <w:tcW w:w="1701" w:type="dxa"/>
          </w:tcPr>
          <w:p w14:paraId="52C96C9F" w14:textId="77777777" w:rsidR="00484B7D" w:rsidRPr="00766880" w:rsidRDefault="00484B7D" w:rsidP="00BA44DC">
            <w:pPr>
              <w:rPr>
                <w:rFonts w:cstheme="minorHAnsi"/>
                <w:sz w:val="20"/>
                <w:szCs w:val="20"/>
              </w:rPr>
            </w:pPr>
          </w:p>
        </w:tc>
        <w:tc>
          <w:tcPr>
            <w:tcW w:w="1701" w:type="dxa"/>
          </w:tcPr>
          <w:p w14:paraId="1458E45C" w14:textId="7006D4F3" w:rsidR="00484B7D" w:rsidRPr="0055626A" w:rsidRDefault="00484B7D" w:rsidP="00BA44DC">
            <w:pPr>
              <w:rPr>
                <w:rFonts w:ascii="Arial" w:hAnsi="Arial" w:cs="Arial"/>
                <w:color w:val="000000"/>
              </w:rPr>
            </w:pPr>
            <w:r w:rsidRPr="0055626A">
              <w:rPr>
                <w:rFonts w:ascii="Arial" w:hAnsi="Arial" w:cs="Arial"/>
                <w:color w:val="000000"/>
              </w:rPr>
              <w:t>R3</w:t>
            </w:r>
            <w:r>
              <w:rPr>
                <w:rFonts w:ascii="Arial" w:hAnsi="Arial" w:cs="Arial"/>
                <w:color w:val="000000"/>
              </w:rPr>
              <w:t>6</w:t>
            </w:r>
            <w:r w:rsidR="00C84CC7">
              <w:rPr>
                <w:rFonts w:ascii="Arial" w:hAnsi="Arial" w:cs="Arial"/>
                <w:color w:val="000000"/>
              </w:rPr>
              <w:t>1</w:t>
            </w:r>
          </w:p>
          <w:p w14:paraId="313D53AC" w14:textId="77777777" w:rsidR="00484B7D" w:rsidRPr="00766880" w:rsidRDefault="00484B7D" w:rsidP="00BA44DC">
            <w:pPr>
              <w:rPr>
                <w:rFonts w:cstheme="minorHAnsi"/>
                <w:sz w:val="20"/>
                <w:szCs w:val="20"/>
              </w:rPr>
            </w:pPr>
            <w:r>
              <w:rPr>
                <w:rFonts w:cstheme="minorHAnsi"/>
                <w:sz w:val="20"/>
                <w:szCs w:val="20"/>
              </w:rPr>
              <w:t xml:space="preserve"> </w:t>
            </w:r>
          </w:p>
        </w:tc>
        <w:tc>
          <w:tcPr>
            <w:tcW w:w="1559" w:type="dxa"/>
          </w:tcPr>
          <w:p w14:paraId="18BFB472" w14:textId="77777777" w:rsidR="00484B7D" w:rsidRPr="00766880" w:rsidRDefault="00484B7D" w:rsidP="00BA44DC">
            <w:pPr>
              <w:rPr>
                <w:rFonts w:cstheme="minorHAnsi"/>
                <w:b/>
                <w:sz w:val="20"/>
                <w:szCs w:val="20"/>
              </w:rPr>
            </w:pPr>
          </w:p>
        </w:tc>
      </w:tr>
      <w:tr w:rsidR="005C2B69" w:rsidRPr="00766880" w14:paraId="248DA11A" w14:textId="77777777" w:rsidTr="00E0433A">
        <w:trPr>
          <w:cantSplit/>
          <w:tblHeader/>
        </w:trPr>
        <w:tc>
          <w:tcPr>
            <w:tcW w:w="4253" w:type="dxa"/>
          </w:tcPr>
          <w:p w14:paraId="2E00681D" w14:textId="77777777" w:rsidR="005C2B69" w:rsidRPr="00766880" w:rsidRDefault="005C2B69" w:rsidP="007D6AB4">
            <w:pPr>
              <w:rPr>
                <w:rFonts w:cstheme="minorHAnsi"/>
                <w:sz w:val="20"/>
                <w:szCs w:val="20"/>
              </w:rPr>
            </w:pPr>
            <w:r w:rsidRPr="00DB7EC6">
              <w:rPr>
                <w:rFonts w:ascii="Arial" w:hAnsi="Arial" w:cs="Arial"/>
              </w:rPr>
              <w:t>The system may be capable of a one-way interface with the Pre-Incident Plan program already procured by WFPS (First Look Pro).</w:t>
            </w:r>
          </w:p>
        </w:tc>
        <w:tc>
          <w:tcPr>
            <w:tcW w:w="1843" w:type="dxa"/>
          </w:tcPr>
          <w:p w14:paraId="298C6599" w14:textId="4B463F8A" w:rsidR="005C2B69" w:rsidRPr="00766880" w:rsidRDefault="005C2B69" w:rsidP="007D6AB4">
            <w:pPr>
              <w:rPr>
                <w:rFonts w:cstheme="minorHAnsi"/>
                <w:sz w:val="20"/>
                <w:szCs w:val="20"/>
              </w:rPr>
            </w:pPr>
            <w:r>
              <w:rPr>
                <w:rFonts w:ascii="Arial" w:hAnsi="Arial" w:cs="Arial"/>
                <w:color w:val="000000"/>
              </w:rPr>
              <w:t>Interface</w:t>
            </w:r>
          </w:p>
        </w:tc>
        <w:tc>
          <w:tcPr>
            <w:tcW w:w="1701" w:type="dxa"/>
          </w:tcPr>
          <w:p w14:paraId="60A6FAF9" w14:textId="0623E171" w:rsidR="005C2B69" w:rsidRPr="00766880" w:rsidRDefault="005C2B69" w:rsidP="007D6AB4">
            <w:pPr>
              <w:rPr>
                <w:rFonts w:cstheme="minorHAnsi"/>
                <w:sz w:val="20"/>
                <w:szCs w:val="20"/>
              </w:rPr>
            </w:pPr>
          </w:p>
        </w:tc>
        <w:tc>
          <w:tcPr>
            <w:tcW w:w="1701" w:type="dxa"/>
          </w:tcPr>
          <w:p w14:paraId="7C24BA7A" w14:textId="6F02652F" w:rsidR="005C2B69" w:rsidRPr="0055626A" w:rsidRDefault="005C2B69" w:rsidP="005B3AB4">
            <w:pPr>
              <w:rPr>
                <w:rFonts w:ascii="Arial" w:hAnsi="Arial" w:cs="Arial"/>
                <w:color w:val="000000"/>
              </w:rPr>
            </w:pPr>
            <w:r w:rsidRPr="0055626A">
              <w:rPr>
                <w:rFonts w:ascii="Arial" w:hAnsi="Arial" w:cs="Arial"/>
                <w:color w:val="000000"/>
              </w:rPr>
              <w:t>R3</w:t>
            </w:r>
            <w:r w:rsidR="000D2C3C">
              <w:rPr>
                <w:rFonts w:ascii="Arial" w:hAnsi="Arial" w:cs="Arial"/>
                <w:color w:val="000000"/>
              </w:rPr>
              <w:t>6</w:t>
            </w:r>
            <w:r w:rsidR="00C84CC7">
              <w:rPr>
                <w:rFonts w:ascii="Arial" w:hAnsi="Arial" w:cs="Arial"/>
                <w:color w:val="000000"/>
              </w:rPr>
              <w:t>2</w:t>
            </w:r>
          </w:p>
          <w:p w14:paraId="00F70584" w14:textId="2A951F2E" w:rsidR="005C2B69" w:rsidRPr="00766880" w:rsidRDefault="005C2B69" w:rsidP="005B3AB4">
            <w:pPr>
              <w:rPr>
                <w:rFonts w:cstheme="minorHAnsi"/>
                <w:sz w:val="20"/>
                <w:szCs w:val="20"/>
              </w:rPr>
            </w:pPr>
            <w:r>
              <w:rPr>
                <w:rFonts w:cstheme="minorHAnsi"/>
                <w:sz w:val="20"/>
                <w:szCs w:val="20"/>
              </w:rPr>
              <w:t xml:space="preserve"> </w:t>
            </w:r>
          </w:p>
        </w:tc>
        <w:tc>
          <w:tcPr>
            <w:tcW w:w="1559" w:type="dxa"/>
          </w:tcPr>
          <w:p w14:paraId="1F9B5160" w14:textId="77777777" w:rsidR="005C2B69" w:rsidRPr="00766880" w:rsidRDefault="005C2B69" w:rsidP="007D6AB4">
            <w:pPr>
              <w:rPr>
                <w:rFonts w:cstheme="minorHAnsi"/>
                <w:b/>
                <w:sz w:val="20"/>
                <w:szCs w:val="20"/>
              </w:rPr>
            </w:pPr>
          </w:p>
        </w:tc>
      </w:tr>
      <w:tr w:rsidR="005C2B69" w:rsidRPr="00766880" w14:paraId="7ED817E7" w14:textId="77777777" w:rsidTr="00E0433A">
        <w:trPr>
          <w:cantSplit/>
          <w:tblHeader/>
        </w:trPr>
        <w:tc>
          <w:tcPr>
            <w:tcW w:w="11057" w:type="dxa"/>
            <w:gridSpan w:val="5"/>
            <w:shd w:val="clear" w:color="auto" w:fill="808080" w:themeFill="background1" w:themeFillShade="80"/>
          </w:tcPr>
          <w:p w14:paraId="0FCB21B0" w14:textId="79AC51AE" w:rsidR="005C2B69" w:rsidRPr="00766880" w:rsidRDefault="005C2B69" w:rsidP="007D6AB4">
            <w:pPr>
              <w:jc w:val="center"/>
              <w:rPr>
                <w:rFonts w:cstheme="minorHAnsi"/>
                <w:sz w:val="20"/>
                <w:szCs w:val="20"/>
              </w:rPr>
            </w:pPr>
            <w:r>
              <w:rPr>
                <w:rFonts w:cstheme="minorHAnsi"/>
                <w:b/>
                <w:sz w:val="20"/>
                <w:szCs w:val="20"/>
              </w:rPr>
              <w:t xml:space="preserve"> </w:t>
            </w:r>
          </w:p>
        </w:tc>
      </w:tr>
    </w:tbl>
    <w:p w14:paraId="488C8111" w14:textId="77777777" w:rsidR="00E76B9B" w:rsidRDefault="00E76B9B" w:rsidP="00E76B9B"/>
    <w:p w14:paraId="4262DF27" w14:textId="77777777" w:rsidR="00E76B9B" w:rsidRDefault="00E76B9B" w:rsidP="00B51896"/>
    <w:sectPr w:rsidR="00E76B9B" w:rsidSect="00703107">
      <w:headerReference w:type="default" r:id="rId14"/>
      <w:pgSz w:w="12240" w:h="15840"/>
      <w:pgMar w:top="426" w:right="720" w:bottom="284" w:left="993"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8238C" w14:textId="77777777" w:rsidR="002D47A8" w:rsidRDefault="002D47A8" w:rsidP="00973F72">
      <w:pPr>
        <w:spacing w:after="0" w:line="240" w:lineRule="auto"/>
      </w:pPr>
      <w:r>
        <w:separator/>
      </w:r>
    </w:p>
  </w:endnote>
  <w:endnote w:type="continuationSeparator" w:id="0">
    <w:p w14:paraId="53BAFD4E" w14:textId="77777777" w:rsidR="002D47A8" w:rsidRDefault="002D47A8" w:rsidP="0097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8D0F9" w14:textId="77777777" w:rsidR="002D47A8" w:rsidRDefault="002D47A8" w:rsidP="00973F72">
      <w:pPr>
        <w:spacing w:after="0" w:line="240" w:lineRule="auto"/>
      </w:pPr>
      <w:r>
        <w:separator/>
      </w:r>
    </w:p>
  </w:footnote>
  <w:footnote w:type="continuationSeparator" w:id="0">
    <w:p w14:paraId="55D8046F" w14:textId="77777777" w:rsidR="002D47A8" w:rsidRDefault="002D47A8" w:rsidP="00973F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D5472" w14:textId="4D913633" w:rsidR="002D47A8" w:rsidRDefault="002D47A8" w:rsidP="00973F72">
    <w:pPr>
      <w:pStyle w:val="Header1"/>
    </w:pPr>
    <w:r w:rsidRPr="0011136F">
      <w:t>The City of Winnipeg</w:t>
    </w:r>
    <w:r w:rsidRPr="0011136F">
      <w:tab/>
    </w:r>
    <w:r>
      <w:tab/>
    </w:r>
    <w:r>
      <w:tab/>
    </w:r>
    <w:r>
      <w:tab/>
      <w:t>Form N</w:t>
    </w:r>
  </w:p>
  <w:p w14:paraId="27CD6073" w14:textId="5FB0D91A" w:rsidR="002D47A8" w:rsidRPr="0011136F" w:rsidRDefault="002D47A8" w:rsidP="00973F72">
    <w:pPr>
      <w:pStyle w:val="Header1"/>
    </w:pPr>
    <w:r>
      <w:t>RFP</w:t>
    </w:r>
    <w:r>
      <w:rPr>
        <w:rFonts w:cs="Arial"/>
      </w:rPr>
      <w:t xml:space="preserve"> No. 820-2018</w:t>
    </w:r>
    <w:r>
      <w:tab/>
    </w:r>
    <w:r>
      <w:tab/>
    </w:r>
    <w:r>
      <w:tab/>
    </w:r>
    <w:r>
      <w:tab/>
      <w:t xml:space="preserve">Page </w:t>
    </w:r>
    <w:r>
      <w:fldChar w:fldCharType="begin"/>
    </w:r>
    <w:r>
      <w:instrText xml:space="preserve"> PAGE </w:instrText>
    </w:r>
    <w:r>
      <w:fldChar w:fldCharType="separate"/>
    </w:r>
    <w:r w:rsidR="0098355F">
      <w:rPr>
        <w:noProof/>
      </w:rPr>
      <w:t>33</w:t>
    </w:r>
    <w:r>
      <w:fldChar w:fldCharType="end"/>
    </w:r>
    <w:r>
      <w:t xml:space="preserve"> of </w:t>
    </w:r>
    <w:fldSimple w:instr=" SECTIONPAGES  \* MERGEFORMAT ">
      <w:r w:rsidR="0098355F">
        <w:rPr>
          <w:noProof/>
        </w:rPr>
        <w:t>34</w:t>
      </w:r>
    </w:fldSimple>
  </w:p>
  <w:p w14:paraId="0CF9D6C0" w14:textId="77777777" w:rsidR="002D47A8" w:rsidRDefault="002D47A8" w:rsidP="00973F72">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7CD3"/>
    <w:multiLevelType w:val="hybridMultilevel"/>
    <w:tmpl w:val="1FA8E0CA"/>
    <w:lvl w:ilvl="0" w:tplc="39FE11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0231F"/>
    <w:multiLevelType w:val="hybridMultilevel"/>
    <w:tmpl w:val="386E61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0F0743F"/>
    <w:multiLevelType w:val="hybridMultilevel"/>
    <w:tmpl w:val="1FA8E0CA"/>
    <w:lvl w:ilvl="0" w:tplc="39FE11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8E5F32"/>
    <w:multiLevelType w:val="hybridMultilevel"/>
    <w:tmpl w:val="A5C4B9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05C210C"/>
    <w:multiLevelType w:val="hybridMultilevel"/>
    <w:tmpl w:val="F13C2E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23F06D2"/>
    <w:multiLevelType w:val="hybridMultilevel"/>
    <w:tmpl w:val="1FA8E0CA"/>
    <w:lvl w:ilvl="0" w:tplc="39FE11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BC30E5"/>
    <w:multiLevelType w:val="hybridMultilevel"/>
    <w:tmpl w:val="0E8EDD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C41BE5"/>
    <w:multiLevelType w:val="multilevel"/>
    <w:tmpl w:val="FAA2BFEC"/>
    <w:lvl w:ilvl="0">
      <w:start w:val="2"/>
      <w:numFmt w:val="upperLetter"/>
      <w:pStyle w:val="PARTHEADING"/>
      <w:suff w:val="nothing"/>
      <w:lvlText w:val="PART %1 - "/>
      <w:lvlJc w:val="left"/>
      <w:pPr>
        <w:ind w:left="0" w:firstLine="0"/>
      </w:pPr>
      <w:rPr>
        <w:rFonts w:ascii="Arial" w:hAnsi="Arial" w:hint="default"/>
        <w:b/>
        <w:i w:val="0"/>
        <w:sz w:val="24"/>
      </w:rPr>
    </w:lvl>
    <w:lvl w:ilvl="1">
      <w:start w:val="1"/>
      <w:numFmt w:val="decimal"/>
      <w:pStyle w:val="CLAUSEHEADING"/>
      <w:lvlText w:val="%1%2."/>
      <w:lvlJc w:val="left"/>
      <w:pPr>
        <w:tabs>
          <w:tab w:val="num" w:pos="864"/>
        </w:tabs>
        <w:ind w:left="864" w:hanging="864"/>
      </w:pPr>
      <w:rPr>
        <w:rFonts w:hint="default"/>
      </w:rPr>
    </w:lvl>
    <w:lvl w:ilvl="2">
      <w:start w:val="1"/>
      <w:numFmt w:val="decimal"/>
      <w:pStyle w:val="Clause"/>
      <w:lvlText w:val="%1%2.%3"/>
      <w:lvlJc w:val="left"/>
      <w:pPr>
        <w:tabs>
          <w:tab w:val="num" w:pos="864"/>
        </w:tabs>
        <w:ind w:left="864" w:hanging="864"/>
      </w:pPr>
      <w:rPr>
        <w:rFonts w:hint="default"/>
      </w:rPr>
    </w:lvl>
    <w:lvl w:ilvl="3">
      <w:start w:val="1"/>
      <w:numFmt w:val="lowerLetter"/>
      <w:pStyle w:val="ClauseList"/>
      <w:lvlText w:val="(%4)"/>
      <w:lvlJc w:val="left"/>
      <w:pPr>
        <w:tabs>
          <w:tab w:val="num" w:pos="1296"/>
        </w:tabs>
        <w:ind w:left="1296" w:hanging="432"/>
      </w:pPr>
      <w:rPr>
        <w:rFonts w:hint="default"/>
      </w:rPr>
    </w:lvl>
    <w:lvl w:ilvl="4">
      <w:start w:val="1"/>
      <w:numFmt w:val="lowerRoman"/>
      <w:pStyle w:val="ClauseSubList"/>
      <w:lvlText w:val="(%5)"/>
      <w:lvlJc w:val="right"/>
      <w:pPr>
        <w:tabs>
          <w:tab w:val="num" w:pos="1872"/>
        </w:tabs>
        <w:ind w:left="1872" w:hanging="288"/>
      </w:pPr>
      <w:rPr>
        <w:rFonts w:hint="default"/>
      </w:rPr>
    </w:lvl>
    <w:lvl w:ilvl="5">
      <w:start w:val="1"/>
      <w:numFmt w:val="decimal"/>
      <w:lvlRestart w:val="3"/>
      <w:pStyle w:val="ClauseList"/>
      <w:lvlText w:val="%1%2.%3.%6"/>
      <w:lvlJc w:val="left"/>
      <w:pPr>
        <w:tabs>
          <w:tab w:val="num" w:pos="1296"/>
        </w:tabs>
        <w:ind w:left="1296" w:hanging="1296"/>
      </w:pPr>
      <w:rPr>
        <w:rFonts w:hint="default"/>
      </w:rPr>
    </w:lvl>
    <w:lvl w:ilvl="6">
      <w:start w:val="1"/>
      <w:numFmt w:val="lowerLetter"/>
      <w:pStyle w:val="SubClauseList"/>
      <w:lvlText w:val="(%7)"/>
      <w:lvlJc w:val="left"/>
      <w:pPr>
        <w:tabs>
          <w:tab w:val="num" w:pos="1728"/>
        </w:tabs>
        <w:ind w:left="1728" w:hanging="432"/>
      </w:pPr>
      <w:rPr>
        <w:rFonts w:hint="default"/>
      </w:rPr>
    </w:lvl>
    <w:lvl w:ilvl="7">
      <w:start w:val="1"/>
      <w:numFmt w:val="lowerRoman"/>
      <w:pStyle w:val="ClauseSubList"/>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8">
    <w:nsid w:val="2D294C2D"/>
    <w:multiLevelType w:val="hybridMultilevel"/>
    <w:tmpl w:val="1FA8E0CA"/>
    <w:lvl w:ilvl="0" w:tplc="39FE11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7405B1"/>
    <w:multiLevelType w:val="hybridMultilevel"/>
    <w:tmpl w:val="0652B9E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EE9346B"/>
    <w:multiLevelType w:val="hybridMultilevel"/>
    <w:tmpl w:val="E9F8728C"/>
    <w:lvl w:ilvl="0" w:tplc="FB989A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6740704"/>
    <w:multiLevelType w:val="hybridMultilevel"/>
    <w:tmpl w:val="BCCEE3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8D14DE7"/>
    <w:multiLevelType w:val="hybridMultilevel"/>
    <w:tmpl w:val="1FA8E0CA"/>
    <w:lvl w:ilvl="0" w:tplc="39FE11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5B2063"/>
    <w:multiLevelType w:val="hybridMultilevel"/>
    <w:tmpl w:val="49C0BA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5DE7E67"/>
    <w:multiLevelType w:val="hybridMultilevel"/>
    <w:tmpl w:val="1FA8E0CA"/>
    <w:lvl w:ilvl="0" w:tplc="39FE11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44622D"/>
    <w:multiLevelType w:val="hybridMultilevel"/>
    <w:tmpl w:val="1FA8E0CA"/>
    <w:lvl w:ilvl="0" w:tplc="39FE11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322434"/>
    <w:multiLevelType w:val="hybridMultilevel"/>
    <w:tmpl w:val="0ABACB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AD003A8"/>
    <w:multiLevelType w:val="hybridMultilevel"/>
    <w:tmpl w:val="1FA8E0CA"/>
    <w:lvl w:ilvl="0" w:tplc="39FE11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90410A"/>
    <w:multiLevelType w:val="hybridMultilevel"/>
    <w:tmpl w:val="981C00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905751A"/>
    <w:multiLevelType w:val="hybridMultilevel"/>
    <w:tmpl w:val="1FA8E0CA"/>
    <w:lvl w:ilvl="0" w:tplc="39FE11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A93D23"/>
    <w:multiLevelType w:val="hybridMultilevel"/>
    <w:tmpl w:val="1FA8E0CA"/>
    <w:lvl w:ilvl="0" w:tplc="39FE11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B3A6D"/>
    <w:multiLevelType w:val="hybridMultilevel"/>
    <w:tmpl w:val="6320388E"/>
    <w:lvl w:ilvl="0" w:tplc="04090015">
      <w:start w:val="1"/>
      <w:numFmt w:val="upp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D7543EE"/>
    <w:multiLevelType w:val="hybridMultilevel"/>
    <w:tmpl w:val="B04E3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5E326A"/>
    <w:multiLevelType w:val="hybridMultilevel"/>
    <w:tmpl w:val="1FA8E0CA"/>
    <w:lvl w:ilvl="0" w:tplc="39FE11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640352"/>
    <w:multiLevelType w:val="hybridMultilevel"/>
    <w:tmpl w:val="FE5E14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18"/>
  </w:num>
  <w:num w:numId="3">
    <w:abstractNumId w:val="6"/>
  </w:num>
  <w:num w:numId="4">
    <w:abstractNumId w:val="13"/>
  </w:num>
  <w:num w:numId="5">
    <w:abstractNumId w:val="22"/>
  </w:num>
  <w:num w:numId="6">
    <w:abstractNumId w:val="3"/>
  </w:num>
  <w:num w:numId="7">
    <w:abstractNumId w:val="4"/>
  </w:num>
  <w:num w:numId="8">
    <w:abstractNumId w:val="1"/>
  </w:num>
  <w:num w:numId="9">
    <w:abstractNumId w:val="11"/>
  </w:num>
  <w:num w:numId="10">
    <w:abstractNumId w:val="10"/>
  </w:num>
  <w:num w:numId="11">
    <w:abstractNumId w:val="0"/>
  </w:num>
  <w:num w:numId="12">
    <w:abstractNumId w:val="17"/>
  </w:num>
  <w:num w:numId="13">
    <w:abstractNumId w:val="19"/>
  </w:num>
  <w:num w:numId="14">
    <w:abstractNumId w:val="12"/>
  </w:num>
  <w:num w:numId="15">
    <w:abstractNumId w:val="16"/>
  </w:num>
  <w:num w:numId="16">
    <w:abstractNumId w:val="9"/>
  </w:num>
  <w:num w:numId="17">
    <w:abstractNumId w:val="21"/>
  </w:num>
  <w:num w:numId="18">
    <w:abstractNumId w:val="24"/>
  </w:num>
  <w:num w:numId="19">
    <w:abstractNumId w:val="5"/>
  </w:num>
  <w:num w:numId="20">
    <w:abstractNumId w:val="2"/>
  </w:num>
  <w:num w:numId="21">
    <w:abstractNumId w:val="8"/>
  </w:num>
  <w:num w:numId="22">
    <w:abstractNumId w:val="20"/>
  </w:num>
  <w:num w:numId="23">
    <w:abstractNumId w:val="23"/>
  </w:num>
  <w:num w:numId="24">
    <w:abstractNumId w:val="14"/>
  </w:num>
  <w:num w:numId="25">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C38"/>
    <w:rsid w:val="000026BF"/>
    <w:rsid w:val="00002BC0"/>
    <w:rsid w:val="00004081"/>
    <w:rsid w:val="0001127A"/>
    <w:rsid w:val="00012915"/>
    <w:rsid w:val="00016153"/>
    <w:rsid w:val="00016FBA"/>
    <w:rsid w:val="00026DA3"/>
    <w:rsid w:val="000311BE"/>
    <w:rsid w:val="000547E3"/>
    <w:rsid w:val="00062A05"/>
    <w:rsid w:val="00063C63"/>
    <w:rsid w:val="0006596D"/>
    <w:rsid w:val="00065D1C"/>
    <w:rsid w:val="00066372"/>
    <w:rsid w:val="00066950"/>
    <w:rsid w:val="00070E07"/>
    <w:rsid w:val="00077E46"/>
    <w:rsid w:val="0008050E"/>
    <w:rsid w:val="00084E33"/>
    <w:rsid w:val="0008612B"/>
    <w:rsid w:val="00095C13"/>
    <w:rsid w:val="00097A8C"/>
    <w:rsid w:val="000A1267"/>
    <w:rsid w:val="000A28BC"/>
    <w:rsid w:val="000A3A7C"/>
    <w:rsid w:val="000A47F1"/>
    <w:rsid w:val="000A4EAD"/>
    <w:rsid w:val="000A6947"/>
    <w:rsid w:val="000B056D"/>
    <w:rsid w:val="000B0978"/>
    <w:rsid w:val="000B24F4"/>
    <w:rsid w:val="000B7C3E"/>
    <w:rsid w:val="000C00EF"/>
    <w:rsid w:val="000C03F9"/>
    <w:rsid w:val="000C17B3"/>
    <w:rsid w:val="000C22D2"/>
    <w:rsid w:val="000C3144"/>
    <w:rsid w:val="000D0437"/>
    <w:rsid w:val="000D2C3C"/>
    <w:rsid w:val="000D2D60"/>
    <w:rsid w:val="000D42C3"/>
    <w:rsid w:val="000D4BEC"/>
    <w:rsid w:val="000D7FA9"/>
    <w:rsid w:val="000E5BD4"/>
    <w:rsid w:val="000F2F68"/>
    <w:rsid w:val="000F7197"/>
    <w:rsid w:val="00100B0B"/>
    <w:rsid w:val="00100C13"/>
    <w:rsid w:val="0010152F"/>
    <w:rsid w:val="00103224"/>
    <w:rsid w:val="001037DF"/>
    <w:rsid w:val="001041A0"/>
    <w:rsid w:val="00104E41"/>
    <w:rsid w:val="00107422"/>
    <w:rsid w:val="00111B5C"/>
    <w:rsid w:val="00112206"/>
    <w:rsid w:val="00113527"/>
    <w:rsid w:val="0011444E"/>
    <w:rsid w:val="00115BFF"/>
    <w:rsid w:val="00115C08"/>
    <w:rsid w:val="00117BD5"/>
    <w:rsid w:val="0012015E"/>
    <w:rsid w:val="00120930"/>
    <w:rsid w:val="00120C8B"/>
    <w:rsid w:val="00120DF8"/>
    <w:rsid w:val="00122FBC"/>
    <w:rsid w:val="00125750"/>
    <w:rsid w:val="001263E8"/>
    <w:rsid w:val="00130E46"/>
    <w:rsid w:val="00131C9D"/>
    <w:rsid w:val="00136FEC"/>
    <w:rsid w:val="00141E53"/>
    <w:rsid w:val="0014612D"/>
    <w:rsid w:val="0015448F"/>
    <w:rsid w:val="001615C5"/>
    <w:rsid w:val="00162F17"/>
    <w:rsid w:val="00163111"/>
    <w:rsid w:val="00165290"/>
    <w:rsid w:val="001670BF"/>
    <w:rsid w:val="001678D0"/>
    <w:rsid w:val="001755EE"/>
    <w:rsid w:val="00175A75"/>
    <w:rsid w:val="00180625"/>
    <w:rsid w:val="00181899"/>
    <w:rsid w:val="00182DE6"/>
    <w:rsid w:val="00183604"/>
    <w:rsid w:val="00185F7B"/>
    <w:rsid w:val="001871B5"/>
    <w:rsid w:val="0019441E"/>
    <w:rsid w:val="00195E92"/>
    <w:rsid w:val="001972CB"/>
    <w:rsid w:val="001A1382"/>
    <w:rsid w:val="001A2209"/>
    <w:rsid w:val="001A2FD8"/>
    <w:rsid w:val="001A37B1"/>
    <w:rsid w:val="001A4BF9"/>
    <w:rsid w:val="001A73E2"/>
    <w:rsid w:val="001B1F3C"/>
    <w:rsid w:val="001B47CD"/>
    <w:rsid w:val="001B47ED"/>
    <w:rsid w:val="001B4C97"/>
    <w:rsid w:val="001B506E"/>
    <w:rsid w:val="001C555D"/>
    <w:rsid w:val="001C78C6"/>
    <w:rsid w:val="001D05A4"/>
    <w:rsid w:val="001D472B"/>
    <w:rsid w:val="001D61A9"/>
    <w:rsid w:val="001D6D3A"/>
    <w:rsid w:val="001D7525"/>
    <w:rsid w:val="001D7EBD"/>
    <w:rsid w:val="001E0CB7"/>
    <w:rsid w:val="001E173D"/>
    <w:rsid w:val="001E2DE0"/>
    <w:rsid w:val="001E319E"/>
    <w:rsid w:val="001E6D19"/>
    <w:rsid w:val="001F5049"/>
    <w:rsid w:val="001F59F9"/>
    <w:rsid w:val="001F62CC"/>
    <w:rsid w:val="00200A7F"/>
    <w:rsid w:val="00201E26"/>
    <w:rsid w:val="0020258F"/>
    <w:rsid w:val="00202DCD"/>
    <w:rsid w:val="00203742"/>
    <w:rsid w:val="002041A4"/>
    <w:rsid w:val="00204D47"/>
    <w:rsid w:val="00206A75"/>
    <w:rsid w:val="00211872"/>
    <w:rsid w:val="00215D51"/>
    <w:rsid w:val="00225CE4"/>
    <w:rsid w:val="00225E26"/>
    <w:rsid w:val="0023445C"/>
    <w:rsid w:val="00242CAB"/>
    <w:rsid w:val="00253771"/>
    <w:rsid w:val="00257E20"/>
    <w:rsid w:val="00260A2E"/>
    <w:rsid w:val="00264232"/>
    <w:rsid w:val="002642E9"/>
    <w:rsid w:val="00266D7E"/>
    <w:rsid w:val="00271438"/>
    <w:rsid w:val="00283051"/>
    <w:rsid w:val="0028312F"/>
    <w:rsid w:val="00283A43"/>
    <w:rsid w:val="00284C42"/>
    <w:rsid w:val="002856C6"/>
    <w:rsid w:val="002860A2"/>
    <w:rsid w:val="00290423"/>
    <w:rsid w:val="0029551F"/>
    <w:rsid w:val="002966D7"/>
    <w:rsid w:val="002A2BAB"/>
    <w:rsid w:val="002A64DD"/>
    <w:rsid w:val="002B4CDE"/>
    <w:rsid w:val="002B6F83"/>
    <w:rsid w:val="002C29A5"/>
    <w:rsid w:val="002C5553"/>
    <w:rsid w:val="002C64FB"/>
    <w:rsid w:val="002C6856"/>
    <w:rsid w:val="002D0848"/>
    <w:rsid w:val="002D1047"/>
    <w:rsid w:val="002D1A16"/>
    <w:rsid w:val="002D47A8"/>
    <w:rsid w:val="002D6A60"/>
    <w:rsid w:val="002E0597"/>
    <w:rsid w:val="002E377C"/>
    <w:rsid w:val="002F1EEB"/>
    <w:rsid w:val="002F1F06"/>
    <w:rsid w:val="002F35EA"/>
    <w:rsid w:val="002F4D11"/>
    <w:rsid w:val="002F530B"/>
    <w:rsid w:val="002F62F3"/>
    <w:rsid w:val="002F71F6"/>
    <w:rsid w:val="00303A4A"/>
    <w:rsid w:val="0030527C"/>
    <w:rsid w:val="003057ED"/>
    <w:rsid w:val="00311607"/>
    <w:rsid w:val="00314F21"/>
    <w:rsid w:val="00315759"/>
    <w:rsid w:val="00316D1F"/>
    <w:rsid w:val="0032168F"/>
    <w:rsid w:val="00324F54"/>
    <w:rsid w:val="00325A6E"/>
    <w:rsid w:val="00325C97"/>
    <w:rsid w:val="00326692"/>
    <w:rsid w:val="00331EE7"/>
    <w:rsid w:val="00333D04"/>
    <w:rsid w:val="00334EFB"/>
    <w:rsid w:val="0034021C"/>
    <w:rsid w:val="00346C2E"/>
    <w:rsid w:val="00352AB6"/>
    <w:rsid w:val="0035481A"/>
    <w:rsid w:val="00356130"/>
    <w:rsid w:val="003576EB"/>
    <w:rsid w:val="00361B0A"/>
    <w:rsid w:val="00361D20"/>
    <w:rsid w:val="003622A9"/>
    <w:rsid w:val="00366371"/>
    <w:rsid w:val="00373229"/>
    <w:rsid w:val="003771F9"/>
    <w:rsid w:val="00380300"/>
    <w:rsid w:val="003833DB"/>
    <w:rsid w:val="0038728D"/>
    <w:rsid w:val="00391922"/>
    <w:rsid w:val="003932EB"/>
    <w:rsid w:val="00393682"/>
    <w:rsid w:val="003947DB"/>
    <w:rsid w:val="00395701"/>
    <w:rsid w:val="0039614F"/>
    <w:rsid w:val="003A138A"/>
    <w:rsid w:val="003A1C87"/>
    <w:rsid w:val="003A33C5"/>
    <w:rsid w:val="003A3B12"/>
    <w:rsid w:val="003A48CA"/>
    <w:rsid w:val="003A4DE8"/>
    <w:rsid w:val="003A55AF"/>
    <w:rsid w:val="003A5D62"/>
    <w:rsid w:val="003A6F49"/>
    <w:rsid w:val="003B212B"/>
    <w:rsid w:val="003B3616"/>
    <w:rsid w:val="003B41D3"/>
    <w:rsid w:val="003B5191"/>
    <w:rsid w:val="003B58A9"/>
    <w:rsid w:val="003C45AA"/>
    <w:rsid w:val="003C5518"/>
    <w:rsid w:val="003D465D"/>
    <w:rsid w:val="003D616A"/>
    <w:rsid w:val="003E02D2"/>
    <w:rsid w:val="003E1540"/>
    <w:rsid w:val="003E26CF"/>
    <w:rsid w:val="003F1162"/>
    <w:rsid w:val="003F6F2C"/>
    <w:rsid w:val="003F7737"/>
    <w:rsid w:val="00402CF9"/>
    <w:rsid w:val="0041100A"/>
    <w:rsid w:val="00411E9D"/>
    <w:rsid w:val="00416ECA"/>
    <w:rsid w:val="00417C3C"/>
    <w:rsid w:val="00420792"/>
    <w:rsid w:val="00420CB1"/>
    <w:rsid w:val="004220CE"/>
    <w:rsid w:val="00423D1E"/>
    <w:rsid w:val="00427531"/>
    <w:rsid w:val="00427890"/>
    <w:rsid w:val="00431F6A"/>
    <w:rsid w:val="00434513"/>
    <w:rsid w:val="0043474C"/>
    <w:rsid w:val="00435A57"/>
    <w:rsid w:val="00437DA8"/>
    <w:rsid w:val="00444ECD"/>
    <w:rsid w:val="00445297"/>
    <w:rsid w:val="004514DD"/>
    <w:rsid w:val="004518A8"/>
    <w:rsid w:val="00452424"/>
    <w:rsid w:val="00453761"/>
    <w:rsid w:val="004538A1"/>
    <w:rsid w:val="00455088"/>
    <w:rsid w:val="004553B3"/>
    <w:rsid w:val="00460210"/>
    <w:rsid w:val="00461FA1"/>
    <w:rsid w:val="00463711"/>
    <w:rsid w:val="00464502"/>
    <w:rsid w:val="0046471A"/>
    <w:rsid w:val="00465990"/>
    <w:rsid w:val="00467A78"/>
    <w:rsid w:val="00470F23"/>
    <w:rsid w:val="00471CCF"/>
    <w:rsid w:val="004756AA"/>
    <w:rsid w:val="004807DD"/>
    <w:rsid w:val="00480DAC"/>
    <w:rsid w:val="00484B7D"/>
    <w:rsid w:val="004860CB"/>
    <w:rsid w:val="0049356D"/>
    <w:rsid w:val="004966A7"/>
    <w:rsid w:val="004A4DC7"/>
    <w:rsid w:val="004A6AAC"/>
    <w:rsid w:val="004B0750"/>
    <w:rsid w:val="004B1D7F"/>
    <w:rsid w:val="004B38F4"/>
    <w:rsid w:val="004B569D"/>
    <w:rsid w:val="004B7D19"/>
    <w:rsid w:val="004B7D25"/>
    <w:rsid w:val="004C0648"/>
    <w:rsid w:val="004C19D4"/>
    <w:rsid w:val="004C22B2"/>
    <w:rsid w:val="004C4361"/>
    <w:rsid w:val="004D0238"/>
    <w:rsid w:val="004D17FB"/>
    <w:rsid w:val="004E24F1"/>
    <w:rsid w:val="004E3C78"/>
    <w:rsid w:val="004F43E6"/>
    <w:rsid w:val="004F7282"/>
    <w:rsid w:val="004F774D"/>
    <w:rsid w:val="005048C2"/>
    <w:rsid w:val="00504C19"/>
    <w:rsid w:val="00511C83"/>
    <w:rsid w:val="0051270C"/>
    <w:rsid w:val="005158B0"/>
    <w:rsid w:val="00515AF5"/>
    <w:rsid w:val="005205C5"/>
    <w:rsid w:val="005215F4"/>
    <w:rsid w:val="00521624"/>
    <w:rsid w:val="00524C96"/>
    <w:rsid w:val="00525F48"/>
    <w:rsid w:val="005269ED"/>
    <w:rsid w:val="00531C5C"/>
    <w:rsid w:val="0053318D"/>
    <w:rsid w:val="0053524F"/>
    <w:rsid w:val="00536929"/>
    <w:rsid w:val="00542902"/>
    <w:rsid w:val="005538F0"/>
    <w:rsid w:val="00554051"/>
    <w:rsid w:val="00556147"/>
    <w:rsid w:val="0055626A"/>
    <w:rsid w:val="0055761F"/>
    <w:rsid w:val="005579FD"/>
    <w:rsid w:val="00561652"/>
    <w:rsid w:val="00561A49"/>
    <w:rsid w:val="005678CD"/>
    <w:rsid w:val="00567DB7"/>
    <w:rsid w:val="0057308F"/>
    <w:rsid w:val="005742F3"/>
    <w:rsid w:val="005748CB"/>
    <w:rsid w:val="00581695"/>
    <w:rsid w:val="00584017"/>
    <w:rsid w:val="00586253"/>
    <w:rsid w:val="00586801"/>
    <w:rsid w:val="00590F42"/>
    <w:rsid w:val="0059410C"/>
    <w:rsid w:val="0059536B"/>
    <w:rsid w:val="005A17E7"/>
    <w:rsid w:val="005A61E8"/>
    <w:rsid w:val="005B3AB4"/>
    <w:rsid w:val="005B3E8E"/>
    <w:rsid w:val="005B7044"/>
    <w:rsid w:val="005C2751"/>
    <w:rsid w:val="005C2B69"/>
    <w:rsid w:val="005D031F"/>
    <w:rsid w:val="005D2B78"/>
    <w:rsid w:val="005D2FD9"/>
    <w:rsid w:val="005D35B3"/>
    <w:rsid w:val="005D3AB4"/>
    <w:rsid w:val="005D647C"/>
    <w:rsid w:val="005E518C"/>
    <w:rsid w:val="005E51C0"/>
    <w:rsid w:val="005E530D"/>
    <w:rsid w:val="005F0607"/>
    <w:rsid w:val="00601808"/>
    <w:rsid w:val="00601F12"/>
    <w:rsid w:val="006056ED"/>
    <w:rsid w:val="00611C81"/>
    <w:rsid w:val="00614726"/>
    <w:rsid w:val="00615A84"/>
    <w:rsid w:val="00625328"/>
    <w:rsid w:val="00630086"/>
    <w:rsid w:val="00630B73"/>
    <w:rsid w:val="00630E03"/>
    <w:rsid w:val="006339AC"/>
    <w:rsid w:val="00636009"/>
    <w:rsid w:val="0063706E"/>
    <w:rsid w:val="0064032A"/>
    <w:rsid w:val="006426ED"/>
    <w:rsid w:val="00643D5E"/>
    <w:rsid w:val="006456FC"/>
    <w:rsid w:val="0064665E"/>
    <w:rsid w:val="00646C32"/>
    <w:rsid w:val="00650FC2"/>
    <w:rsid w:val="006518C7"/>
    <w:rsid w:val="00651B74"/>
    <w:rsid w:val="006523EF"/>
    <w:rsid w:val="006527D2"/>
    <w:rsid w:val="00652861"/>
    <w:rsid w:val="00663CD4"/>
    <w:rsid w:val="00663FE5"/>
    <w:rsid w:val="00671A9A"/>
    <w:rsid w:val="00680E6C"/>
    <w:rsid w:val="00681AB9"/>
    <w:rsid w:val="0068210B"/>
    <w:rsid w:val="0068608F"/>
    <w:rsid w:val="006943AD"/>
    <w:rsid w:val="00694461"/>
    <w:rsid w:val="00695FE7"/>
    <w:rsid w:val="00696C23"/>
    <w:rsid w:val="00696C7B"/>
    <w:rsid w:val="006970CB"/>
    <w:rsid w:val="00697EDB"/>
    <w:rsid w:val="006A454D"/>
    <w:rsid w:val="006B29DE"/>
    <w:rsid w:val="006C0414"/>
    <w:rsid w:val="006C071F"/>
    <w:rsid w:val="006C5A6D"/>
    <w:rsid w:val="006C5B06"/>
    <w:rsid w:val="006C79A7"/>
    <w:rsid w:val="006D0157"/>
    <w:rsid w:val="006D47C4"/>
    <w:rsid w:val="006E2BDE"/>
    <w:rsid w:val="006E7768"/>
    <w:rsid w:val="006F1134"/>
    <w:rsid w:val="006F1575"/>
    <w:rsid w:val="006F18B3"/>
    <w:rsid w:val="006F46C1"/>
    <w:rsid w:val="006F4AEB"/>
    <w:rsid w:val="006F4DC1"/>
    <w:rsid w:val="006F6567"/>
    <w:rsid w:val="006F72D9"/>
    <w:rsid w:val="006F7888"/>
    <w:rsid w:val="00701222"/>
    <w:rsid w:val="00702160"/>
    <w:rsid w:val="00703107"/>
    <w:rsid w:val="007032DF"/>
    <w:rsid w:val="007037B9"/>
    <w:rsid w:val="007072BB"/>
    <w:rsid w:val="00710B66"/>
    <w:rsid w:val="00711D6E"/>
    <w:rsid w:val="00711DA6"/>
    <w:rsid w:val="00712093"/>
    <w:rsid w:val="00712881"/>
    <w:rsid w:val="00712FE1"/>
    <w:rsid w:val="007140DD"/>
    <w:rsid w:val="00722B36"/>
    <w:rsid w:val="00723544"/>
    <w:rsid w:val="00724AF5"/>
    <w:rsid w:val="0073072E"/>
    <w:rsid w:val="007323F1"/>
    <w:rsid w:val="007327B6"/>
    <w:rsid w:val="00732D76"/>
    <w:rsid w:val="00733D3B"/>
    <w:rsid w:val="00737344"/>
    <w:rsid w:val="00740EFE"/>
    <w:rsid w:val="00742944"/>
    <w:rsid w:val="00744E8D"/>
    <w:rsid w:val="00753B7D"/>
    <w:rsid w:val="00755736"/>
    <w:rsid w:val="00761787"/>
    <w:rsid w:val="007647D0"/>
    <w:rsid w:val="007668FE"/>
    <w:rsid w:val="00767789"/>
    <w:rsid w:val="007738A1"/>
    <w:rsid w:val="007741A6"/>
    <w:rsid w:val="00777F41"/>
    <w:rsid w:val="007820A3"/>
    <w:rsid w:val="00790A61"/>
    <w:rsid w:val="00790CD7"/>
    <w:rsid w:val="007970D9"/>
    <w:rsid w:val="007A6543"/>
    <w:rsid w:val="007A6FE8"/>
    <w:rsid w:val="007A7104"/>
    <w:rsid w:val="007B07B4"/>
    <w:rsid w:val="007B1C32"/>
    <w:rsid w:val="007B65BD"/>
    <w:rsid w:val="007B66CD"/>
    <w:rsid w:val="007B7EB5"/>
    <w:rsid w:val="007C007C"/>
    <w:rsid w:val="007C0E7C"/>
    <w:rsid w:val="007C2149"/>
    <w:rsid w:val="007C5B47"/>
    <w:rsid w:val="007D4962"/>
    <w:rsid w:val="007D5AF7"/>
    <w:rsid w:val="007D5E91"/>
    <w:rsid w:val="007D6AB4"/>
    <w:rsid w:val="007D705A"/>
    <w:rsid w:val="007E1D9D"/>
    <w:rsid w:val="007E618B"/>
    <w:rsid w:val="007E6D3E"/>
    <w:rsid w:val="007E7CA3"/>
    <w:rsid w:val="007F4C38"/>
    <w:rsid w:val="007F5E9B"/>
    <w:rsid w:val="007F7BB6"/>
    <w:rsid w:val="00802EE8"/>
    <w:rsid w:val="00807412"/>
    <w:rsid w:val="00807502"/>
    <w:rsid w:val="00807912"/>
    <w:rsid w:val="00811F55"/>
    <w:rsid w:val="0081687F"/>
    <w:rsid w:val="00821A73"/>
    <w:rsid w:val="008230D6"/>
    <w:rsid w:val="00827949"/>
    <w:rsid w:val="0082798F"/>
    <w:rsid w:val="00831AA4"/>
    <w:rsid w:val="00834805"/>
    <w:rsid w:val="00836D58"/>
    <w:rsid w:val="00841175"/>
    <w:rsid w:val="008414FD"/>
    <w:rsid w:val="008441B3"/>
    <w:rsid w:val="00844AE1"/>
    <w:rsid w:val="008507B2"/>
    <w:rsid w:val="00850B8B"/>
    <w:rsid w:val="0085175A"/>
    <w:rsid w:val="00853E18"/>
    <w:rsid w:val="00854E7A"/>
    <w:rsid w:val="00855197"/>
    <w:rsid w:val="0085761F"/>
    <w:rsid w:val="00860BB9"/>
    <w:rsid w:val="00860D51"/>
    <w:rsid w:val="008675CA"/>
    <w:rsid w:val="00873B9B"/>
    <w:rsid w:val="00874D4D"/>
    <w:rsid w:val="00874FFC"/>
    <w:rsid w:val="0088027E"/>
    <w:rsid w:val="00883D2E"/>
    <w:rsid w:val="00885857"/>
    <w:rsid w:val="00887E3C"/>
    <w:rsid w:val="00890C4F"/>
    <w:rsid w:val="00891A7D"/>
    <w:rsid w:val="00892342"/>
    <w:rsid w:val="00894530"/>
    <w:rsid w:val="00896740"/>
    <w:rsid w:val="00896ED6"/>
    <w:rsid w:val="00897EF2"/>
    <w:rsid w:val="008A037A"/>
    <w:rsid w:val="008A050B"/>
    <w:rsid w:val="008A0C1C"/>
    <w:rsid w:val="008A3EA5"/>
    <w:rsid w:val="008A72D0"/>
    <w:rsid w:val="008C04CE"/>
    <w:rsid w:val="008C0ED3"/>
    <w:rsid w:val="008C2041"/>
    <w:rsid w:val="008C4A10"/>
    <w:rsid w:val="008C706A"/>
    <w:rsid w:val="008C74F1"/>
    <w:rsid w:val="008D47DF"/>
    <w:rsid w:val="008E00EC"/>
    <w:rsid w:val="008E0B5D"/>
    <w:rsid w:val="008E6D16"/>
    <w:rsid w:val="008E726C"/>
    <w:rsid w:val="008E7E18"/>
    <w:rsid w:val="008E7FDC"/>
    <w:rsid w:val="008F5BF1"/>
    <w:rsid w:val="00904DFC"/>
    <w:rsid w:val="00911BB3"/>
    <w:rsid w:val="009146C7"/>
    <w:rsid w:val="009158E0"/>
    <w:rsid w:val="00916D0D"/>
    <w:rsid w:val="00920972"/>
    <w:rsid w:val="00925BA0"/>
    <w:rsid w:val="0092772C"/>
    <w:rsid w:val="00932CB4"/>
    <w:rsid w:val="009334C5"/>
    <w:rsid w:val="00934EC2"/>
    <w:rsid w:val="00936741"/>
    <w:rsid w:val="00936AD7"/>
    <w:rsid w:val="00937E89"/>
    <w:rsid w:val="00941369"/>
    <w:rsid w:val="009425C1"/>
    <w:rsid w:val="00950D99"/>
    <w:rsid w:val="009548D4"/>
    <w:rsid w:val="00954F41"/>
    <w:rsid w:val="009621CE"/>
    <w:rsid w:val="00962954"/>
    <w:rsid w:val="0096404F"/>
    <w:rsid w:val="00965C46"/>
    <w:rsid w:val="00972900"/>
    <w:rsid w:val="009733B4"/>
    <w:rsid w:val="00973F72"/>
    <w:rsid w:val="0097517E"/>
    <w:rsid w:val="00975DBC"/>
    <w:rsid w:val="00977BEC"/>
    <w:rsid w:val="00980B4C"/>
    <w:rsid w:val="0098355F"/>
    <w:rsid w:val="00987122"/>
    <w:rsid w:val="00991901"/>
    <w:rsid w:val="009969C9"/>
    <w:rsid w:val="009A312C"/>
    <w:rsid w:val="009A3377"/>
    <w:rsid w:val="009A3E10"/>
    <w:rsid w:val="009A3EB9"/>
    <w:rsid w:val="009A4F1E"/>
    <w:rsid w:val="009A54BC"/>
    <w:rsid w:val="009B628D"/>
    <w:rsid w:val="009C0173"/>
    <w:rsid w:val="009C13BF"/>
    <w:rsid w:val="009C25A1"/>
    <w:rsid w:val="009C2750"/>
    <w:rsid w:val="009C4A84"/>
    <w:rsid w:val="009C6A29"/>
    <w:rsid w:val="009D2927"/>
    <w:rsid w:val="009D7F80"/>
    <w:rsid w:val="009E056B"/>
    <w:rsid w:val="009E1D48"/>
    <w:rsid w:val="009E5D89"/>
    <w:rsid w:val="009F06BF"/>
    <w:rsid w:val="009F2466"/>
    <w:rsid w:val="00A0125D"/>
    <w:rsid w:val="00A03164"/>
    <w:rsid w:val="00A03964"/>
    <w:rsid w:val="00A1105B"/>
    <w:rsid w:val="00A17685"/>
    <w:rsid w:val="00A17B38"/>
    <w:rsid w:val="00A2130F"/>
    <w:rsid w:val="00A2285E"/>
    <w:rsid w:val="00A24630"/>
    <w:rsid w:val="00A25920"/>
    <w:rsid w:val="00A3023C"/>
    <w:rsid w:val="00A3509E"/>
    <w:rsid w:val="00A36C25"/>
    <w:rsid w:val="00A414C8"/>
    <w:rsid w:val="00A44075"/>
    <w:rsid w:val="00A53280"/>
    <w:rsid w:val="00A54EEB"/>
    <w:rsid w:val="00A55AE9"/>
    <w:rsid w:val="00A56438"/>
    <w:rsid w:val="00A61A62"/>
    <w:rsid w:val="00A63EAE"/>
    <w:rsid w:val="00A646C4"/>
    <w:rsid w:val="00A6516B"/>
    <w:rsid w:val="00A671CF"/>
    <w:rsid w:val="00A708B6"/>
    <w:rsid w:val="00A72C38"/>
    <w:rsid w:val="00A75C02"/>
    <w:rsid w:val="00A7735B"/>
    <w:rsid w:val="00A77DA7"/>
    <w:rsid w:val="00A855A1"/>
    <w:rsid w:val="00A87E3B"/>
    <w:rsid w:val="00AA295C"/>
    <w:rsid w:val="00AA5E53"/>
    <w:rsid w:val="00AA6C20"/>
    <w:rsid w:val="00AB32E3"/>
    <w:rsid w:val="00AB407E"/>
    <w:rsid w:val="00AB462A"/>
    <w:rsid w:val="00AB56F5"/>
    <w:rsid w:val="00AC3AB0"/>
    <w:rsid w:val="00AC4DB5"/>
    <w:rsid w:val="00AD019A"/>
    <w:rsid w:val="00AD0830"/>
    <w:rsid w:val="00AD1F87"/>
    <w:rsid w:val="00AD28A1"/>
    <w:rsid w:val="00AD55AA"/>
    <w:rsid w:val="00AD7C27"/>
    <w:rsid w:val="00AE01CD"/>
    <w:rsid w:val="00AE0FEF"/>
    <w:rsid w:val="00AE2177"/>
    <w:rsid w:val="00AE255A"/>
    <w:rsid w:val="00AE28DF"/>
    <w:rsid w:val="00AE5A04"/>
    <w:rsid w:val="00AE66B1"/>
    <w:rsid w:val="00AE6E02"/>
    <w:rsid w:val="00AF30A8"/>
    <w:rsid w:val="00AF5CC5"/>
    <w:rsid w:val="00AF60B6"/>
    <w:rsid w:val="00AF6786"/>
    <w:rsid w:val="00AF685E"/>
    <w:rsid w:val="00AF7C61"/>
    <w:rsid w:val="00B00389"/>
    <w:rsid w:val="00B12862"/>
    <w:rsid w:val="00B17E35"/>
    <w:rsid w:val="00B23232"/>
    <w:rsid w:val="00B23634"/>
    <w:rsid w:val="00B255A8"/>
    <w:rsid w:val="00B2752C"/>
    <w:rsid w:val="00B27767"/>
    <w:rsid w:val="00B3457D"/>
    <w:rsid w:val="00B350E2"/>
    <w:rsid w:val="00B3611B"/>
    <w:rsid w:val="00B37759"/>
    <w:rsid w:val="00B37EAB"/>
    <w:rsid w:val="00B426AC"/>
    <w:rsid w:val="00B45DEF"/>
    <w:rsid w:val="00B505F1"/>
    <w:rsid w:val="00B50D08"/>
    <w:rsid w:val="00B51896"/>
    <w:rsid w:val="00B51B0E"/>
    <w:rsid w:val="00B54C73"/>
    <w:rsid w:val="00B55C5F"/>
    <w:rsid w:val="00B61A6B"/>
    <w:rsid w:val="00B67C96"/>
    <w:rsid w:val="00B67DDA"/>
    <w:rsid w:val="00B708E4"/>
    <w:rsid w:val="00B70BF4"/>
    <w:rsid w:val="00B711CF"/>
    <w:rsid w:val="00B77A38"/>
    <w:rsid w:val="00B81C7E"/>
    <w:rsid w:val="00B83F5B"/>
    <w:rsid w:val="00B8498B"/>
    <w:rsid w:val="00B91EAC"/>
    <w:rsid w:val="00B92E2B"/>
    <w:rsid w:val="00B94B41"/>
    <w:rsid w:val="00BA44DC"/>
    <w:rsid w:val="00BA454D"/>
    <w:rsid w:val="00BA45E9"/>
    <w:rsid w:val="00BA6885"/>
    <w:rsid w:val="00BA6CD7"/>
    <w:rsid w:val="00BB054C"/>
    <w:rsid w:val="00BB26C5"/>
    <w:rsid w:val="00BB5EAB"/>
    <w:rsid w:val="00BB6C3F"/>
    <w:rsid w:val="00BB72C8"/>
    <w:rsid w:val="00BC6088"/>
    <w:rsid w:val="00BC6912"/>
    <w:rsid w:val="00BC7A44"/>
    <w:rsid w:val="00BD4A3A"/>
    <w:rsid w:val="00BE43CD"/>
    <w:rsid w:val="00BE52CD"/>
    <w:rsid w:val="00BE5723"/>
    <w:rsid w:val="00BE6C3E"/>
    <w:rsid w:val="00BF1D73"/>
    <w:rsid w:val="00BF2F09"/>
    <w:rsid w:val="00BF4648"/>
    <w:rsid w:val="00BF5D53"/>
    <w:rsid w:val="00BF6448"/>
    <w:rsid w:val="00BF66D4"/>
    <w:rsid w:val="00C05A62"/>
    <w:rsid w:val="00C06016"/>
    <w:rsid w:val="00C11B23"/>
    <w:rsid w:val="00C12E8F"/>
    <w:rsid w:val="00C16F01"/>
    <w:rsid w:val="00C20D53"/>
    <w:rsid w:val="00C233D7"/>
    <w:rsid w:val="00C25A61"/>
    <w:rsid w:val="00C30718"/>
    <w:rsid w:val="00C3411F"/>
    <w:rsid w:val="00C34CBD"/>
    <w:rsid w:val="00C35026"/>
    <w:rsid w:val="00C35FB0"/>
    <w:rsid w:val="00C36685"/>
    <w:rsid w:val="00C4138C"/>
    <w:rsid w:val="00C44524"/>
    <w:rsid w:val="00C50133"/>
    <w:rsid w:val="00C5148F"/>
    <w:rsid w:val="00C532BB"/>
    <w:rsid w:val="00C54A9D"/>
    <w:rsid w:val="00C54F72"/>
    <w:rsid w:val="00C560F5"/>
    <w:rsid w:val="00C62FDA"/>
    <w:rsid w:val="00C73833"/>
    <w:rsid w:val="00C73D5D"/>
    <w:rsid w:val="00C807C0"/>
    <w:rsid w:val="00C84220"/>
    <w:rsid w:val="00C84CC7"/>
    <w:rsid w:val="00C85D20"/>
    <w:rsid w:val="00C924A7"/>
    <w:rsid w:val="00C95B83"/>
    <w:rsid w:val="00C95D92"/>
    <w:rsid w:val="00CA5F92"/>
    <w:rsid w:val="00CB4355"/>
    <w:rsid w:val="00CB44E4"/>
    <w:rsid w:val="00CB5168"/>
    <w:rsid w:val="00CB6F9F"/>
    <w:rsid w:val="00CC021A"/>
    <w:rsid w:val="00CC2E6F"/>
    <w:rsid w:val="00CC4DF9"/>
    <w:rsid w:val="00CC5DCA"/>
    <w:rsid w:val="00CD3C4E"/>
    <w:rsid w:val="00CD44E7"/>
    <w:rsid w:val="00CD65FF"/>
    <w:rsid w:val="00CD6894"/>
    <w:rsid w:val="00CD6E28"/>
    <w:rsid w:val="00CD795A"/>
    <w:rsid w:val="00CE1D0D"/>
    <w:rsid w:val="00CE3C11"/>
    <w:rsid w:val="00CE40A4"/>
    <w:rsid w:val="00CE5698"/>
    <w:rsid w:val="00CE66D0"/>
    <w:rsid w:val="00CF1C40"/>
    <w:rsid w:val="00CF1EB3"/>
    <w:rsid w:val="00CF44E2"/>
    <w:rsid w:val="00D02325"/>
    <w:rsid w:val="00D028D1"/>
    <w:rsid w:val="00D03464"/>
    <w:rsid w:val="00D03E4D"/>
    <w:rsid w:val="00D07DAF"/>
    <w:rsid w:val="00D10037"/>
    <w:rsid w:val="00D11498"/>
    <w:rsid w:val="00D11B29"/>
    <w:rsid w:val="00D13C77"/>
    <w:rsid w:val="00D15E0C"/>
    <w:rsid w:val="00D35426"/>
    <w:rsid w:val="00D36A12"/>
    <w:rsid w:val="00D414D4"/>
    <w:rsid w:val="00D5076C"/>
    <w:rsid w:val="00D53452"/>
    <w:rsid w:val="00D5402C"/>
    <w:rsid w:val="00D57D94"/>
    <w:rsid w:val="00D66C19"/>
    <w:rsid w:val="00D747C8"/>
    <w:rsid w:val="00D7495E"/>
    <w:rsid w:val="00D75D8C"/>
    <w:rsid w:val="00D8180D"/>
    <w:rsid w:val="00D834E5"/>
    <w:rsid w:val="00D8475F"/>
    <w:rsid w:val="00D854A8"/>
    <w:rsid w:val="00D856E0"/>
    <w:rsid w:val="00D873DB"/>
    <w:rsid w:val="00D87B15"/>
    <w:rsid w:val="00D922D1"/>
    <w:rsid w:val="00D95F63"/>
    <w:rsid w:val="00D97C83"/>
    <w:rsid w:val="00DA0F97"/>
    <w:rsid w:val="00DA4B99"/>
    <w:rsid w:val="00DA775F"/>
    <w:rsid w:val="00DB0F3F"/>
    <w:rsid w:val="00DB196B"/>
    <w:rsid w:val="00DB1CAC"/>
    <w:rsid w:val="00DB4093"/>
    <w:rsid w:val="00DB5DB7"/>
    <w:rsid w:val="00DB7746"/>
    <w:rsid w:val="00DB7EC6"/>
    <w:rsid w:val="00DC0EB7"/>
    <w:rsid w:val="00DD21A2"/>
    <w:rsid w:val="00DE3717"/>
    <w:rsid w:val="00DE4E10"/>
    <w:rsid w:val="00DE5A55"/>
    <w:rsid w:val="00DE5D15"/>
    <w:rsid w:val="00DE6803"/>
    <w:rsid w:val="00DF27A2"/>
    <w:rsid w:val="00DF62BE"/>
    <w:rsid w:val="00E00069"/>
    <w:rsid w:val="00E00A3E"/>
    <w:rsid w:val="00E01708"/>
    <w:rsid w:val="00E02F5B"/>
    <w:rsid w:val="00E032FA"/>
    <w:rsid w:val="00E0433A"/>
    <w:rsid w:val="00E060E4"/>
    <w:rsid w:val="00E1000E"/>
    <w:rsid w:val="00E13E2B"/>
    <w:rsid w:val="00E14B33"/>
    <w:rsid w:val="00E16435"/>
    <w:rsid w:val="00E24147"/>
    <w:rsid w:val="00E24416"/>
    <w:rsid w:val="00E2510C"/>
    <w:rsid w:val="00E3405E"/>
    <w:rsid w:val="00E34598"/>
    <w:rsid w:val="00E379AD"/>
    <w:rsid w:val="00E41E6F"/>
    <w:rsid w:val="00E43CE1"/>
    <w:rsid w:val="00E52ABD"/>
    <w:rsid w:val="00E53BCD"/>
    <w:rsid w:val="00E53F6B"/>
    <w:rsid w:val="00E54023"/>
    <w:rsid w:val="00E5418E"/>
    <w:rsid w:val="00E55899"/>
    <w:rsid w:val="00E57BE9"/>
    <w:rsid w:val="00E626E7"/>
    <w:rsid w:val="00E64EE8"/>
    <w:rsid w:val="00E652A1"/>
    <w:rsid w:val="00E7447E"/>
    <w:rsid w:val="00E746F5"/>
    <w:rsid w:val="00E7499A"/>
    <w:rsid w:val="00E76483"/>
    <w:rsid w:val="00E76B9B"/>
    <w:rsid w:val="00E76C4F"/>
    <w:rsid w:val="00E86E39"/>
    <w:rsid w:val="00E876C4"/>
    <w:rsid w:val="00E91E8C"/>
    <w:rsid w:val="00E96054"/>
    <w:rsid w:val="00E96DD8"/>
    <w:rsid w:val="00E97B8D"/>
    <w:rsid w:val="00EA07A5"/>
    <w:rsid w:val="00EA5EEB"/>
    <w:rsid w:val="00EB07A1"/>
    <w:rsid w:val="00EB17C5"/>
    <w:rsid w:val="00EB223A"/>
    <w:rsid w:val="00EB28CB"/>
    <w:rsid w:val="00EB2E95"/>
    <w:rsid w:val="00EB330D"/>
    <w:rsid w:val="00EB37CF"/>
    <w:rsid w:val="00EB7D18"/>
    <w:rsid w:val="00EC026E"/>
    <w:rsid w:val="00EC23FC"/>
    <w:rsid w:val="00EC372D"/>
    <w:rsid w:val="00EC3C0B"/>
    <w:rsid w:val="00EC4FE9"/>
    <w:rsid w:val="00EC6D4E"/>
    <w:rsid w:val="00EC7D6C"/>
    <w:rsid w:val="00ED0570"/>
    <w:rsid w:val="00ED416C"/>
    <w:rsid w:val="00EE4DC7"/>
    <w:rsid w:val="00EF32B1"/>
    <w:rsid w:val="00EF5A3F"/>
    <w:rsid w:val="00EF65E6"/>
    <w:rsid w:val="00EF775D"/>
    <w:rsid w:val="00EF7B30"/>
    <w:rsid w:val="00F03539"/>
    <w:rsid w:val="00F05D51"/>
    <w:rsid w:val="00F1191E"/>
    <w:rsid w:val="00F12129"/>
    <w:rsid w:val="00F13788"/>
    <w:rsid w:val="00F13A18"/>
    <w:rsid w:val="00F1425A"/>
    <w:rsid w:val="00F1431A"/>
    <w:rsid w:val="00F17179"/>
    <w:rsid w:val="00F267F1"/>
    <w:rsid w:val="00F273A5"/>
    <w:rsid w:val="00F31701"/>
    <w:rsid w:val="00F325CF"/>
    <w:rsid w:val="00F33DEC"/>
    <w:rsid w:val="00F432A3"/>
    <w:rsid w:val="00F435CC"/>
    <w:rsid w:val="00F47598"/>
    <w:rsid w:val="00F47AC5"/>
    <w:rsid w:val="00F5225F"/>
    <w:rsid w:val="00F52824"/>
    <w:rsid w:val="00F56A34"/>
    <w:rsid w:val="00F56F4C"/>
    <w:rsid w:val="00F57C6B"/>
    <w:rsid w:val="00F57F0A"/>
    <w:rsid w:val="00F57FF6"/>
    <w:rsid w:val="00F629A9"/>
    <w:rsid w:val="00F62B85"/>
    <w:rsid w:val="00F65B80"/>
    <w:rsid w:val="00F662DA"/>
    <w:rsid w:val="00F71C1A"/>
    <w:rsid w:val="00F729F3"/>
    <w:rsid w:val="00F73CB1"/>
    <w:rsid w:val="00F73E75"/>
    <w:rsid w:val="00F74EB0"/>
    <w:rsid w:val="00F750E2"/>
    <w:rsid w:val="00F76BCA"/>
    <w:rsid w:val="00F76F25"/>
    <w:rsid w:val="00F821B8"/>
    <w:rsid w:val="00F83757"/>
    <w:rsid w:val="00F87FB8"/>
    <w:rsid w:val="00F9380C"/>
    <w:rsid w:val="00F938B9"/>
    <w:rsid w:val="00F94BAD"/>
    <w:rsid w:val="00F94D63"/>
    <w:rsid w:val="00F95D1F"/>
    <w:rsid w:val="00F96251"/>
    <w:rsid w:val="00FA5B9C"/>
    <w:rsid w:val="00FB08AA"/>
    <w:rsid w:val="00FB1A1F"/>
    <w:rsid w:val="00FB5862"/>
    <w:rsid w:val="00FB5B9D"/>
    <w:rsid w:val="00FB65EF"/>
    <w:rsid w:val="00FC0830"/>
    <w:rsid w:val="00FC626D"/>
    <w:rsid w:val="00FD700B"/>
    <w:rsid w:val="00FE04DF"/>
    <w:rsid w:val="00FE50A7"/>
    <w:rsid w:val="00FE5C0B"/>
    <w:rsid w:val="00FF105B"/>
    <w:rsid w:val="00FF17CA"/>
    <w:rsid w:val="00FF2B00"/>
    <w:rsid w:val="00FF617E"/>
    <w:rsid w:val="00FF6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12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HEADING">
    <w:name w:val="PARTHEADING"/>
    <w:basedOn w:val="Normal"/>
    <w:next w:val="CLAUSEHEADING"/>
    <w:rsid w:val="00CB4355"/>
    <w:pPr>
      <w:numPr>
        <w:numId w:val="1"/>
      </w:numPr>
      <w:spacing w:after="0" w:line="240" w:lineRule="auto"/>
    </w:pPr>
    <w:rPr>
      <w:rFonts w:ascii="Arial" w:eastAsia="Times New Roman" w:hAnsi="Arial" w:cs="Times New Roman"/>
      <w:b/>
      <w:caps/>
      <w:sz w:val="24"/>
      <w:szCs w:val="24"/>
      <w:lang w:val="en-CA"/>
    </w:rPr>
  </w:style>
  <w:style w:type="paragraph" w:customStyle="1" w:styleId="CLAUSEHEADING">
    <w:name w:val="CLAUSEHEADING"/>
    <w:basedOn w:val="Normal"/>
    <w:next w:val="Clause"/>
    <w:link w:val="CLAUSEHEADINGChar"/>
    <w:rsid w:val="00CB4355"/>
    <w:pPr>
      <w:keepNext/>
      <w:numPr>
        <w:ilvl w:val="1"/>
        <w:numId w:val="1"/>
      </w:numPr>
      <w:spacing w:before="300" w:after="0" w:line="240" w:lineRule="auto"/>
    </w:pPr>
    <w:rPr>
      <w:rFonts w:ascii="Arial" w:eastAsia="Times New Roman" w:hAnsi="Arial" w:cs="Times New Roman"/>
      <w:b/>
      <w:caps/>
      <w:sz w:val="20"/>
      <w:szCs w:val="24"/>
      <w:lang w:val="en-CA"/>
    </w:rPr>
  </w:style>
  <w:style w:type="paragraph" w:customStyle="1" w:styleId="Clause">
    <w:name w:val="Clause"/>
    <w:basedOn w:val="Normal"/>
    <w:link w:val="ClauseChar"/>
    <w:rsid w:val="00CB4355"/>
    <w:pPr>
      <w:numPr>
        <w:ilvl w:val="2"/>
        <w:numId w:val="1"/>
      </w:numPr>
      <w:spacing w:before="200" w:after="0" w:line="240" w:lineRule="auto"/>
    </w:pPr>
    <w:rPr>
      <w:rFonts w:ascii="Arial" w:eastAsia="Times New Roman" w:hAnsi="Arial" w:cs="Times New Roman"/>
      <w:sz w:val="20"/>
      <w:szCs w:val="24"/>
      <w:lang w:val="en-CA"/>
    </w:rPr>
  </w:style>
  <w:style w:type="character" w:customStyle="1" w:styleId="ClauseChar">
    <w:name w:val="Clause Char"/>
    <w:link w:val="Clause"/>
    <w:rsid w:val="00CB4355"/>
    <w:rPr>
      <w:rFonts w:ascii="Arial" w:eastAsia="Times New Roman" w:hAnsi="Arial" w:cs="Times New Roman"/>
      <w:sz w:val="20"/>
      <w:szCs w:val="24"/>
      <w:lang w:val="en-CA"/>
    </w:rPr>
  </w:style>
  <w:style w:type="character" w:customStyle="1" w:styleId="CLAUSEHEADINGChar">
    <w:name w:val="CLAUSEHEADING Char"/>
    <w:link w:val="CLAUSEHEADING"/>
    <w:rsid w:val="00A646C4"/>
    <w:rPr>
      <w:rFonts w:ascii="Arial" w:eastAsia="Times New Roman" w:hAnsi="Arial" w:cs="Times New Roman"/>
      <w:b/>
      <w:caps/>
      <w:sz w:val="20"/>
      <w:szCs w:val="24"/>
      <w:lang w:val="en-CA"/>
    </w:rPr>
  </w:style>
  <w:style w:type="paragraph" w:customStyle="1" w:styleId="ClauseList">
    <w:name w:val="ClauseList"/>
    <w:basedOn w:val="Normal"/>
    <w:link w:val="ClauseListChar"/>
    <w:rsid w:val="00CB4355"/>
    <w:pPr>
      <w:numPr>
        <w:ilvl w:val="3"/>
        <w:numId w:val="1"/>
      </w:numPr>
      <w:spacing w:before="100" w:after="0" w:line="240" w:lineRule="auto"/>
    </w:pPr>
    <w:rPr>
      <w:rFonts w:ascii="Arial" w:eastAsia="Times New Roman" w:hAnsi="Arial" w:cs="Times New Roman"/>
      <w:sz w:val="20"/>
      <w:szCs w:val="24"/>
      <w:lang w:val="en-CA"/>
    </w:rPr>
  </w:style>
  <w:style w:type="character" w:customStyle="1" w:styleId="ClauseListChar">
    <w:name w:val="ClauseList Char"/>
    <w:link w:val="ClauseList"/>
    <w:rsid w:val="00CB4355"/>
    <w:rPr>
      <w:rFonts w:ascii="Arial" w:eastAsia="Times New Roman" w:hAnsi="Arial" w:cs="Times New Roman"/>
      <w:sz w:val="20"/>
      <w:szCs w:val="24"/>
      <w:lang w:val="en-CA"/>
    </w:rPr>
  </w:style>
  <w:style w:type="paragraph" w:customStyle="1" w:styleId="ClauseSubList">
    <w:name w:val="ClauseSubList"/>
    <w:basedOn w:val="Normal"/>
    <w:link w:val="ClauseSubListChar"/>
    <w:rsid w:val="00CB4355"/>
    <w:pPr>
      <w:numPr>
        <w:ilvl w:val="4"/>
        <w:numId w:val="1"/>
      </w:numPr>
      <w:spacing w:before="60" w:after="0" w:line="240" w:lineRule="auto"/>
    </w:pPr>
    <w:rPr>
      <w:rFonts w:ascii="Arial" w:eastAsia="Times New Roman" w:hAnsi="Arial" w:cs="Times New Roman"/>
      <w:sz w:val="20"/>
      <w:szCs w:val="24"/>
      <w:lang w:val="en-CA"/>
    </w:rPr>
  </w:style>
  <w:style w:type="character" w:customStyle="1" w:styleId="ClauseSubListChar">
    <w:name w:val="ClauseSubList Char"/>
    <w:link w:val="ClauseSubList"/>
    <w:rsid w:val="00D07DAF"/>
    <w:rPr>
      <w:rFonts w:ascii="Arial" w:eastAsia="Times New Roman" w:hAnsi="Arial" w:cs="Times New Roman"/>
      <w:sz w:val="20"/>
      <w:szCs w:val="24"/>
      <w:lang w:val="en-CA"/>
    </w:rPr>
  </w:style>
  <w:style w:type="paragraph" w:customStyle="1" w:styleId="SubClause">
    <w:name w:val="SubClause"/>
    <w:basedOn w:val="Normal"/>
    <w:rsid w:val="00CB4355"/>
    <w:pPr>
      <w:tabs>
        <w:tab w:val="num" w:pos="1296"/>
      </w:tabs>
      <w:spacing w:before="140" w:after="0" w:line="240" w:lineRule="auto"/>
      <w:ind w:left="1296" w:hanging="1296"/>
    </w:pPr>
    <w:rPr>
      <w:rFonts w:ascii="Arial" w:eastAsia="Times New Roman" w:hAnsi="Arial" w:cs="Times New Roman"/>
      <w:sz w:val="20"/>
      <w:szCs w:val="24"/>
      <w:lang w:val="en-CA"/>
    </w:rPr>
  </w:style>
  <w:style w:type="paragraph" w:customStyle="1" w:styleId="SubClauseList">
    <w:name w:val="SubClauseList"/>
    <w:basedOn w:val="Normal"/>
    <w:rsid w:val="00CB4355"/>
    <w:pPr>
      <w:numPr>
        <w:ilvl w:val="6"/>
        <w:numId w:val="1"/>
      </w:numPr>
      <w:spacing w:before="100" w:after="0" w:line="240" w:lineRule="auto"/>
    </w:pPr>
    <w:rPr>
      <w:rFonts w:ascii="Arial" w:eastAsia="Times New Roman" w:hAnsi="Arial" w:cs="Times New Roman"/>
      <w:sz w:val="20"/>
      <w:szCs w:val="24"/>
      <w:lang w:val="en-CA"/>
    </w:rPr>
  </w:style>
  <w:style w:type="paragraph" w:customStyle="1" w:styleId="SubClauseSubList">
    <w:name w:val="SubClauseSubList"/>
    <w:basedOn w:val="Normal"/>
    <w:rsid w:val="00CB4355"/>
    <w:pPr>
      <w:tabs>
        <w:tab w:val="num" w:pos="2304"/>
      </w:tabs>
      <w:spacing w:before="60" w:after="0" w:line="240" w:lineRule="auto"/>
      <w:ind w:left="2304" w:hanging="288"/>
    </w:pPr>
    <w:rPr>
      <w:rFonts w:ascii="Arial" w:eastAsia="Times New Roman" w:hAnsi="Arial" w:cs="Times New Roman"/>
      <w:sz w:val="20"/>
      <w:szCs w:val="24"/>
      <w:lang w:val="en-CA"/>
    </w:rPr>
  </w:style>
  <w:style w:type="table" w:styleId="LightList">
    <w:name w:val="Light List"/>
    <w:basedOn w:val="TableNormal"/>
    <w:uiPriority w:val="61"/>
    <w:rsid w:val="00CC5DC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CC5DCA"/>
    <w:pPr>
      <w:ind w:left="720"/>
      <w:contextualSpacing/>
    </w:pPr>
  </w:style>
  <w:style w:type="table" w:customStyle="1" w:styleId="LightList1">
    <w:name w:val="Light List1"/>
    <w:basedOn w:val="TableNormal"/>
    <w:next w:val="LightList"/>
    <w:uiPriority w:val="61"/>
    <w:rsid w:val="0006596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162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F17"/>
    <w:rPr>
      <w:rFonts w:ascii="Tahoma" w:hAnsi="Tahoma" w:cs="Tahoma"/>
      <w:sz w:val="16"/>
      <w:szCs w:val="16"/>
    </w:rPr>
  </w:style>
  <w:style w:type="character" w:styleId="CommentReference">
    <w:name w:val="annotation reference"/>
    <w:basedOn w:val="DefaultParagraphFont"/>
    <w:uiPriority w:val="99"/>
    <w:semiHidden/>
    <w:unhideWhenUsed/>
    <w:rsid w:val="00A44075"/>
    <w:rPr>
      <w:sz w:val="16"/>
      <w:szCs w:val="16"/>
    </w:rPr>
  </w:style>
  <w:style w:type="paragraph" w:styleId="CommentText">
    <w:name w:val="annotation text"/>
    <w:basedOn w:val="Normal"/>
    <w:link w:val="CommentTextChar"/>
    <w:uiPriority w:val="99"/>
    <w:semiHidden/>
    <w:unhideWhenUsed/>
    <w:rsid w:val="00A44075"/>
    <w:pPr>
      <w:spacing w:line="240" w:lineRule="auto"/>
    </w:pPr>
    <w:rPr>
      <w:sz w:val="20"/>
      <w:szCs w:val="20"/>
    </w:rPr>
  </w:style>
  <w:style w:type="character" w:customStyle="1" w:styleId="CommentTextChar">
    <w:name w:val="Comment Text Char"/>
    <w:basedOn w:val="DefaultParagraphFont"/>
    <w:link w:val="CommentText"/>
    <w:uiPriority w:val="99"/>
    <w:semiHidden/>
    <w:rsid w:val="00A44075"/>
    <w:rPr>
      <w:sz w:val="20"/>
      <w:szCs w:val="20"/>
    </w:rPr>
  </w:style>
  <w:style w:type="paragraph" w:styleId="CommentSubject">
    <w:name w:val="annotation subject"/>
    <w:basedOn w:val="CommentText"/>
    <w:next w:val="CommentText"/>
    <w:link w:val="CommentSubjectChar"/>
    <w:uiPriority w:val="99"/>
    <w:semiHidden/>
    <w:unhideWhenUsed/>
    <w:rsid w:val="00A44075"/>
    <w:rPr>
      <w:b/>
      <w:bCs/>
    </w:rPr>
  </w:style>
  <w:style w:type="character" w:customStyle="1" w:styleId="CommentSubjectChar">
    <w:name w:val="Comment Subject Char"/>
    <w:basedOn w:val="CommentTextChar"/>
    <w:link w:val="CommentSubject"/>
    <w:uiPriority w:val="99"/>
    <w:semiHidden/>
    <w:rsid w:val="00A44075"/>
    <w:rPr>
      <w:b/>
      <w:bCs/>
      <w:sz w:val="20"/>
      <w:szCs w:val="20"/>
    </w:rPr>
  </w:style>
  <w:style w:type="paragraph" w:styleId="Revision">
    <w:name w:val="Revision"/>
    <w:hidden/>
    <w:uiPriority w:val="99"/>
    <w:semiHidden/>
    <w:rsid w:val="00D414D4"/>
    <w:pPr>
      <w:spacing w:after="0" w:line="240" w:lineRule="auto"/>
    </w:pPr>
  </w:style>
  <w:style w:type="paragraph" w:styleId="Header">
    <w:name w:val="header"/>
    <w:basedOn w:val="Normal"/>
    <w:link w:val="HeaderChar"/>
    <w:uiPriority w:val="99"/>
    <w:unhideWhenUsed/>
    <w:rsid w:val="00973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F72"/>
  </w:style>
  <w:style w:type="paragraph" w:styleId="Footer">
    <w:name w:val="footer"/>
    <w:basedOn w:val="Normal"/>
    <w:link w:val="FooterChar"/>
    <w:uiPriority w:val="99"/>
    <w:unhideWhenUsed/>
    <w:rsid w:val="00973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F72"/>
  </w:style>
  <w:style w:type="paragraph" w:customStyle="1" w:styleId="Header1">
    <w:name w:val="Header1"/>
    <w:basedOn w:val="Header"/>
    <w:rsid w:val="00973F72"/>
    <w:pPr>
      <w:tabs>
        <w:tab w:val="clear" w:pos="4680"/>
        <w:tab w:val="clear" w:pos="9360"/>
        <w:tab w:val="left" w:pos="7560"/>
      </w:tabs>
      <w:autoSpaceDE w:val="0"/>
      <w:autoSpaceDN w:val="0"/>
      <w:adjustRightInd w:val="0"/>
    </w:pPr>
    <w:rPr>
      <w:rFonts w:ascii="Arial" w:eastAsia="Times New Roman" w:hAnsi="Arial" w:cs="Times New Roman"/>
      <w:sz w:val="16"/>
      <w:szCs w:val="16"/>
    </w:rPr>
  </w:style>
  <w:style w:type="paragraph" w:customStyle="1" w:styleId="Default">
    <w:name w:val="Default"/>
    <w:rsid w:val="0032168F"/>
    <w:pPr>
      <w:autoSpaceDE w:val="0"/>
      <w:autoSpaceDN w:val="0"/>
      <w:adjustRightInd w:val="0"/>
      <w:spacing w:after="0" w:line="240" w:lineRule="auto"/>
    </w:pPr>
    <w:rPr>
      <w:rFonts w:ascii="Calibri" w:hAnsi="Calibri" w:cs="Calibri"/>
      <w:color w:val="000000"/>
      <w:sz w:val="24"/>
      <w:szCs w:val="24"/>
      <w:lang w:val="en-CA"/>
    </w:rPr>
  </w:style>
  <w:style w:type="character" w:styleId="Hyperlink">
    <w:name w:val="Hyperlink"/>
    <w:basedOn w:val="DefaultParagraphFont"/>
    <w:uiPriority w:val="99"/>
    <w:unhideWhenUsed/>
    <w:rsid w:val="0032168F"/>
    <w:rPr>
      <w:color w:val="0000FF" w:themeColor="hyperlink"/>
      <w:u w:val="single"/>
    </w:rPr>
  </w:style>
  <w:style w:type="paragraph" w:styleId="NoSpacing">
    <w:name w:val="No Spacing"/>
    <w:uiPriority w:val="1"/>
    <w:qFormat/>
    <w:rsid w:val="00E76B9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HEADING">
    <w:name w:val="PARTHEADING"/>
    <w:basedOn w:val="Normal"/>
    <w:next w:val="CLAUSEHEADING"/>
    <w:rsid w:val="00CB4355"/>
    <w:pPr>
      <w:numPr>
        <w:numId w:val="1"/>
      </w:numPr>
      <w:spacing w:after="0" w:line="240" w:lineRule="auto"/>
    </w:pPr>
    <w:rPr>
      <w:rFonts w:ascii="Arial" w:eastAsia="Times New Roman" w:hAnsi="Arial" w:cs="Times New Roman"/>
      <w:b/>
      <w:caps/>
      <w:sz w:val="24"/>
      <w:szCs w:val="24"/>
      <w:lang w:val="en-CA"/>
    </w:rPr>
  </w:style>
  <w:style w:type="paragraph" w:customStyle="1" w:styleId="CLAUSEHEADING">
    <w:name w:val="CLAUSEHEADING"/>
    <w:basedOn w:val="Normal"/>
    <w:next w:val="Clause"/>
    <w:link w:val="CLAUSEHEADINGChar"/>
    <w:rsid w:val="00CB4355"/>
    <w:pPr>
      <w:keepNext/>
      <w:numPr>
        <w:ilvl w:val="1"/>
        <w:numId w:val="1"/>
      </w:numPr>
      <w:spacing w:before="300" w:after="0" w:line="240" w:lineRule="auto"/>
    </w:pPr>
    <w:rPr>
      <w:rFonts w:ascii="Arial" w:eastAsia="Times New Roman" w:hAnsi="Arial" w:cs="Times New Roman"/>
      <w:b/>
      <w:caps/>
      <w:sz w:val="20"/>
      <w:szCs w:val="24"/>
      <w:lang w:val="en-CA"/>
    </w:rPr>
  </w:style>
  <w:style w:type="paragraph" w:customStyle="1" w:styleId="Clause">
    <w:name w:val="Clause"/>
    <w:basedOn w:val="Normal"/>
    <w:link w:val="ClauseChar"/>
    <w:rsid w:val="00CB4355"/>
    <w:pPr>
      <w:numPr>
        <w:ilvl w:val="2"/>
        <w:numId w:val="1"/>
      </w:numPr>
      <w:spacing w:before="200" w:after="0" w:line="240" w:lineRule="auto"/>
    </w:pPr>
    <w:rPr>
      <w:rFonts w:ascii="Arial" w:eastAsia="Times New Roman" w:hAnsi="Arial" w:cs="Times New Roman"/>
      <w:sz w:val="20"/>
      <w:szCs w:val="24"/>
      <w:lang w:val="en-CA"/>
    </w:rPr>
  </w:style>
  <w:style w:type="character" w:customStyle="1" w:styleId="ClauseChar">
    <w:name w:val="Clause Char"/>
    <w:link w:val="Clause"/>
    <w:rsid w:val="00CB4355"/>
    <w:rPr>
      <w:rFonts w:ascii="Arial" w:eastAsia="Times New Roman" w:hAnsi="Arial" w:cs="Times New Roman"/>
      <w:sz w:val="20"/>
      <w:szCs w:val="24"/>
      <w:lang w:val="en-CA"/>
    </w:rPr>
  </w:style>
  <w:style w:type="character" w:customStyle="1" w:styleId="CLAUSEHEADINGChar">
    <w:name w:val="CLAUSEHEADING Char"/>
    <w:link w:val="CLAUSEHEADING"/>
    <w:rsid w:val="00A646C4"/>
    <w:rPr>
      <w:rFonts w:ascii="Arial" w:eastAsia="Times New Roman" w:hAnsi="Arial" w:cs="Times New Roman"/>
      <w:b/>
      <w:caps/>
      <w:sz w:val="20"/>
      <w:szCs w:val="24"/>
      <w:lang w:val="en-CA"/>
    </w:rPr>
  </w:style>
  <w:style w:type="paragraph" w:customStyle="1" w:styleId="ClauseList">
    <w:name w:val="ClauseList"/>
    <w:basedOn w:val="Normal"/>
    <w:link w:val="ClauseListChar"/>
    <w:rsid w:val="00CB4355"/>
    <w:pPr>
      <w:numPr>
        <w:ilvl w:val="3"/>
        <w:numId w:val="1"/>
      </w:numPr>
      <w:spacing w:before="100" w:after="0" w:line="240" w:lineRule="auto"/>
    </w:pPr>
    <w:rPr>
      <w:rFonts w:ascii="Arial" w:eastAsia="Times New Roman" w:hAnsi="Arial" w:cs="Times New Roman"/>
      <w:sz w:val="20"/>
      <w:szCs w:val="24"/>
      <w:lang w:val="en-CA"/>
    </w:rPr>
  </w:style>
  <w:style w:type="character" w:customStyle="1" w:styleId="ClauseListChar">
    <w:name w:val="ClauseList Char"/>
    <w:link w:val="ClauseList"/>
    <w:rsid w:val="00CB4355"/>
    <w:rPr>
      <w:rFonts w:ascii="Arial" w:eastAsia="Times New Roman" w:hAnsi="Arial" w:cs="Times New Roman"/>
      <w:sz w:val="20"/>
      <w:szCs w:val="24"/>
      <w:lang w:val="en-CA"/>
    </w:rPr>
  </w:style>
  <w:style w:type="paragraph" w:customStyle="1" w:styleId="ClauseSubList">
    <w:name w:val="ClauseSubList"/>
    <w:basedOn w:val="Normal"/>
    <w:link w:val="ClauseSubListChar"/>
    <w:rsid w:val="00CB4355"/>
    <w:pPr>
      <w:numPr>
        <w:ilvl w:val="4"/>
        <w:numId w:val="1"/>
      </w:numPr>
      <w:spacing w:before="60" w:after="0" w:line="240" w:lineRule="auto"/>
    </w:pPr>
    <w:rPr>
      <w:rFonts w:ascii="Arial" w:eastAsia="Times New Roman" w:hAnsi="Arial" w:cs="Times New Roman"/>
      <w:sz w:val="20"/>
      <w:szCs w:val="24"/>
      <w:lang w:val="en-CA"/>
    </w:rPr>
  </w:style>
  <w:style w:type="character" w:customStyle="1" w:styleId="ClauseSubListChar">
    <w:name w:val="ClauseSubList Char"/>
    <w:link w:val="ClauseSubList"/>
    <w:rsid w:val="00D07DAF"/>
    <w:rPr>
      <w:rFonts w:ascii="Arial" w:eastAsia="Times New Roman" w:hAnsi="Arial" w:cs="Times New Roman"/>
      <w:sz w:val="20"/>
      <w:szCs w:val="24"/>
      <w:lang w:val="en-CA"/>
    </w:rPr>
  </w:style>
  <w:style w:type="paragraph" w:customStyle="1" w:styleId="SubClause">
    <w:name w:val="SubClause"/>
    <w:basedOn w:val="Normal"/>
    <w:rsid w:val="00CB4355"/>
    <w:pPr>
      <w:tabs>
        <w:tab w:val="num" w:pos="1296"/>
      </w:tabs>
      <w:spacing w:before="140" w:after="0" w:line="240" w:lineRule="auto"/>
      <w:ind w:left="1296" w:hanging="1296"/>
    </w:pPr>
    <w:rPr>
      <w:rFonts w:ascii="Arial" w:eastAsia="Times New Roman" w:hAnsi="Arial" w:cs="Times New Roman"/>
      <w:sz w:val="20"/>
      <w:szCs w:val="24"/>
      <w:lang w:val="en-CA"/>
    </w:rPr>
  </w:style>
  <w:style w:type="paragraph" w:customStyle="1" w:styleId="SubClauseList">
    <w:name w:val="SubClauseList"/>
    <w:basedOn w:val="Normal"/>
    <w:rsid w:val="00CB4355"/>
    <w:pPr>
      <w:numPr>
        <w:ilvl w:val="6"/>
        <w:numId w:val="1"/>
      </w:numPr>
      <w:spacing w:before="100" w:after="0" w:line="240" w:lineRule="auto"/>
    </w:pPr>
    <w:rPr>
      <w:rFonts w:ascii="Arial" w:eastAsia="Times New Roman" w:hAnsi="Arial" w:cs="Times New Roman"/>
      <w:sz w:val="20"/>
      <w:szCs w:val="24"/>
      <w:lang w:val="en-CA"/>
    </w:rPr>
  </w:style>
  <w:style w:type="paragraph" w:customStyle="1" w:styleId="SubClauseSubList">
    <w:name w:val="SubClauseSubList"/>
    <w:basedOn w:val="Normal"/>
    <w:rsid w:val="00CB4355"/>
    <w:pPr>
      <w:tabs>
        <w:tab w:val="num" w:pos="2304"/>
      </w:tabs>
      <w:spacing w:before="60" w:after="0" w:line="240" w:lineRule="auto"/>
      <w:ind w:left="2304" w:hanging="288"/>
    </w:pPr>
    <w:rPr>
      <w:rFonts w:ascii="Arial" w:eastAsia="Times New Roman" w:hAnsi="Arial" w:cs="Times New Roman"/>
      <w:sz w:val="20"/>
      <w:szCs w:val="24"/>
      <w:lang w:val="en-CA"/>
    </w:rPr>
  </w:style>
  <w:style w:type="table" w:styleId="LightList">
    <w:name w:val="Light List"/>
    <w:basedOn w:val="TableNormal"/>
    <w:uiPriority w:val="61"/>
    <w:rsid w:val="00CC5DC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CC5DCA"/>
    <w:pPr>
      <w:ind w:left="720"/>
      <w:contextualSpacing/>
    </w:pPr>
  </w:style>
  <w:style w:type="table" w:customStyle="1" w:styleId="LightList1">
    <w:name w:val="Light List1"/>
    <w:basedOn w:val="TableNormal"/>
    <w:next w:val="LightList"/>
    <w:uiPriority w:val="61"/>
    <w:rsid w:val="0006596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162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F17"/>
    <w:rPr>
      <w:rFonts w:ascii="Tahoma" w:hAnsi="Tahoma" w:cs="Tahoma"/>
      <w:sz w:val="16"/>
      <w:szCs w:val="16"/>
    </w:rPr>
  </w:style>
  <w:style w:type="character" w:styleId="CommentReference">
    <w:name w:val="annotation reference"/>
    <w:basedOn w:val="DefaultParagraphFont"/>
    <w:uiPriority w:val="99"/>
    <w:semiHidden/>
    <w:unhideWhenUsed/>
    <w:rsid w:val="00A44075"/>
    <w:rPr>
      <w:sz w:val="16"/>
      <w:szCs w:val="16"/>
    </w:rPr>
  </w:style>
  <w:style w:type="paragraph" w:styleId="CommentText">
    <w:name w:val="annotation text"/>
    <w:basedOn w:val="Normal"/>
    <w:link w:val="CommentTextChar"/>
    <w:uiPriority w:val="99"/>
    <w:semiHidden/>
    <w:unhideWhenUsed/>
    <w:rsid w:val="00A44075"/>
    <w:pPr>
      <w:spacing w:line="240" w:lineRule="auto"/>
    </w:pPr>
    <w:rPr>
      <w:sz w:val="20"/>
      <w:szCs w:val="20"/>
    </w:rPr>
  </w:style>
  <w:style w:type="character" w:customStyle="1" w:styleId="CommentTextChar">
    <w:name w:val="Comment Text Char"/>
    <w:basedOn w:val="DefaultParagraphFont"/>
    <w:link w:val="CommentText"/>
    <w:uiPriority w:val="99"/>
    <w:semiHidden/>
    <w:rsid w:val="00A44075"/>
    <w:rPr>
      <w:sz w:val="20"/>
      <w:szCs w:val="20"/>
    </w:rPr>
  </w:style>
  <w:style w:type="paragraph" w:styleId="CommentSubject">
    <w:name w:val="annotation subject"/>
    <w:basedOn w:val="CommentText"/>
    <w:next w:val="CommentText"/>
    <w:link w:val="CommentSubjectChar"/>
    <w:uiPriority w:val="99"/>
    <w:semiHidden/>
    <w:unhideWhenUsed/>
    <w:rsid w:val="00A44075"/>
    <w:rPr>
      <w:b/>
      <w:bCs/>
    </w:rPr>
  </w:style>
  <w:style w:type="character" w:customStyle="1" w:styleId="CommentSubjectChar">
    <w:name w:val="Comment Subject Char"/>
    <w:basedOn w:val="CommentTextChar"/>
    <w:link w:val="CommentSubject"/>
    <w:uiPriority w:val="99"/>
    <w:semiHidden/>
    <w:rsid w:val="00A44075"/>
    <w:rPr>
      <w:b/>
      <w:bCs/>
      <w:sz w:val="20"/>
      <w:szCs w:val="20"/>
    </w:rPr>
  </w:style>
  <w:style w:type="paragraph" w:styleId="Revision">
    <w:name w:val="Revision"/>
    <w:hidden/>
    <w:uiPriority w:val="99"/>
    <w:semiHidden/>
    <w:rsid w:val="00D414D4"/>
    <w:pPr>
      <w:spacing w:after="0" w:line="240" w:lineRule="auto"/>
    </w:pPr>
  </w:style>
  <w:style w:type="paragraph" w:styleId="Header">
    <w:name w:val="header"/>
    <w:basedOn w:val="Normal"/>
    <w:link w:val="HeaderChar"/>
    <w:uiPriority w:val="99"/>
    <w:unhideWhenUsed/>
    <w:rsid w:val="00973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F72"/>
  </w:style>
  <w:style w:type="paragraph" w:styleId="Footer">
    <w:name w:val="footer"/>
    <w:basedOn w:val="Normal"/>
    <w:link w:val="FooterChar"/>
    <w:uiPriority w:val="99"/>
    <w:unhideWhenUsed/>
    <w:rsid w:val="00973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F72"/>
  </w:style>
  <w:style w:type="paragraph" w:customStyle="1" w:styleId="Header1">
    <w:name w:val="Header1"/>
    <w:basedOn w:val="Header"/>
    <w:rsid w:val="00973F72"/>
    <w:pPr>
      <w:tabs>
        <w:tab w:val="clear" w:pos="4680"/>
        <w:tab w:val="clear" w:pos="9360"/>
        <w:tab w:val="left" w:pos="7560"/>
      </w:tabs>
      <w:autoSpaceDE w:val="0"/>
      <w:autoSpaceDN w:val="0"/>
      <w:adjustRightInd w:val="0"/>
    </w:pPr>
    <w:rPr>
      <w:rFonts w:ascii="Arial" w:eastAsia="Times New Roman" w:hAnsi="Arial" w:cs="Times New Roman"/>
      <w:sz w:val="16"/>
      <w:szCs w:val="16"/>
    </w:rPr>
  </w:style>
  <w:style w:type="paragraph" w:customStyle="1" w:styleId="Default">
    <w:name w:val="Default"/>
    <w:rsid w:val="0032168F"/>
    <w:pPr>
      <w:autoSpaceDE w:val="0"/>
      <w:autoSpaceDN w:val="0"/>
      <w:adjustRightInd w:val="0"/>
      <w:spacing w:after="0" w:line="240" w:lineRule="auto"/>
    </w:pPr>
    <w:rPr>
      <w:rFonts w:ascii="Calibri" w:hAnsi="Calibri" w:cs="Calibri"/>
      <w:color w:val="000000"/>
      <w:sz w:val="24"/>
      <w:szCs w:val="24"/>
      <w:lang w:val="en-CA"/>
    </w:rPr>
  </w:style>
  <w:style w:type="character" w:styleId="Hyperlink">
    <w:name w:val="Hyperlink"/>
    <w:basedOn w:val="DefaultParagraphFont"/>
    <w:uiPriority w:val="99"/>
    <w:unhideWhenUsed/>
    <w:rsid w:val="0032168F"/>
    <w:rPr>
      <w:color w:val="0000FF" w:themeColor="hyperlink"/>
      <w:u w:val="single"/>
    </w:rPr>
  </w:style>
  <w:style w:type="paragraph" w:styleId="NoSpacing">
    <w:name w:val="No Spacing"/>
    <w:uiPriority w:val="1"/>
    <w:qFormat/>
    <w:rsid w:val="00E76B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322122">
      <w:bodyDiv w:val="1"/>
      <w:marLeft w:val="0"/>
      <w:marRight w:val="0"/>
      <w:marTop w:val="0"/>
      <w:marBottom w:val="0"/>
      <w:divBdr>
        <w:top w:val="none" w:sz="0" w:space="0" w:color="auto"/>
        <w:left w:val="none" w:sz="0" w:space="0" w:color="auto"/>
        <w:bottom w:val="none" w:sz="0" w:space="0" w:color="auto"/>
        <w:right w:val="none" w:sz="0" w:space="0" w:color="auto"/>
      </w:divBdr>
    </w:div>
    <w:div w:id="946277841">
      <w:bodyDiv w:val="1"/>
      <w:marLeft w:val="0"/>
      <w:marRight w:val="0"/>
      <w:marTop w:val="0"/>
      <w:marBottom w:val="0"/>
      <w:divBdr>
        <w:top w:val="none" w:sz="0" w:space="0" w:color="auto"/>
        <w:left w:val="none" w:sz="0" w:space="0" w:color="auto"/>
        <w:bottom w:val="none" w:sz="0" w:space="0" w:color="auto"/>
        <w:right w:val="none" w:sz="0" w:space="0" w:color="auto"/>
      </w:divBdr>
    </w:div>
    <w:div w:id="998848686">
      <w:bodyDiv w:val="1"/>
      <w:marLeft w:val="0"/>
      <w:marRight w:val="0"/>
      <w:marTop w:val="0"/>
      <w:marBottom w:val="0"/>
      <w:divBdr>
        <w:top w:val="none" w:sz="0" w:space="0" w:color="auto"/>
        <w:left w:val="none" w:sz="0" w:space="0" w:color="auto"/>
        <w:bottom w:val="none" w:sz="0" w:space="0" w:color="auto"/>
        <w:right w:val="none" w:sz="0" w:space="0" w:color="auto"/>
      </w:divBdr>
    </w:div>
    <w:div w:id="1330134145">
      <w:bodyDiv w:val="1"/>
      <w:marLeft w:val="0"/>
      <w:marRight w:val="0"/>
      <w:marTop w:val="0"/>
      <w:marBottom w:val="0"/>
      <w:divBdr>
        <w:top w:val="none" w:sz="0" w:space="0" w:color="auto"/>
        <w:left w:val="none" w:sz="0" w:space="0" w:color="auto"/>
        <w:bottom w:val="none" w:sz="0" w:space="0" w:color="auto"/>
        <w:right w:val="none" w:sz="0" w:space="0" w:color="auto"/>
      </w:divBdr>
    </w:div>
    <w:div w:id="1778332326">
      <w:bodyDiv w:val="1"/>
      <w:marLeft w:val="0"/>
      <w:marRight w:val="0"/>
      <w:marTop w:val="0"/>
      <w:marBottom w:val="0"/>
      <w:divBdr>
        <w:top w:val="none" w:sz="0" w:space="0" w:color="auto"/>
        <w:left w:val="none" w:sz="0" w:space="0" w:color="auto"/>
        <w:bottom w:val="none" w:sz="0" w:space="0" w:color="auto"/>
        <w:right w:val="none" w:sz="0" w:space="0" w:color="auto"/>
      </w:divBdr>
    </w:div>
    <w:div w:id="188875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irecomm.gov.mb.ca/investigations_reporting.html"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clkapps.winnipeg.ca/dmis/docext/ViewDoc.asp?DocumentTypeId=1&amp;DocId=522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A8FF98410A25408BDD83C1F9BC64DE" ma:contentTypeVersion="2" ma:contentTypeDescription="Create a new document." ma:contentTypeScope="" ma:versionID="b908046843e62049851ff3bf12dc2539">
  <xsd:schema xmlns:xsd="http://www.w3.org/2001/XMLSchema" xmlns:xs="http://www.w3.org/2001/XMLSchema" xmlns:p="http://schemas.microsoft.com/office/2006/metadata/properties" xmlns:ns2="2dc6f922-55a3-482e-8dd4-ecb3b84b898c" targetNamespace="http://schemas.microsoft.com/office/2006/metadata/properties" ma:root="true" ma:fieldsID="07ddd3c49989edb5c37a5adb87f6856a" ns2:_="">
    <xsd:import namespace="2dc6f922-55a3-482e-8dd4-ecb3b84b898c"/>
    <xsd:element name="properties">
      <xsd:complexType>
        <xsd:sequence>
          <xsd:element name="documentManagement">
            <xsd:complexType>
              <xsd:all>
                <xsd:element ref="ns2:Document_x0020_View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6f922-55a3-482e-8dd4-ecb3b84b898c" elementFormDefault="qualified">
    <xsd:import namespace="http://schemas.microsoft.com/office/2006/documentManagement/types"/>
    <xsd:import namespace="http://schemas.microsoft.com/office/infopath/2007/PartnerControls"/>
    <xsd:element name="Document_x0020_Viewer" ma:index="8" nillable="true" ma:displayName="Document Viewer" ma:internalName="Document_x0020_View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Viewer xmlns="2dc6f922-55a3-482e-8dd4-ecb3b84b898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F71F1-B994-4AA3-81CB-55FB86572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6f922-55a3-482e-8dd4-ecb3b84b89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2DD2EA-835A-4D98-9EE7-EE5F97F4FCD6}">
  <ds:schemaRefs>
    <ds:schemaRef ds:uri="http://schemas.microsoft.com/sharepoint/v3/contenttype/forms"/>
  </ds:schemaRefs>
</ds:datastoreItem>
</file>

<file path=customXml/itemProps3.xml><?xml version="1.0" encoding="utf-8"?>
<ds:datastoreItem xmlns:ds="http://schemas.openxmlformats.org/officeDocument/2006/customXml" ds:itemID="{9C193E67-323B-4154-B4FB-05DB00D06218}">
  <ds:schemaRefs>
    <ds:schemaRef ds:uri="http://purl.org/dc/terms/"/>
    <ds:schemaRef ds:uri="http://purl.org/dc/elements/1.1/"/>
    <ds:schemaRef ds:uri="http://www.w3.org/XML/1998/namespace"/>
    <ds:schemaRef ds:uri="http://schemas.microsoft.com/office/2006/documentManagement/types"/>
    <ds:schemaRef ds:uri="http://purl.org/dc/dcmitype/"/>
    <ds:schemaRef ds:uri="2dc6f922-55a3-482e-8dd4-ecb3b84b898c"/>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CAF351B7-0747-4BD4-9CB5-576BD7D83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9368</Words>
  <Characters>53400</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RFP 850-2015 OMS Form N Proponent Proposal</vt:lpstr>
    </vt:vector>
  </TitlesOfParts>
  <Company>City of Winnipeg - Water &amp; Waste Department</Company>
  <LinksUpToDate>false</LinksUpToDate>
  <CharactersWithSpaces>62643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850-2015 OMS Form N Proponent Proposal</dc:title>
  <dc:creator>Harris, Sheila (NonCityStaff)</dc:creator>
  <cp:lastModifiedBy>Singh, Terminder</cp:lastModifiedBy>
  <cp:revision>2</cp:revision>
  <cp:lastPrinted>2018-09-28T15:43:00Z</cp:lastPrinted>
  <dcterms:created xsi:type="dcterms:W3CDTF">2018-09-28T15:44:00Z</dcterms:created>
  <dcterms:modified xsi:type="dcterms:W3CDTF">2018-09-28T15:44:00Z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0x0101002FA8FF98410A25408BDD83C1F9BC64DE</vt:lpwstr>
  </property>
  <property fmtid="{D5CDD505-2E9C-101B-9397-08002B2CF9AE}" pid="3" name="BoostSolutions_DocumentViewer_DocumentInfo">
    <vt:lpwstr>{"OriginalWidth":816,"OriginalHeight":1056,"Resolution":0,"PageCount":46,"IsEncrypted":false,"LicenseValid":false,"IsError":false,"ErrorMsg":null,"IsImageFile":false,"ImageFileUrl":null,"IsSupportedFile":false,"IsActivedFeature":false}</vt:lpwstr>
  </property>
</Properties>
</file>